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3E9" w:rsidRDefault="006113E9" w:rsidP="004C76A4">
      <w:pPr>
        <w:jc w:val="both"/>
        <w:rPr>
          <w:rFonts w:hint="eastAsia"/>
          <w:lang w:eastAsia="zh-CN"/>
        </w:rPr>
      </w:pPr>
    </w:p>
    <w:p w:rsidR="00FB19C0" w:rsidRDefault="00FB19C0" w:rsidP="00845205">
      <w:pPr>
        <w:ind w:firstLineChars="990" w:firstLine="2783"/>
        <w:jc w:val="left"/>
        <w:rPr>
          <w:rFonts w:ascii="宋体" w:eastAsia="宋体" w:hAnsi="宋体"/>
          <w:b/>
          <w:color w:val="1F497D"/>
          <w:szCs w:val="28"/>
          <w:lang w:eastAsia="zh-CN"/>
        </w:rPr>
      </w:pPr>
    </w:p>
    <w:p w:rsidR="009921A5" w:rsidRPr="0085111D" w:rsidRDefault="009921A5" w:rsidP="00845205">
      <w:pPr>
        <w:ind w:firstLineChars="990" w:firstLine="2783"/>
        <w:jc w:val="left"/>
        <w:rPr>
          <w:rFonts w:ascii="宋体" w:eastAsia="宋体" w:hAnsi="宋体"/>
          <w:b/>
          <w:color w:val="1F497D"/>
          <w:szCs w:val="28"/>
          <w:lang w:eastAsia="zh-CN"/>
        </w:rPr>
      </w:pPr>
      <w:r w:rsidRPr="0085111D">
        <w:rPr>
          <w:rFonts w:ascii="宋体" w:eastAsia="宋体" w:hAnsi="宋体" w:hint="eastAsia"/>
          <w:b/>
          <w:color w:val="1F497D"/>
          <w:szCs w:val="28"/>
          <w:lang w:eastAsia="zh-CN"/>
        </w:rPr>
        <w:t>重 要 提 示</w:t>
      </w:r>
    </w:p>
    <w:p w:rsidR="009921A5" w:rsidRPr="00B1250F" w:rsidRDefault="009921A5" w:rsidP="009921A5">
      <w:pPr>
        <w:spacing w:after="0" w:line="240" w:lineRule="auto"/>
        <w:ind w:firstLineChars="200" w:firstLine="480"/>
        <w:jc w:val="left"/>
        <w:rPr>
          <w:rFonts w:ascii="宋体" w:eastAsia="宋体" w:hAnsi="宋体"/>
          <w:sz w:val="24"/>
          <w:szCs w:val="24"/>
          <w:lang w:eastAsia="zh-CN"/>
        </w:rPr>
      </w:pPr>
      <w:r w:rsidRPr="00B1250F">
        <w:rPr>
          <w:rFonts w:ascii="宋体" w:eastAsia="宋体" w:hAnsi="宋体" w:hint="eastAsia"/>
          <w:sz w:val="24"/>
          <w:szCs w:val="24"/>
          <w:lang w:eastAsia="zh-CN"/>
        </w:rPr>
        <w:t>1、在安装和使用</w:t>
      </w:r>
      <w:r>
        <w:rPr>
          <w:rFonts w:ascii="宋体" w:eastAsia="宋体" w:hAnsi="宋体" w:hint="eastAsia"/>
          <w:sz w:val="24"/>
          <w:szCs w:val="24"/>
          <w:lang w:eastAsia="zh-CN"/>
        </w:rPr>
        <w:t>探测器</w:t>
      </w:r>
      <w:r w:rsidRPr="00B1250F">
        <w:rPr>
          <w:rFonts w:ascii="宋体" w:eastAsia="宋体" w:hAnsi="宋体" w:hint="eastAsia"/>
          <w:sz w:val="24"/>
          <w:szCs w:val="24"/>
          <w:lang w:eastAsia="zh-CN"/>
        </w:rPr>
        <w:t>前请认真阅读本手册，您将掌握仪器正确的使用方法和了解仪器的功能，包括操作、维护等内容。</w:t>
      </w:r>
    </w:p>
    <w:p w:rsidR="009921A5" w:rsidRPr="00B1250F" w:rsidRDefault="009921A5" w:rsidP="009921A5">
      <w:pPr>
        <w:spacing w:after="0" w:line="240" w:lineRule="auto"/>
        <w:ind w:firstLineChars="200" w:firstLine="480"/>
        <w:jc w:val="left"/>
        <w:rPr>
          <w:rFonts w:ascii="宋体" w:eastAsia="宋体" w:hAnsi="宋体"/>
          <w:sz w:val="24"/>
          <w:szCs w:val="24"/>
          <w:lang w:eastAsia="zh-CN"/>
        </w:rPr>
      </w:pPr>
      <w:r w:rsidRPr="00B1250F">
        <w:rPr>
          <w:rFonts w:ascii="宋体" w:eastAsia="宋体" w:hAnsi="宋体" w:hint="eastAsia"/>
          <w:sz w:val="24"/>
          <w:szCs w:val="24"/>
          <w:lang w:eastAsia="zh-CN"/>
        </w:rPr>
        <w:t>2、正式使用前请一定做功能测试，以确定接线正确，探头及主机工作正常，并且在已知可能产生泄漏的关键期</w:t>
      </w:r>
      <w:r w:rsidR="00792A9D">
        <w:rPr>
          <w:rFonts w:ascii="宋体" w:eastAsia="宋体" w:hAnsi="宋体" w:hint="eastAsia"/>
          <w:sz w:val="24"/>
          <w:szCs w:val="24"/>
          <w:lang w:eastAsia="zh-CN"/>
        </w:rPr>
        <w:t>(</w:t>
      </w:r>
      <w:r w:rsidRPr="00B1250F">
        <w:rPr>
          <w:rFonts w:ascii="宋体" w:eastAsia="宋体" w:hAnsi="宋体" w:hint="eastAsia"/>
          <w:sz w:val="24"/>
          <w:szCs w:val="24"/>
          <w:lang w:eastAsia="zh-CN"/>
        </w:rPr>
        <w:t>如开工前</w:t>
      </w:r>
      <w:r w:rsidR="00792A9D">
        <w:rPr>
          <w:rFonts w:ascii="宋体" w:eastAsia="宋体" w:hAnsi="宋体" w:hint="eastAsia"/>
          <w:sz w:val="24"/>
          <w:szCs w:val="24"/>
          <w:lang w:eastAsia="zh-CN"/>
        </w:rPr>
        <w:t>)</w:t>
      </w:r>
      <w:r w:rsidRPr="00B1250F">
        <w:rPr>
          <w:rFonts w:ascii="宋体" w:eastAsia="宋体" w:hAnsi="宋体" w:hint="eastAsia"/>
          <w:sz w:val="24"/>
          <w:szCs w:val="24"/>
          <w:lang w:eastAsia="zh-CN"/>
        </w:rPr>
        <w:t>做测试。</w:t>
      </w:r>
    </w:p>
    <w:p w:rsidR="009921A5" w:rsidRDefault="009921A5" w:rsidP="009921A5">
      <w:pPr>
        <w:spacing w:after="0" w:line="240" w:lineRule="auto"/>
        <w:ind w:firstLineChars="200" w:firstLine="480"/>
        <w:jc w:val="left"/>
        <w:rPr>
          <w:rFonts w:ascii="宋体" w:eastAsia="宋体" w:hAnsi="宋体"/>
          <w:sz w:val="24"/>
          <w:szCs w:val="24"/>
          <w:lang w:eastAsia="zh-CN"/>
        </w:rPr>
      </w:pPr>
      <w:r w:rsidRPr="00B1250F">
        <w:rPr>
          <w:rFonts w:ascii="宋体" w:eastAsia="宋体" w:hAnsi="宋体" w:hint="eastAsia"/>
          <w:sz w:val="24"/>
          <w:szCs w:val="24"/>
          <w:lang w:eastAsia="zh-CN"/>
        </w:rPr>
        <w:t>3、为了您更安全的使用仪器，请定期</w:t>
      </w:r>
      <w:r w:rsidR="00792A9D">
        <w:rPr>
          <w:rFonts w:ascii="宋体" w:eastAsia="宋体" w:hAnsi="宋体" w:hint="eastAsia"/>
          <w:sz w:val="24"/>
          <w:szCs w:val="24"/>
          <w:lang w:eastAsia="zh-CN"/>
        </w:rPr>
        <w:t>(</w:t>
      </w:r>
      <w:r w:rsidRPr="00B1250F">
        <w:rPr>
          <w:rFonts w:ascii="宋体" w:eastAsia="宋体" w:hAnsi="宋体" w:hint="eastAsia"/>
          <w:sz w:val="24"/>
          <w:szCs w:val="24"/>
          <w:lang w:eastAsia="zh-CN"/>
        </w:rPr>
        <w:t>小于六个月</w:t>
      </w:r>
      <w:r w:rsidR="00792A9D">
        <w:rPr>
          <w:rFonts w:ascii="宋体" w:eastAsia="宋体" w:hAnsi="宋体" w:hint="eastAsia"/>
          <w:sz w:val="24"/>
          <w:szCs w:val="24"/>
          <w:lang w:eastAsia="zh-CN"/>
        </w:rPr>
        <w:t>)</w:t>
      </w:r>
      <w:r w:rsidRPr="00B1250F">
        <w:rPr>
          <w:rFonts w:ascii="宋体" w:eastAsia="宋体" w:hAnsi="宋体" w:hint="eastAsia"/>
          <w:sz w:val="24"/>
          <w:szCs w:val="24"/>
          <w:lang w:eastAsia="zh-CN"/>
        </w:rPr>
        <w:t>对仪器进行检</w:t>
      </w:r>
      <w:r>
        <w:rPr>
          <w:rFonts w:ascii="宋体" w:eastAsia="宋体" w:hAnsi="宋体" w:hint="eastAsia"/>
          <w:sz w:val="24"/>
          <w:szCs w:val="24"/>
          <w:lang w:eastAsia="zh-CN"/>
        </w:rPr>
        <w:t>测</w:t>
      </w:r>
      <w:r w:rsidR="00792A9D">
        <w:rPr>
          <w:rFonts w:ascii="宋体" w:eastAsia="宋体" w:hAnsi="宋体" w:hint="eastAsia"/>
          <w:sz w:val="24"/>
          <w:szCs w:val="24"/>
          <w:lang w:eastAsia="zh-CN"/>
        </w:rPr>
        <w:t>和维护。</w:t>
      </w:r>
    </w:p>
    <w:p w:rsidR="009921A5" w:rsidRPr="00792A9D" w:rsidRDefault="009921A5" w:rsidP="009921A5">
      <w:pPr>
        <w:pStyle w:val="1"/>
        <w:rPr>
          <w:lang w:eastAsia="zh-CN"/>
        </w:rPr>
      </w:pPr>
    </w:p>
    <w:p w:rsidR="009921A5" w:rsidRPr="0085111D" w:rsidRDefault="009921A5" w:rsidP="009921A5">
      <w:pPr>
        <w:spacing w:after="0" w:line="240" w:lineRule="auto"/>
        <w:ind w:firstLineChars="990" w:firstLine="2783"/>
        <w:jc w:val="left"/>
        <w:rPr>
          <w:rFonts w:ascii="宋体" w:eastAsia="宋体" w:hAnsi="宋体"/>
          <w:b/>
          <w:color w:val="1F497D"/>
          <w:szCs w:val="28"/>
          <w:lang w:eastAsia="zh-CN"/>
        </w:rPr>
      </w:pPr>
      <w:r w:rsidRPr="0085111D">
        <w:rPr>
          <w:rFonts w:ascii="宋体" w:eastAsia="宋体" w:hAnsi="宋体" w:hint="eastAsia"/>
          <w:b/>
          <w:color w:val="1F497D"/>
          <w:szCs w:val="28"/>
          <w:lang w:eastAsia="zh-CN"/>
        </w:rPr>
        <w:t>有 关 约 定</w:t>
      </w:r>
    </w:p>
    <w:p w:rsidR="009921A5" w:rsidRDefault="00A0536E" w:rsidP="009921A5">
      <w:pPr>
        <w:spacing w:after="0" w:line="240" w:lineRule="auto"/>
        <w:ind w:firstLineChars="200" w:firstLine="480"/>
        <w:jc w:val="left"/>
        <w:rPr>
          <w:rFonts w:ascii="宋体" w:eastAsia="宋体" w:hAnsi="宋体"/>
          <w:sz w:val="24"/>
          <w:szCs w:val="24"/>
          <w:lang w:eastAsia="zh-CN"/>
        </w:rPr>
      </w:pPr>
      <w:r>
        <w:rPr>
          <w:rFonts w:ascii="宋体" w:eastAsia="宋体" w:hAnsi="宋体"/>
          <w:noProof/>
          <w:sz w:val="24"/>
          <w:szCs w:val="24"/>
          <w:lang w:eastAsia="zh-CN" w:bidi="ar-SA"/>
        </w:rPr>
        <w:drawing>
          <wp:inline distT="0" distB="0" distL="0" distR="0">
            <wp:extent cx="276225" cy="250190"/>
            <wp:effectExtent l="19050" t="0" r="9525"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a:srcRect/>
                    <a:stretch>
                      <a:fillRect/>
                    </a:stretch>
                  </pic:blipFill>
                  <pic:spPr bwMode="auto">
                    <a:xfrm>
                      <a:off x="0" y="0"/>
                      <a:ext cx="276225" cy="250190"/>
                    </a:xfrm>
                    <a:prstGeom prst="rect">
                      <a:avLst/>
                    </a:prstGeom>
                    <a:noFill/>
                    <a:ln w="9525">
                      <a:noFill/>
                      <a:miter lim="800000"/>
                      <a:headEnd/>
                      <a:tailEnd/>
                    </a:ln>
                  </pic:spPr>
                </pic:pic>
              </a:graphicData>
            </a:graphic>
          </wp:inline>
        </w:drawing>
      </w:r>
      <w:r w:rsidR="009921A5" w:rsidRPr="00B1250F">
        <w:rPr>
          <w:rFonts w:ascii="宋体" w:eastAsia="宋体" w:hAnsi="宋体" w:hint="eastAsia"/>
          <w:sz w:val="24"/>
          <w:szCs w:val="24"/>
          <w:lang w:eastAsia="zh-CN"/>
        </w:rPr>
        <w:t>此标志处必须严格遵守使用说明书的要求，未按使用说明书要求可能严重毁坏仪器。</w:t>
      </w:r>
      <w:r w:rsidR="009921A5">
        <w:rPr>
          <w:rFonts w:ascii="宋体" w:eastAsia="宋体" w:hAnsi="宋体" w:hint="eastAsia"/>
          <w:sz w:val="24"/>
          <w:szCs w:val="24"/>
          <w:lang w:eastAsia="zh-CN"/>
        </w:rPr>
        <w:t xml:space="preserve">    </w:t>
      </w:r>
    </w:p>
    <w:p w:rsidR="009921A5" w:rsidRPr="00B1250F" w:rsidRDefault="009921A5" w:rsidP="009921A5">
      <w:pPr>
        <w:spacing w:after="0" w:line="240" w:lineRule="auto"/>
        <w:ind w:firstLineChars="200" w:firstLine="480"/>
        <w:jc w:val="left"/>
        <w:rPr>
          <w:rFonts w:ascii="宋体" w:eastAsia="宋体" w:hAnsi="宋体"/>
          <w:sz w:val="24"/>
          <w:szCs w:val="24"/>
          <w:lang w:eastAsia="zh-CN"/>
        </w:rPr>
      </w:pPr>
      <w:r>
        <w:rPr>
          <w:rFonts w:ascii="宋体" w:eastAsia="宋体" w:hAnsi="宋体" w:hint="eastAsia"/>
          <w:sz w:val="24"/>
          <w:szCs w:val="24"/>
          <w:lang w:eastAsia="zh-CN"/>
        </w:rPr>
        <w:t xml:space="preserve">                                                           </w:t>
      </w:r>
    </w:p>
    <w:tbl>
      <w:tblPr>
        <w:tblW w:w="684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6840"/>
      </w:tblGrid>
      <w:tr w:rsidR="009921A5" w:rsidRPr="007E670D" w:rsidTr="000502E2">
        <w:trPr>
          <w:trHeight w:val="468"/>
        </w:trPr>
        <w:tc>
          <w:tcPr>
            <w:tcW w:w="6840" w:type="dxa"/>
            <w:tcBorders>
              <w:bottom w:val="single" w:sz="4" w:space="0" w:color="auto"/>
            </w:tcBorders>
            <w:shd w:val="clear" w:color="auto" w:fill="E6E6E6"/>
          </w:tcPr>
          <w:p w:rsidR="009921A5" w:rsidRPr="000502E2" w:rsidRDefault="009921A5" w:rsidP="009E6B38">
            <w:pPr>
              <w:spacing w:after="0" w:line="240" w:lineRule="auto"/>
              <w:rPr>
                <w:rFonts w:ascii="宋体" w:eastAsia="宋体" w:hAnsi="宋体"/>
                <w:b/>
                <w:sz w:val="24"/>
                <w:szCs w:val="24"/>
              </w:rPr>
            </w:pPr>
            <w:r w:rsidRPr="000502E2">
              <w:rPr>
                <w:rFonts w:ascii="宋体" w:eastAsia="宋体" w:hAnsi="宋体" w:hint="eastAsia"/>
                <w:b/>
                <w:sz w:val="24"/>
                <w:szCs w:val="24"/>
              </w:rPr>
              <w:t>注意</w:t>
            </w:r>
          </w:p>
        </w:tc>
      </w:tr>
      <w:tr w:rsidR="009921A5" w:rsidRPr="007B261B" w:rsidTr="000502E2">
        <w:trPr>
          <w:trHeight w:val="55"/>
        </w:trPr>
        <w:tc>
          <w:tcPr>
            <w:tcW w:w="6840" w:type="dxa"/>
            <w:shd w:val="clear" w:color="auto" w:fill="FFFFFF"/>
          </w:tcPr>
          <w:p w:rsidR="009921A5" w:rsidRPr="007B261B" w:rsidRDefault="009921A5" w:rsidP="009E6B38">
            <w:pPr>
              <w:spacing w:after="0" w:line="240" w:lineRule="auto"/>
              <w:jc w:val="left"/>
              <w:rPr>
                <w:rFonts w:ascii="黑体" w:hAnsi="宋体" w:cs="HYb9gj"/>
                <w:sz w:val="24"/>
                <w:szCs w:val="24"/>
                <w:lang w:eastAsia="zh-CN"/>
              </w:rPr>
            </w:pPr>
            <w:r w:rsidRPr="007B261B">
              <w:rPr>
                <w:rStyle w:val="DefaultChar"/>
                <w:rFonts w:ascii="黑体" w:hAnsi="宋体" w:hint="eastAsia"/>
                <w:lang w:eastAsia="zh-CN"/>
              </w:rPr>
              <w:t>此标识处必须认真阅读，防止您遗漏重要信息引起不必要的麻烦</w:t>
            </w:r>
          </w:p>
        </w:tc>
      </w:tr>
    </w:tbl>
    <w:p w:rsidR="009921A5" w:rsidRPr="007B261B" w:rsidRDefault="009921A5" w:rsidP="009921A5">
      <w:pPr>
        <w:ind w:firstLineChars="200" w:firstLine="480"/>
        <w:jc w:val="left"/>
        <w:rPr>
          <w:rFonts w:ascii="黑体"/>
          <w:sz w:val="24"/>
          <w:szCs w:val="24"/>
          <w:lang w:eastAsia="zh-CN"/>
        </w:rPr>
      </w:pPr>
    </w:p>
    <w:p w:rsidR="009921A5" w:rsidRPr="009145A0" w:rsidRDefault="002E6885" w:rsidP="009921A5">
      <w:pPr>
        <w:ind w:firstLineChars="200" w:firstLine="480"/>
        <w:jc w:val="left"/>
        <w:rPr>
          <w:rFonts w:ascii="宋体"/>
          <w:sz w:val="24"/>
          <w:szCs w:val="24"/>
          <w:lang w:eastAsia="zh-CN"/>
        </w:rPr>
      </w:pPr>
      <w:r>
        <w:rPr>
          <w:rFonts w:ascii="宋体"/>
          <w:sz w:val="24"/>
          <w:szCs w:val="24"/>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2056" type="#_x0000_t96" style="position:absolute;left:0;text-align:left;margin-left:1.95pt;margin-top:2.4pt;width:16.05pt;height:15.6pt;z-index:251657728"/>
        </w:pict>
      </w:r>
      <w:r w:rsidR="009921A5" w:rsidRPr="009145A0">
        <w:rPr>
          <w:rFonts w:ascii="宋体" w:hint="eastAsia"/>
          <w:sz w:val="24"/>
          <w:szCs w:val="24"/>
          <w:lang w:eastAsia="zh-CN"/>
        </w:rPr>
        <w:t>在您安装或使用过程中，如果遇到疑难问题请打电话</w:t>
      </w:r>
      <w:r w:rsidR="009921A5" w:rsidRPr="009145A0">
        <w:rPr>
          <w:rFonts w:ascii="宋体" w:hint="eastAsia"/>
          <w:sz w:val="24"/>
          <w:szCs w:val="24"/>
          <w:lang w:eastAsia="zh-CN"/>
        </w:rPr>
        <w:t>010-51292816</w:t>
      </w:r>
      <w:r w:rsidR="009921A5" w:rsidRPr="009145A0">
        <w:rPr>
          <w:rFonts w:ascii="宋体" w:hint="eastAsia"/>
          <w:sz w:val="24"/>
          <w:szCs w:val="24"/>
          <w:lang w:eastAsia="zh-CN"/>
        </w:rPr>
        <w:t>技术部咨询。</w:t>
      </w:r>
    </w:p>
    <w:p w:rsidR="009921A5" w:rsidRDefault="00E73FB7" w:rsidP="001628E3">
      <w:pPr>
        <w:rPr>
          <w:lang w:val="zh-CN" w:eastAsia="zh-CN"/>
        </w:rPr>
      </w:pPr>
      <w:r>
        <w:rPr>
          <w:rFonts w:hint="eastAsia"/>
          <w:lang w:val="zh-CN" w:eastAsia="zh-CN"/>
        </w:rPr>
        <w:t xml:space="preserve">  </w:t>
      </w:r>
    </w:p>
    <w:p w:rsidR="006113E9" w:rsidRPr="006350F6" w:rsidRDefault="006113E9" w:rsidP="001628E3">
      <w:pPr>
        <w:pStyle w:val="TOC"/>
        <w:rPr>
          <w:rFonts w:ascii="宋体" w:hAnsi="宋体"/>
          <w:color w:val="1F497D" w:themeColor="text2"/>
          <w:lang w:eastAsia="zh-CN"/>
        </w:rPr>
      </w:pPr>
      <w:r w:rsidRPr="006350F6">
        <w:rPr>
          <w:rFonts w:ascii="宋体" w:hAnsi="宋体"/>
          <w:color w:val="1F497D" w:themeColor="text2"/>
          <w:lang w:val="zh-CN"/>
        </w:rPr>
        <w:t>目录</w:t>
      </w:r>
    </w:p>
    <w:p w:rsidR="00C515A3" w:rsidRPr="0006795C" w:rsidRDefault="002E6885">
      <w:pPr>
        <w:pStyle w:val="11"/>
        <w:rPr>
          <w:rFonts w:ascii="宋体" w:eastAsia="宋体" w:hAnsi="宋体" w:cstheme="minorBidi"/>
          <w:noProof/>
          <w:kern w:val="2"/>
          <w:sz w:val="21"/>
          <w:szCs w:val="21"/>
          <w:lang w:eastAsia="zh-CN" w:bidi="ar-SA"/>
        </w:rPr>
      </w:pPr>
      <w:r w:rsidRPr="002E6885">
        <w:rPr>
          <w:rFonts w:ascii="宋体" w:eastAsia="宋体" w:hAnsi="宋体" w:hint="eastAsia"/>
          <w:sz w:val="21"/>
          <w:szCs w:val="21"/>
          <w:lang w:eastAsia="zh-CN"/>
        </w:rPr>
        <w:fldChar w:fldCharType="begin"/>
      </w:r>
      <w:r w:rsidR="006113E9" w:rsidRPr="00A778C2">
        <w:rPr>
          <w:rFonts w:ascii="宋体" w:eastAsia="宋体" w:hAnsi="宋体" w:hint="eastAsia"/>
          <w:sz w:val="21"/>
          <w:szCs w:val="21"/>
          <w:lang w:eastAsia="zh-CN"/>
        </w:rPr>
        <w:instrText xml:space="preserve"> TOC \o "1-3" \h \z \u </w:instrText>
      </w:r>
      <w:r w:rsidRPr="002E6885">
        <w:rPr>
          <w:rFonts w:ascii="宋体" w:eastAsia="宋体" w:hAnsi="宋体" w:hint="eastAsia"/>
          <w:sz w:val="21"/>
          <w:szCs w:val="21"/>
          <w:lang w:eastAsia="zh-CN"/>
        </w:rPr>
        <w:fldChar w:fldCharType="separate"/>
      </w:r>
      <w:hyperlink w:anchor="_Toc336601502" w:history="1">
        <w:r w:rsidR="00C515A3" w:rsidRPr="0006795C">
          <w:rPr>
            <w:rStyle w:val="a7"/>
            <w:rFonts w:ascii="宋体" w:eastAsia="宋体" w:hAnsi="宋体" w:hint="eastAsia"/>
            <w:noProof/>
            <w:sz w:val="21"/>
            <w:szCs w:val="21"/>
            <w:lang w:eastAsia="zh-CN"/>
          </w:rPr>
          <w:t>一、概</w:t>
        </w:r>
        <w:r w:rsidR="00C515A3" w:rsidRPr="0006795C">
          <w:rPr>
            <w:rStyle w:val="a7"/>
            <w:rFonts w:ascii="宋体" w:eastAsia="宋体" w:hAnsi="宋体"/>
            <w:noProof/>
            <w:sz w:val="21"/>
            <w:szCs w:val="21"/>
            <w:lang w:eastAsia="zh-CN"/>
          </w:rPr>
          <w:t xml:space="preserve"> </w:t>
        </w:r>
        <w:r w:rsidR="00C515A3" w:rsidRPr="0006795C">
          <w:rPr>
            <w:rStyle w:val="a7"/>
            <w:rFonts w:ascii="宋体" w:eastAsia="宋体" w:hAnsi="宋体" w:hint="eastAsia"/>
            <w:noProof/>
            <w:sz w:val="21"/>
            <w:szCs w:val="21"/>
            <w:lang w:eastAsia="zh-CN"/>
          </w:rPr>
          <w:t>述</w:t>
        </w:r>
        <w:r w:rsidR="00C515A3" w:rsidRPr="0006795C">
          <w:rPr>
            <w:rFonts w:ascii="宋体" w:eastAsia="宋体" w:hAnsi="宋体"/>
            <w:noProof/>
            <w:webHidden/>
            <w:sz w:val="21"/>
            <w:szCs w:val="21"/>
          </w:rPr>
          <w:tab/>
        </w:r>
        <w:r w:rsidRPr="0006795C">
          <w:rPr>
            <w:rFonts w:ascii="宋体" w:eastAsia="宋体" w:hAnsi="宋体"/>
            <w:noProof/>
            <w:webHidden/>
            <w:sz w:val="21"/>
            <w:szCs w:val="21"/>
          </w:rPr>
          <w:fldChar w:fldCharType="begin"/>
        </w:r>
        <w:r w:rsidR="00C515A3" w:rsidRPr="0006795C">
          <w:rPr>
            <w:rFonts w:ascii="宋体" w:eastAsia="宋体" w:hAnsi="宋体"/>
            <w:noProof/>
            <w:webHidden/>
            <w:sz w:val="21"/>
            <w:szCs w:val="21"/>
          </w:rPr>
          <w:instrText xml:space="preserve"> PAGEREF _Toc336601502 \h </w:instrText>
        </w:r>
        <w:r w:rsidRPr="0006795C">
          <w:rPr>
            <w:rFonts w:ascii="宋体" w:eastAsia="宋体" w:hAnsi="宋体"/>
            <w:noProof/>
            <w:webHidden/>
            <w:sz w:val="21"/>
            <w:szCs w:val="21"/>
          </w:rPr>
        </w:r>
        <w:r w:rsidRPr="0006795C">
          <w:rPr>
            <w:rFonts w:ascii="宋体" w:eastAsia="宋体" w:hAnsi="宋体"/>
            <w:noProof/>
            <w:webHidden/>
            <w:sz w:val="21"/>
            <w:szCs w:val="21"/>
          </w:rPr>
          <w:fldChar w:fldCharType="separate"/>
        </w:r>
        <w:r w:rsidR="00BB4963">
          <w:rPr>
            <w:rFonts w:ascii="宋体" w:eastAsia="宋体" w:hAnsi="宋体"/>
            <w:noProof/>
            <w:webHidden/>
            <w:sz w:val="21"/>
            <w:szCs w:val="21"/>
          </w:rPr>
          <w:t>3</w:t>
        </w:r>
        <w:r w:rsidRPr="0006795C">
          <w:rPr>
            <w:rFonts w:ascii="宋体" w:eastAsia="宋体" w:hAnsi="宋体"/>
            <w:noProof/>
            <w:webHidden/>
            <w:sz w:val="21"/>
            <w:szCs w:val="21"/>
          </w:rPr>
          <w:fldChar w:fldCharType="end"/>
        </w:r>
      </w:hyperlink>
    </w:p>
    <w:p w:rsidR="00C515A3" w:rsidRPr="0006795C" w:rsidRDefault="002E6885">
      <w:pPr>
        <w:pStyle w:val="11"/>
        <w:rPr>
          <w:rFonts w:ascii="宋体" w:eastAsia="宋体" w:hAnsi="宋体" w:cstheme="minorBidi"/>
          <w:noProof/>
          <w:kern w:val="2"/>
          <w:sz w:val="21"/>
          <w:szCs w:val="21"/>
          <w:lang w:eastAsia="zh-CN" w:bidi="ar-SA"/>
        </w:rPr>
      </w:pPr>
      <w:hyperlink w:anchor="_Toc336601503" w:history="1">
        <w:r w:rsidR="00C515A3" w:rsidRPr="0006795C">
          <w:rPr>
            <w:rStyle w:val="a7"/>
            <w:rFonts w:ascii="宋体" w:eastAsia="宋体" w:hAnsi="宋体" w:hint="eastAsia"/>
            <w:noProof/>
            <w:sz w:val="21"/>
            <w:szCs w:val="21"/>
          </w:rPr>
          <w:t>二、技术指标</w:t>
        </w:r>
        <w:r w:rsidR="00C515A3" w:rsidRPr="0006795C">
          <w:rPr>
            <w:rFonts w:ascii="宋体" w:eastAsia="宋体" w:hAnsi="宋体"/>
            <w:noProof/>
            <w:webHidden/>
            <w:sz w:val="21"/>
            <w:szCs w:val="21"/>
          </w:rPr>
          <w:tab/>
        </w:r>
        <w:r w:rsidRPr="0006795C">
          <w:rPr>
            <w:rFonts w:ascii="宋体" w:eastAsia="宋体" w:hAnsi="宋体"/>
            <w:noProof/>
            <w:webHidden/>
            <w:sz w:val="21"/>
            <w:szCs w:val="21"/>
          </w:rPr>
          <w:fldChar w:fldCharType="begin"/>
        </w:r>
        <w:r w:rsidR="00C515A3" w:rsidRPr="0006795C">
          <w:rPr>
            <w:rFonts w:ascii="宋体" w:eastAsia="宋体" w:hAnsi="宋体"/>
            <w:noProof/>
            <w:webHidden/>
            <w:sz w:val="21"/>
            <w:szCs w:val="21"/>
          </w:rPr>
          <w:instrText xml:space="preserve"> PAGEREF _Toc336601503 \h </w:instrText>
        </w:r>
        <w:r w:rsidRPr="0006795C">
          <w:rPr>
            <w:rFonts w:ascii="宋体" w:eastAsia="宋体" w:hAnsi="宋体"/>
            <w:noProof/>
            <w:webHidden/>
            <w:sz w:val="21"/>
            <w:szCs w:val="21"/>
          </w:rPr>
        </w:r>
        <w:r w:rsidRPr="0006795C">
          <w:rPr>
            <w:rFonts w:ascii="宋体" w:eastAsia="宋体" w:hAnsi="宋体"/>
            <w:noProof/>
            <w:webHidden/>
            <w:sz w:val="21"/>
            <w:szCs w:val="21"/>
          </w:rPr>
          <w:fldChar w:fldCharType="separate"/>
        </w:r>
        <w:r w:rsidR="00BB4963">
          <w:rPr>
            <w:rFonts w:ascii="宋体" w:eastAsia="宋体" w:hAnsi="宋体"/>
            <w:noProof/>
            <w:webHidden/>
            <w:sz w:val="21"/>
            <w:szCs w:val="21"/>
          </w:rPr>
          <w:t>4</w:t>
        </w:r>
        <w:r w:rsidRPr="0006795C">
          <w:rPr>
            <w:rFonts w:ascii="宋体" w:eastAsia="宋体" w:hAnsi="宋体"/>
            <w:noProof/>
            <w:webHidden/>
            <w:sz w:val="21"/>
            <w:szCs w:val="21"/>
          </w:rPr>
          <w:fldChar w:fldCharType="end"/>
        </w:r>
      </w:hyperlink>
    </w:p>
    <w:p w:rsidR="00C515A3" w:rsidRPr="0006795C" w:rsidRDefault="002E6885">
      <w:pPr>
        <w:pStyle w:val="11"/>
        <w:rPr>
          <w:rFonts w:ascii="宋体" w:eastAsia="宋体" w:hAnsi="宋体" w:cstheme="minorBidi"/>
          <w:noProof/>
          <w:kern w:val="2"/>
          <w:sz w:val="21"/>
          <w:szCs w:val="21"/>
          <w:lang w:eastAsia="zh-CN" w:bidi="ar-SA"/>
        </w:rPr>
      </w:pPr>
      <w:hyperlink w:anchor="_Toc336601504" w:history="1">
        <w:r w:rsidR="00C515A3" w:rsidRPr="0006795C">
          <w:rPr>
            <w:rStyle w:val="a7"/>
            <w:rFonts w:ascii="宋体" w:eastAsia="宋体" w:hAnsi="宋体" w:hint="eastAsia"/>
            <w:noProof/>
            <w:sz w:val="21"/>
            <w:szCs w:val="21"/>
            <w:lang w:eastAsia="zh-CN"/>
          </w:rPr>
          <w:t>三、关键部件</w:t>
        </w:r>
        <w:r w:rsidR="00C515A3" w:rsidRPr="0006795C">
          <w:rPr>
            <w:rFonts w:ascii="宋体" w:eastAsia="宋体" w:hAnsi="宋体"/>
            <w:noProof/>
            <w:webHidden/>
            <w:sz w:val="21"/>
            <w:szCs w:val="21"/>
          </w:rPr>
          <w:tab/>
        </w:r>
        <w:r w:rsidRPr="0006795C">
          <w:rPr>
            <w:rFonts w:ascii="宋体" w:eastAsia="宋体" w:hAnsi="宋体"/>
            <w:noProof/>
            <w:webHidden/>
            <w:sz w:val="21"/>
            <w:szCs w:val="21"/>
          </w:rPr>
          <w:fldChar w:fldCharType="begin"/>
        </w:r>
        <w:r w:rsidR="00C515A3" w:rsidRPr="0006795C">
          <w:rPr>
            <w:rFonts w:ascii="宋体" w:eastAsia="宋体" w:hAnsi="宋体"/>
            <w:noProof/>
            <w:webHidden/>
            <w:sz w:val="21"/>
            <w:szCs w:val="21"/>
          </w:rPr>
          <w:instrText xml:space="preserve"> PAGEREF _Toc336601504 \h </w:instrText>
        </w:r>
        <w:r w:rsidRPr="0006795C">
          <w:rPr>
            <w:rFonts w:ascii="宋体" w:eastAsia="宋体" w:hAnsi="宋体"/>
            <w:noProof/>
            <w:webHidden/>
            <w:sz w:val="21"/>
            <w:szCs w:val="21"/>
          </w:rPr>
        </w:r>
        <w:r w:rsidRPr="0006795C">
          <w:rPr>
            <w:rFonts w:ascii="宋体" w:eastAsia="宋体" w:hAnsi="宋体"/>
            <w:noProof/>
            <w:webHidden/>
            <w:sz w:val="21"/>
            <w:szCs w:val="21"/>
          </w:rPr>
          <w:fldChar w:fldCharType="separate"/>
        </w:r>
        <w:r w:rsidR="00BB4963">
          <w:rPr>
            <w:rFonts w:ascii="宋体" w:eastAsia="宋体" w:hAnsi="宋体"/>
            <w:noProof/>
            <w:webHidden/>
            <w:sz w:val="21"/>
            <w:szCs w:val="21"/>
          </w:rPr>
          <w:t>5</w:t>
        </w:r>
        <w:r w:rsidRPr="0006795C">
          <w:rPr>
            <w:rFonts w:ascii="宋体" w:eastAsia="宋体" w:hAnsi="宋体"/>
            <w:noProof/>
            <w:webHidden/>
            <w:sz w:val="21"/>
            <w:szCs w:val="21"/>
          </w:rPr>
          <w:fldChar w:fldCharType="end"/>
        </w:r>
      </w:hyperlink>
    </w:p>
    <w:p w:rsidR="00C515A3" w:rsidRPr="0006795C" w:rsidRDefault="002E6885">
      <w:pPr>
        <w:pStyle w:val="11"/>
        <w:rPr>
          <w:rFonts w:ascii="宋体" w:eastAsia="宋体" w:hAnsi="宋体" w:cstheme="minorBidi"/>
          <w:noProof/>
          <w:kern w:val="2"/>
          <w:sz w:val="21"/>
          <w:szCs w:val="21"/>
          <w:lang w:eastAsia="zh-CN" w:bidi="ar-SA"/>
        </w:rPr>
      </w:pPr>
      <w:hyperlink w:anchor="_Toc336601505" w:history="1">
        <w:r w:rsidR="00C515A3" w:rsidRPr="0006795C">
          <w:rPr>
            <w:rStyle w:val="a7"/>
            <w:rFonts w:ascii="宋体" w:eastAsia="宋体" w:hAnsi="宋体" w:hint="eastAsia"/>
            <w:noProof/>
            <w:sz w:val="21"/>
            <w:szCs w:val="21"/>
            <w:lang w:eastAsia="zh-CN"/>
          </w:rPr>
          <w:t>四、基本原理</w:t>
        </w:r>
        <w:r w:rsidR="00C515A3" w:rsidRPr="0006795C">
          <w:rPr>
            <w:rFonts w:ascii="宋体" w:eastAsia="宋体" w:hAnsi="宋体"/>
            <w:noProof/>
            <w:webHidden/>
            <w:sz w:val="21"/>
            <w:szCs w:val="21"/>
          </w:rPr>
          <w:tab/>
        </w:r>
        <w:r w:rsidRPr="0006795C">
          <w:rPr>
            <w:rFonts w:ascii="宋体" w:eastAsia="宋体" w:hAnsi="宋体"/>
            <w:noProof/>
            <w:webHidden/>
            <w:sz w:val="21"/>
            <w:szCs w:val="21"/>
          </w:rPr>
          <w:fldChar w:fldCharType="begin"/>
        </w:r>
        <w:r w:rsidR="00C515A3" w:rsidRPr="0006795C">
          <w:rPr>
            <w:rFonts w:ascii="宋体" w:eastAsia="宋体" w:hAnsi="宋体"/>
            <w:noProof/>
            <w:webHidden/>
            <w:sz w:val="21"/>
            <w:szCs w:val="21"/>
          </w:rPr>
          <w:instrText xml:space="preserve"> PAGEREF _Toc336601505 \h </w:instrText>
        </w:r>
        <w:r w:rsidRPr="0006795C">
          <w:rPr>
            <w:rFonts w:ascii="宋体" w:eastAsia="宋体" w:hAnsi="宋体"/>
            <w:noProof/>
            <w:webHidden/>
            <w:sz w:val="21"/>
            <w:szCs w:val="21"/>
          </w:rPr>
        </w:r>
        <w:r w:rsidRPr="0006795C">
          <w:rPr>
            <w:rFonts w:ascii="宋体" w:eastAsia="宋体" w:hAnsi="宋体"/>
            <w:noProof/>
            <w:webHidden/>
            <w:sz w:val="21"/>
            <w:szCs w:val="21"/>
          </w:rPr>
          <w:fldChar w:fldCharType="separate"/>
        </w:r>
        <w:r w:rsidR="00BB4963">
          <w:rPr>
            <w:rFonts w:ascii="宋体" w:eastAsia="宋体" w:hAnsi="宋体"/>
            <w:noProof/>
            <w:webHidden/>
            <w:sz w:val="21"/>
            <w:szCs w:val="21"/>
          </w:rPr>
          <w:t>5</w:t>
        </w:r>
        <w:r w:rsidRPr="0006795C">
          <w:rPr>
            <w:rFonts w:ascii="宋体" w:eastAsia="宋体" w:hAnsi="宋体"/>
            <w:noProof/>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06" w:history="1">
        <w:r w:rsidR="00C515A3" w:rsidRPr="0006795C">
          <w:rPr>
            <w:rStyle w:val="a7"/>
            <w:b w:val="0"/>
            <w:sz w:val="21"/>
            <w:szCs w:val="21"/>
            <w:lang w:eastAsia="zh-CN"/>
          </w:rPr>
          <w:t xml:space="preserve">4.1 </w:t>
        </w:r>
        <w:r w:rsidR="00C515A3" w:rsidRPr="0006795C">
          <w:rPr>
            <w:rStyle w:val="a7"/>
            <w:rFonts w:hint="eastAsia"/>
            <w:b w:val="0"/>
            <w:sz w:val="21"/>
            <w:szCs w:val="21"/>
            <w:lang w:eastAsia="zh-CN"/>
          </w:rPr>
          <w:t>电化学气体探测器</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_Toc336601506 \h </w:instrText>
        </w:r>
        <w:r w:rsidRPr="0006795C">
          <w:rPr>
            <w:b w:val="0"/>
            <w:webHidden/>
            <w:sz w:val="21"/>
            <w:szCs w:val="21"/>
          </w:rPr>
        </w:r>
        <w:r w:rsidRPr="0006795C">
          <w:rPr>
            <w:b w:val="0"/>
            <w:webHidden/>
            <w:sz w:val="21"/>
            <w:szCs w:val="21"/>
          </w:rPr>
          <w:fldChar w:fldCharType="separate"/>
        </w:r>
        <w:r w:rsidR="00BB4963">
          <w:rPr>
            <w:b w:val="0"/>
            <w:webHidden/>
            <w:sz w:val="21"/>
            <w:szCs w:val="21"/>
          </w:rPr>
          <w:t>5</w:t>
        </w:r>
        <w:r w:rsidRPr="0006795C">
          <w:rPr>
            <w:b w:val="0"/>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07" w:history="1">
        <w:r w:rsidR="00C515A3" w:rsidRPr="0006795C">
          <w:rPr>
            <w:rStyle w:val="a7"/>
            <w:b w:val="0"/>
            <w:sz w:val="21"/>
            <w:szCs w:val="21"/>
            <w:lang w:eastAsia="zh-CN"/>
          </w:rPr>
          <w:t xml:space="preserve">4.2 </w:t>
        </w:r>
        <w:r w:rsidR="00C515A3" w:rsidRPr="0006795C">
          <w:rPr>
            <w:rStyle w:val="a7"/>
            <w:rFonts w:hint="eastAsia"/>
            <w:b w:val="0"/>
            <w:sz w:val="21"/>
            <w:szCs w:val="21"/>
            <w:lang w:eastAsia="zh-CN"/>
          </w:rPr>
          <w:t>可燃气体探测器</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_Toc336601507 \h </w:instrText>
        </w:r>
        <w:r w:rsidRPr="0006795C">
          <w:rPr>
            <w:b w:val="0"/>
            <w:webHidden/>
            <w:sz w:val="21"/>
            <w:szCs w:val="21"/>
          </w:rPr>
        </w:r>
        <w:r w:rsidRPr="0006795C">
          <w:rPr>
            <w:b w:val="0"/>
            <w:webHidden/>
            <w:sz w:val="21"/>
            <w:szCs w:val="21"/>
          </w:rPr>
          <w:fldChar w:fldCharType="separate"/>
        </w:r>
        <w:r w:rsidR="00BB4963">
          <w:rPr>
            <w:b w:val="0"/>
            <w:webHidden/>
            <w:sz w:val="21"/>
            <w:szCs w:val="21"/>
          </w:rPr>
          <w:t>5</w:t>
        </w:r>
        <w:r w:rsidRPr="0006795C">
          <w:rPr>
            <w:b w:val="0"/>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08" w:history="1">
        <w:r w:rsidR="00C515A3" w:rsidRPr="0006795C">
          <w:rPr>
            <w:rStyle w:val="a7"/>
            <w:b w:val="0"/>
            <w:sz w:val="21"/>
            <w:szCs w:val="21"/>
            <w:lang w:eastAsia="zh-CN"/>
          </w:rPr>
          <w:t xml:space="preserve">4.3 </w:t>
        </w:r>
        <w:r w:rsidR="00C515A3" w:rsidRPr="0006795C">
          <w:rPr>
            <w:rStyle w:val="a7"/>
            <w:rFonts w:hint="eastAsia"/>
            <w:b w:val="0"/>
            <w:sz w:val="21"/>
            <w:szCs w:val="21"/>
            <w:lang w:eastAsia="zh-CN"/>
          </w:rPr>
          <w:t>半导体气体探测器</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_Toc336601508 \h </w:instrText>
        </w:r>
        <w:r w:rsidRPr="0006795C">
          <w:rPr>
            <w:b w:val="0"/>
            <w:webHidden/>
            <w:sz w:val="21"/>
            <w:szCs w:val="21"/>
          </w:rPr>
        </w:r>
        <w:r w:rsidRPr="0006795C">
          <w:rPr>
            <w:b w:val="0"/>
            <w:webHidden/>
            <w:sz w:val="21"/>
            <w:szCs w:val="21"/>
          </w:rPr>
          <w:fldChar w:fldCharType="separate"/>
        </w:r>
        <w:r w:rsidR="00BB4963">
          <w:rPr>
            <w:b w:val="0"/>
            <w:webHidden/>
            <w:sz w:val="21"/>
            <w:szCs w:val="21"/>
          </w:rPr>
          <w:t>5</w:t>
        </w:r>
        <w:r w:rsidRPr="0006795C">
          <w:rPr>
            <w:b w:val="0"/>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09" w:history="1">
        <w:r w:rsidR="00C515A3" w:rsidRPr="0006795C">
          <w:rPr>
            <w:rStyle w:val="a7"/>
            <w:b w:val="0"/>
            <w:sz w:val="21"/>
            <w:szCs w:val="21"/>
            <w:lang w:eastAsia="zh-CN"/>
          </w:rPr>
          <w:t xml:space="preserve">4.4 </w:t>
        </w:r>
        <w:r w:rsidR="00C515A3" w:rsidRPr="0006795C">
          <w:rPr>
            <w:rStyle w:val="a7"/>
            <w:rFonts w:hint="eastAsia"/>
            <w:b w:val="0"/>
            <w:sz w:val="21"/>
            <w:szCs w:val="21"/>
            <w:lang w:eastAsia="zh-CN"/>
          </w:rPr>
          <w:t>红外气体探测器</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_Toc336601509 \h </w:instrText>
        </w:r>
        <w:r w:rsidRPr="0006795C">
          <w:rPr>
            <w:b w:val="0"/>
            <w:webHidden/>
            <w:sz w:val="21"/>
            <w:szCs w:val="21"/>
          </w:rPr>
        </w:r>
        <w:r w:rsidRPr="0006795C">
          <w:rPr>
            <w:b w:val="0"/>
            <w:webHidden/>
            <w:sz w:val="21"/>
            <w:szCs w:val="21"/>
          </w:rPr>
          <w:fldChar w:fldCharType="separate"/>
        </w:r>
        <w:r w:rsidR="00BB4963">
          <w:rPr>
            <w:b w:val="0"/>
            <w:webHidden/>
            <w:sz w:val="21"/>
            <w:szCs w:val="21"/>
          </w:rPr>
          <w:t>5</w:t>
        </w:r>
        <w:r w:rsidRPr="0006795C">
          <w:rPr>
            <w:b w:val="0"/>
            <w:webHidden/>
            <w:sz w:val="21"/>
            <w:szCs w:val="21"/>
          </w:rPr>
          <w:fldChar w:fldCharType="end"/>
        </w:r>
      </w:hyperlink>
    </w:p>
    <w:p w:rsidR="00C515A3" w:rsidRPr="0006795C" w:rsidRDefault="002E6885">
      <w:pPr>
        <w:pStyle w:val="11"/>
        <w:rPr>
          <w:rFonts w:ascii="宋体" w:eastAsia="宋体" w:hAnsi="宋体" w:cstheme="minorBidi"/>
          <w:noProof/>
          <w:kern w:val="2"/>
          <w:sz w:val="21"/>
          <w:szCs w:val="21"/>
          <w:lang w:eastAsia="zh-CN" w:bidi="ar-SA"/>
        </w:rPr>
      </w:pPr>
      <w:hyperlink w:anchor="_Toc336601510" w:history="1">
        <w:r w:rsidR="00C515A3" w:rsidRPr="0006795C">
          <w:rPr>
            <w:rStyle w:val="a7"/>
            <w:rFonts w:ascii="宋体" w:eastAsia="宋体" w:hAnsi="宋体" w:hint="eastAsia"/>
            <w:noProof/>
            <w:sz w:val="21"/>
            <w:szCs w:val="21"/>
            <w:lang w:eastAsia="zh-CN"/>
          </w:rPr>
          <w:t>五、探测器外形结构</w:t>
        </w:r>
        <w:r w:rsidR="00C515A3" w:rsidRPr="0006795C">
          <w:rPr>
            <w:rFonts w:ascii="宋体" w:eastAsia="宋体" w:hAnsi="宋体"/>
            <w:noProof/>
            <w:webHidden/>
            <w:sz w:val="21"/>
            <w:szCs w:val="21"/>
          </w:rPr>
          <w:tab/>
        </w:r>
        <w:r w:rsidRPr="0006795C">
          <w:rPr>
            <w:rFonts w:ascii="宋体" w:eastAsia="宋体" w:hAnsi="宋体"/>
            <w:noProof/>
            <w:webHidden/>
            <w:sz w:val="21"/>
            <w:szCs w:val="21"/>
          </w:rPr>
          <w:fldChar w:fldCharType="begin"/>
        </w:r>
        <w:r w:rsidR="00C515A3" w:rsidRPr="0006795C">
          <w:rPr>
            <w:rFonts w:ascii="宋体" w:eastAsia="宋体" w:hAnsi="宋体"/>
            <w:noProof/>
            <w:webHidden/>
            <w:sz w:val="21"/>
            <w:szCs w:val="21"/>
          </w:rPr>
          <w:instrText xml:space="preserve"> PAGEREF _Toc336601510 \h </w:instrText>
        </w:r>
        <w:r w:rsidRPr="0006795C">
          <w:rPr>
            <w:rFonts w:ascii="宋体" w:eastAsia="宋体" w:hAnsi="宋体"/>
            <w:noProof/>
            <w:webHidden/>
            <w:sz w:val="21"/>
            <w:szCs w:val="21"/>
          </w:rPr>
        </w:r>
        <w:r w:rsidRPr="0006795C">
          <w:rPr>
            <w:rFonts w:ascii="宋体" w:eastAsia="宋体" w:hAnsi="宋体"/>
            <w:noProof/>
            <w:webHidden/>
            <w:sz w:val="21"/>
            <w:szCs w:val="21"/>
          </w:rPr>
          <w:fldChar w:fldCharType="separate"/>
        </w:r>
        <w:r w:rsidR="00BB4963">
          <w:rPr>
            <w:rFonts w:ascii="宋体" w:eastAsia="宋体" w:hAnsi="宋体"/>
            <w:noProof/>
            <w:webHidden/>
            <w:sz w:val="21"/>
            <w:szCs w:val="21"/>
          </w:rPr>
          <w:t>6</w:t>
        </w:r>
        <w:r w:rsidRPr="0006795C">
          <w:rPr>
            <w:rFonts w:ascii="宋体" w:eastAsia="宋体" w:hAnsi="宋体"/>
            <w:noProof/>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11" w:history="1">
        <w:r w:rsidR="00C515A3" w:rsidRPr="0006795C">
          <w:rPr>
            <w:rStyle w:val="a7"/>
            <w:b w:val="0"/>
            <w:sz w:val="21"/>
            <w:szCs w:val="21"/>
            <w:lang w:eastAsia="zh-CN"/>
          </w:rPr>
          <w:t>5.1 CGD-I-1</w:t>
        </w:r>
        <w:r w:rsidR="00C515A3" w:rsidRPr="0006795C">
          <w:rPr>
            <w:rStyle w:val="a7"/>
            <w:rFonts w:hint="eastAsia"/>
            <w:b w:val="0"/>
            <w:sz w:val="21"/>
            <w:szCs w:val="21"/>
            <w:lang w:eastAsia="zh-CN"/>
          </w:rPr>
          <w:t>系列毒气探测器</w:t>
        </w:r>
        <w:r w:rsidR="00C515A3" w:rsidRPr="0006795C">
          <w:rPr>
            <w:rStyle w:val="a7"/>
            <w:b w:val="0"/>
            <w:sz w:val="21"/>
            <w:szCs w:val="21"/>
            <w:lang w:eastAsia="zh-CN"/>
          </w:rPr>
          <w:t>(</w:t>
        </w:r>
        <w:r w:rsidR="00C515A3" w:rsidRPr="0006795C">
          <w:rPr>
            <w:rStyle w:val="a7"/>
            <w:rFonts w:hint="eastAsia"/>
            <w:b w:val="0"/>
            <w:sz w:val="21"/>
            <w:szCs w:val="21"/>
            <w:lang w:eastAsia="zh-CN"/>
          </w:rPr>
          <w:t>模拟量输出型</w:t>
        </w:r>
        <w:r w:rsidR="00C515A3" w:rsidRPr="0006795C">
          <w:rPr>
            <w:rStyle w:val="a7"/>
            <w:b w:val="0"/>
            <w:sz w:val="21"/>
            <w:szCs w:val="21"/>
            <w:lang w:eastAsia="zh-CN"/>
          </w:rPr>
          <w:t>)</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_Toc336601511 \h </w:instrText>
        </w:r>
        <w:r w:rsidRPr="0006795C">
          <w:rPr>
            <w:b w:val="0"/>
            <w:webHidden/>
            <w:sz w:val="21"/>
            <w:szCs w:val="21"/>
          </w:rPr>
        </w:r>
        <w:r w:rsidRPr="0006795C">
          <w:rPr>
            <w:b w:val="0"/>
            <w:webHidden/>
            <w:sz w:val="21"/>
            <w:szCs w:val="21"/>
          </w:rPr>
          <w:fldChar w:fldCharType="separate"/>
        </w:r>
        <w:r w:rsidR="00BB4963">
          <w:rPr>
            <w:b w:val="0"/>
            <w:webHidden/>
            <w:sz w:val="21"/>
            <w:szCs w:val="21"/>
          </w:rPr>
          <w:t>6</w:t>
        </w:r>
        <w:r w:rsidRPr="0006795C">
          <w:rPr>
            <w:b w:val="0"/>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12" w:history="1">
        <w:r w:rsidR="00C515A3" w:rsidRPr="0006795C">
          <w:rPr>
            <w:rStyle w:val="a7"/>
            <w:b w:val="0"/>
            <w:sz w:val="21"/>
            <w:szCs w:val="21"/>
            <w:lang w:eastAsia="zh-CN"/>
          </w:rPr>
          <w:t>5.2  CGD-I-1</w:t>
        </w:r>
        <w:r w:rsidR="00C515A3" w:rsidRPr="0006795C">
          <w:rPr>
            <w:rStyle w:val="a7"/>
            <w:rFonts w:hint="eastAsia"/>
            <w:b w:val="0"/>
            <w:sz w:val="21"/>
            <w:szCs w:val="21"/>
            <w:lang w:eastAsia="zh-CN"/>
          </w:rPr>
          <w:t>系列可燃气体探测器</w:t>
        </w:r>
        <w:r w:rsidR="00C515A3" w:rsidRPr="0006795C">
          <w:rPr>
            <w:rStyle w:val="a7"/>
            <w:b w:val="0"/>
            <w:sz w:val="21"/>
            <w:szCs w:val="21"/>
            <w:lang w:eastAsia="zh-CN"/>
          </w:rPr>
          <w:t>(</w:t>
        </w:r>
        <w:r w:rsidR="00C515A3" w:rsidRPr="0006795C">
          <w:rPr>
            <w:rStyle w:val="a7"/>
            <w:rFonts w:hint="eastAsia"/>
            <w:b w:val="0"/>
            <w:sz w:val="21"/>
            <w:szCs w:val="21"/>
            <w:lang w:eastAsia="zh-CN"/>
          </w:rPr>
          <w:t>模拟量输出型</w:t>
        </w:r>
        <w:r w:rsidR="00C515A3" w:rsidRPr="0006795C">
          <w:rPr>
            <w:rStyle w:val="a7"/>
            <w:b w:val="0"/>
            <w:sz w:val="21"/>
            <w:szCs w:val="21"/>
            <w:lang w:eastAsia="zh-CN"/>
          </w:rPr>
          <w:t>)</w:t>
        </w:r>
        <w:r w:rsidR="00C515A3" w:rsidRPr="0006795C">
          <w:rPr>
            <w:rStyle w:val="a7"/>
            <w:rFonts w:hint="eastAsia"/>
            <w:b w:val="0"/>
            <w:sz w:val="21"/>
            <w:szCs w:val="21"/>
            <w:lang w:eastAsia="zh-CN"/>
          </w:rPr>
          <w:t>与</w:t>
        </w:r>
        <w:r w:rsidR="00C515A3" w:rsidRPr="0006795C">
          <w:rPr>
            <w:rStyle w:val="a7"/>
            <w:b w:val="0"/>
            <w:sz w:val="21"/>
            <w:szCs w:val="21"/>
            <w:lang w:eastAsia="zh-CN"/>
          </w:rPr>
          <w:t>CGD-I-KEx</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_Toc336601512 \h </w:instrText>
        </w:r>
        <w:r w:rsidRPr="0006795C">
          <w:rPr>
            <w:b w:val="0"/>
            <w:webHidden/>
            <w:sz w:val="21"/>
            <w:szCs w:val="21"/>
          </w:rPr>
        </w:r>
        <w:r w:rsidRPr="0006795C">
          <w:rPr>
            <w:b w:val="0"/>
            <w:webHidden/>
            <w:sz w:val="21"/>
            <w:szCs w:val="21"/>
          </w:rPr>
          <w:fldChar w:fldCharType="separate"/>
        </w:r>
        <w:r w:rsidR="00BB4963">
          <w:rPr>
            <w:b w:val="0"/>
            <w:webHidden/>
            <w:sz w:val="21"/>
            <w:szCs w:val="21"/>
          </w:rPr>
          <w:t>6</w:t>
        </w:r>
        <w:r w:rsidRPr="0006795C">
          <w:rPr>
            <w:b w:val="0"/>
            <w:webHidden/>
            <w:sz w:val="21"/>
            <w:szCs w:val="21"/>
          </w:rPr>
          <w:fldChar w:fldCharType="end"/>
        </w:r>
      </w:hyperlink>
    </w:p>
    <w:p w:rsidR="00C515A3" w:rsidRPr="0006795C" w:rsidRDefault="002E6885">
      <w:pPr>
        <w:pStyle w:val="11"/>
        <w:rPr>
          <w:rFonts w:ascii="宋体" w:eastAsia="宋体" w:hAnsi="宋体" w:cstheme="minorBidi"/>
          <w:noProof/>
          <w:kern w:val="2"/>
          <w:sz w:val="21"/>
          <w:szCs w:val="21"/>
          <w:lang w:eastAsia="zh-CN" w:bidi="ar-SA"/>
        </w:rPr>
      </w:pPr>
      <w:hyperlink w:anchor="_Toc336601513" w:history="1">
        <w:r w:rsidR="00C515A3" w:rsidRPr="0006795C">
          <w:rPr>
            <w:rStyle w:val="a7"/>
            <w:rFonts w:ascii="宋体" w:eastAsia="宋体" w:hAnsi="宋体" w:hint="eastAsia"/>
            <w:noProof/>
            <w:sz w:val="21"/>
            <w:szCs w:val="21"/>
            <w:lang w:eastAsia="zh-CN"/>
          </w:rPr>
          <w:t>六、探测器安装</w:t>
        </w:r>
        <w:r w:rsidR="00C515A3" w:rsidRPr="0006795C">
          <w:rPr>
            <w:rFonts w:ascii="宋体" w:eastAsia="宋体" w:hAnsi="宋体"/>
            <w:noProof/>
            <w:webHidden/>
            <w:sz w:val="21"/>
            <w:szCs w:val="21"/>
          </w:rPr>
          <w:tab/>
        </w:r>
        <w:r w:rsidRPr="0006795C">
          <w:rPr>
            <w:rFonts w:ascii="宋体" w:eastAsia="宋体" w:hAnsi="宋体"/>
            <w:noProof/>
            <w:webHidden/>
            <w:sz w:val="21"/>
            <w:szCs w:val="21"/>
          </w:rPr>
          <w:fldChar w:fldCharType="begin"/>
        </w:r>
        <w:r w:rsidR="00C515A3" w:rsidRPr="0006795C">
          <w:rPr>
            <w:rFonts w:ascii="宋体" w:eastAsia="宋体" w:hAnsi="宋体"/>
            <w:noProof/>
            <w:webHidden/>
            <w:sz w:val="21"/>
            <w:szCs w:val="21"/>
          </w:rPr>
          <w:instrText xml:space="preserve"> PAGEREF _Toc336601513 \h </w:instrText>
        </w:r>
        <w:r w:rsidRPr="0006795C">
          <w:rPr>
            <w:rFonts w:ascii="宋体" w:eastAsia="宋体" w:hAnsi="宋体"/>
            <w:noProof/>
            <w:webHidden/>
            <w:sz w:val="21"/>
            <w:szCs w:val="21"/>
          </w:rPr>
        </w:r>
        <w:r w:rsidRPr="0006795C">
          <w:rPr>
            <w:rFonts w:ascii="宋体" w:eastAsia="宋体" w:hAnsi="宋体"/>
            <w:noProof/>
            <w:webHidden/>
            <w:sz w:val="21"/>
            <w:szCs w:val="21"/>
          </w:rPr>
          <w:fldChar w:fldCharType="separate"/>
        </w:r>
        <w:r w:rsidR="00BB4963">
          <w:rPr>
            <w:rFonts w:ascii="宋体" w:eastAsia="宋体" w:hAnsi="宋体"/>
            <w:noProof/>
            <w:webHidden/>
            <w:sz w:val="21"/>
            <w:szCs w:val="21"/>
          </w:rPr>
          <w:t>8</w:t>
        </w:r>
        <w:r w:rsidRPr="0006795C">
          <w:rPr>
            <w:rFonts w:ascii="宋体" w:eastAsia="宋体" w:hAnsi="宋体"/>
            <w:noProof/>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14" w:history="1">
        <w:r w:rsidR="00C515A3" w:rsidRPr="0006795C">
          <w:rPr>
            <w:rStyle w:val="a7"/>
            <w:rFonts w:cs="TT54AB0ED3tCID-WinCharSetFFFF-H"/>
            <w:b w:val="0"/>
            <w:sz w:val="21"/>
            <w:szCs w:val="21"/>
            <w:lang w:eastAsia="zh-CN"/>
          </w:rPr>
          <w:t>6.1</w:t>
        </w:r>
        <w:r w:rsidR="00ED7415">
          <w:rPr>
            <w:rStyle w:val="a7"/>
            <w:rFonts w:cs="TT54AB0ED3tCID-WinCharSetFFFF-H" w:hint="eastAsia"/>
            <w:b w:val="0"/>
            <w:sz w:val="21"/>
            <w:szCs w:val="21"/>
            <w:lang w:eastAsia="zh-CN"/>
          </w:rPr>
          <w:t>安装过程中需遵循的原则</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_Toc336601514 \h </w:instrText>
        </w:r>
        <w:r w:rsidRPr="0006795C">
          <w:rPr>
            <w:b w:val="0"/>
            <w:webHidden/>
            <w:sz w:val="21"/>
            <w:szCs w:val="21"/>
          </w:rPr>
        </w:r>
        <w:r w:rsidRPr="0006795C">
          <w:rPr>
            <w:b w:val="0"/>
            <w:webHidden/>
            <w:sz w:val="21"/>
            <w:szCs w:val="21"/>
          </w:rPr>
          <w:fldChar w:fldCharType="separate"/>
        </w:r>
        <w:r w:rsidR="00BB4963">
          <w:rPr>
            <w:b w:val="0"/>
            <w:webHidden/>
            <w:sz w:val="21"/>
            <w:szCs w:val="21"/>
          </w:rPr>
          <w:t>8</w:t>
        </w:r>
        <w:r w:rsidRPr="0006795C">
          <w:rPr>
            <w:b w:val="0"/>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15" w:history="1">
        <w:r w:rsidR="00C515A3" w:rsidRPr="0006795C">
          <w:rPr>
            <w:rStyle w:val="a7"/>
            <w:b w:val="0"/>
            <w:sz w:val="21"/>
            <w:szCs w:val="21"/>
            <w:lang w:eastAsia="zh-CN"/>
          </w:rPr>
          <w:t>6.2</w:t>
        </w:r>
        <w:r w:rsidR="00C515A3" w:rsidRPr="0006795C">
          <w:rPr>
            <w:rStyle w:val="a7"/>
            <w:rFonts w:hint="eastAsia"/>
            <w:b w:val="0"/>
            <w:sz w:val="21"/>
            <w:szCs w:val="21"/>
            <w:lang w:eastAsia="zh-CN"/>
          </w:rPr>
          <w:t>安装注意事项</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_Toc336601515 \h </w:instrText>
        </w:r>
        <w:r w:rsidRPr="0006795C">
          <w:rPr>
            <w:b w:val="0"/>
            <w:webHidden/>
            <w:sz w:val="21"/>
            <w:szCs w:val="21"/>
          </w:rPr>
        </w:r>
        <w:r w:rsidRPr="0006795C">
          <w:rPr>
            <w:b w:val="0"/>
            <w:webHidden/>
            <w:sz w:val="21"/>
            <w:szCs w:val="21"/>
          </w:rPr>
          <w:fldChar w:fldCharType="separate"/>
        </w:r>
        <w:r w:rsidR="00BB4963">
          <w:rPr>
            <w:b w:val="0"/>
            <w:webHidden/>
            <w:sz w:val="21"/>
            <w:szCs w:val="21"/>
          </w:rPr>
          <w:t>9</w:t>
        </w:r>
        <w:r w:rsidRPr="0006795C">
          <w:rPr>
            <w:b w:val="0"/>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16" w:history="1">
        <w:r w:rsidR="00C515A3" w:rsidRPr="0006795C">
          <w:rPr>
            <w:rStyle w:val="a7"/>
            <w:rFonts w:cs="宋体"/>
            <w:b w:val="0"/>
            <w:sz w:val="21"/>
            <w:szCs w:val="21"/>
            <w:lang w:eastAsia="zh-CN"/>
          </w:rPr>
          <w:t>6.3</w:t>
        </w:r>
        <w:r w:rsidR="00C515A3" w:rsidRPr="0006795C">
          <w:rPr>
            <w:rStyle w:val="a7"/>
            <w:rFonts w:cs="宋体" w:hint="eastAsia"/>
            <w:b w:val="0"/>
            <w:sz w:val="21"/>
            <w:szCs w:val="21"/>
            <w:lang w:eastAsia="zh-CN"/>
          </w:rPr>
          <w:t>安装方式</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_Toc336601516 \h </w:instrText>
        </w:r>
        <w:r w:rsidRPr="0006795C">
          <w:rPr>
            <w:b w:val="0"/>
            <w:webHidden/>
            <w:sz w:val="21"/>
            <w:szCs w:val="21"/>
          </w:rPr>
        </w:r>
        <w:r w:rsidRPr="0006795C">
          <w:rPr>
            <w:b w:val="0"/>
            <w:webHidden/>
            <w:sz w:val="21"/>
            <w:szCs w:val="21"/>
          </w:rPr>
          <w:fldChar w:fldCharType="separate"/>
        </w:r>
        <w:r w:rsidR="00BB4963">
          <w:rPr>
            <w:b w:val="0"/>
            <w:webHidden/>
            <w:sz w:val="21"/>
            <w:szCs w:val="21"/>
          </w:rPr>
          <w:t>9</w:t>
        </w:r>
        <w:r w:rsidRPr="0006795C">
          <w:rPr>
            <w:b w:val="0"/>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17" w:history="1">
        <w:r w:rsidR="00C515A3" w:rsidRPr="0006795C">
          <w:rPr>
            <w:rStyle w:val="a7"/>
            <w:rFonts w:cs="宋体"/>
            <w:b w:val="0"/>
            <w:sz w:val="21"/>
            <w:szCs w:val="21"/>
            <w:lang w:eastAsia="zh-CN"/>
          </w:rPr>
          <w:t>6.4</w:t>
        </w:r>
        <w:r w:rsidR="00C515A3" w:rsidRPr="0006795C">
          <w:rPr>
            <w:rStyle w:val="a7"/>
            <w:rFonts w:cs="TT54AB0ED3tCID-WinCharSetFFFF-H" w:hint="eastAsia"/>
            <w:b w:val="0"/>
            <w:sz w:val="21"/>
            <w:szCs w:val="21"/>
            <w:lang w:eastAsia="zh-CN"/>
          </w:rPr>
          <w:t>安装步骤</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_Toc336601517 \h </w:instrText>
        </w:r>
        <w:r w:rsidRPr="0006795C">
          <w:rPr>
            <w:b w:val="0"/>
            <w:webHidden/>
            <w:sz w:val="21"/>
            <w:szCs w:val="21"/>
          </w:rPr>
        </w:r>
        <w:r w:rsidRPr="0006795C">
          <w:rPr>
            <w:b w:val="0"/>
            <w:webHidden/>
            <w:sz w:val="21"/>
            <w:szCs w:val="21"/>
          </w:rPr>
          <w:fldChar w:fldCharType="separate"/>
        </w:r>
        <w:r w:rsidR="00BB4963">
          <w:rPr>
            <w:b w:val="0"/>
            <w:webHidden/>
            <w:sz w:val="21"/>
            <w:szCs w:val="21"/>
          </w:rPr>
          <w:t>12</w:t>
        </w:r>
        <w:r w:rsidRPr="0006795C">
          <w:rPr>
            <w:b w:val="0"/>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18" w:history="1">
        <w:r w:rsidR="00C515A3" w:rsidRPr="0006795C">
          <w:rPr>
            <w:rStyle w:val="a7"/>
            <w:b w:val="0"/>
            <w:sz w:val="21"/>
            <w:szCs w:val="21"/>
            <w:lang w:eastAsia="zh-CN"/>
          </w:rPr>
          <w:t>6</w:t>
        </w:r>
        <w:r w:rsidR="00C515A3" w:rsidRPr="0006795C">
          <w:rPr>
            <w:rStyle w:val="a7"/>
            <w:b w:val="0"/>
            <w:sz w:val="21"/>
            <w:szCs w:val="21"/>
          </w:rPr>
          <w:t>.5</w:t>
        </w:r>
        <w:r w:rsidR="00C515A3" w:rsidRPr="0006795C">
          <w:rPr>
            <w:rStyle w:val="a7"/>
            <w:rFonts w:hint="eastAsia"/>
            <w:b w:val="0"/>
            <w:sz w:val="21"/>
            <w:szCs w:val="21"/>
          </w:rPr>
          <w:t>安装尺寸</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_Toc336601518 \h </w:instrText>
        </w:r>
        <w:r w:rsidRPr="0006795C">
          <w:rPr>
            <w:b w:val="0"/>
            <w:webHidden/>
            <w:sz w:val="21"/>
            <w:szCs w:val="21"/>
          </w:rPr>
        </w:r>
        <w:r w:rsidRPr="0006795C">
          <w:rPr>
            <w:b w:val="0"/>
            <w:webHidden/>
            <w:sz w:val="21"/>
            <w:szCs w:val="21"/>
          </w:rPr>
          <w:fldChar w:fldCharType="separate"/>
        </w:r>
        <w:r w:rsidR="00BB4963">
          <w:rPr>
            <w:b w:val="0"/>
            <w:webHidden/>
            <w:sz w:val="21"/>
            <w:szCs w:val="21"/>
          </w:rPr>
          <w:t>12</w:t>
        </w:r>
        <w:r w:rsidRPr="0006795C">
          <w:rPr>
            <w:b w:val="0"/>
            <w:webHidden/>
            <w:sz w:val="21"/>
            <w:szCs w:val="21"/>
          </w:rPr>
          <w:fldChar w:fldCharType="end"/>
        </w:r>
      </w:hyperlink>
    </w:p>
    <w:p w:rsidR="00C515A3" w:rsidRPr="0006795C" w:rsidRDefault="002E6885">
      <w:pPr>
        <w:pStyle w:val="11"/>
        <w:rPr>
          <w:rFonts w:ascii="宋体" w:eastAsia="宋体" w:hAnsi="宋体" w:cstheme="minorBidi"/>
          <w:noProof/>
          <w:kern w:val="2"/>
          <w:sz w:val="21"/>
          <w:szCs w:val="21"/>
          <w:lang w:eastAsia="zh-CN" w:bidi="ar-SA"/>
        </w:rPr>
      </w:pPr>
      <w:hyperlink w:anchor="_Toc336601519" w:history="1">
        <w:r w:rsidR="00C515A3" w:rsidRPr="0006795C">
          <w:rPr>
            <w:rStyle w:val="a7"/>
            <w:rFonts w:ascii="宋体" w:eastAsia="宋体" w:hAnsi="宋体" w:hint="eastAsia"/>
            <w:noProof/>
            <w:sz w:val="21"/>
            <w:szCs w:val="21"/>
            <w:lang w:eastAsia="zh-CN"/>
          </w:rPr>
          <w:t>七、探测器接线方法</w:t>
        </w:r>
        <w:r w:rsidR="00C515A3" w:rsidRPr="0006795C">
          <w:rPr>
            <w:rFonts w:ascii="宋体" w:eastAsia="宋体" w:hAnsi="宋体"/>
            <w:noProof/>
            <w:webHidden/>
            <w:sz w:val="21"/>
            <w:szCs w:val="21"/>
          </w:rPr>
          <w:tab/>
        </w:r>
        <w:r w:rsidRPr="0006795C">
          <w:rPr>
            <w:rFonts w:ascii="宋体" w:eastAsia="宋体" w:hAnsi="宋体"/>
            <w:noProof/>
            <w:webHidden/>
            <w:sz w:val="21"/>
            <w:szCs w:val="21"/>
          </w:rPr>
          <w:fldChar w:fldCharType="begin"/>
        </w:r>
        <w:r w:rsidR="00C515A3" w:rsidRPr="0006795C">
          <w:rPr>
            <w:rFonts w:ascii="宋体" w:eastAsia="宋体" w:hAnsi="宋体"/>
            <w:noProof/>
            <w:webHidden/>
            <w:sz w:val="21"/>
            <w:szCs w:val="21"/>
          </w:rPr>
          <w:instrText xml:space="preserve"> PAGEREF _Toc336601519 \h </w:instrText>
        </w:r>
        <w:r w:rsidRPr="0006795C">
          <w:rPr>
            <w:rFonts w:ascii="宋体" w:eastAsia="宋体" w:hAnsi="宋体"/>
            <w:noProof/>
            <w:webHidden/>
            <w:sz w:val="21"/>
            <w:szCs w:val="21"/>
          </w:rPr>
        </w:r>
        <w:r w:rsidRPr="0006795C">
          <w:rPr>
            <w:rFonts w:ascii="宋体" w:eastAsia="宋体" w:hAnsi="宋体"/>
            <w:noProof/>
            <w:webHidden/>
            <w:sz w:val="21"/>
            <w:szCs w:val="21"/>
          </w:rPr>
          <w:fldChar w:fldCharType="separate"/>
        </w:r>
        <w:r w:rsidR="00BB4963">
          <w:rPr>
            <w:rFonts w:ascii="宋体" w:eastAsia="宋体" w:hAnsi="宋体"/>
            <w:noProof/>
            <w:webHidden/>
            <w:sz w:val="21"/>
            <w:szCs w:val="21"/>
          </w:rPr>
          <w:t>14</w:t>
        </w:r>
        <w:r w:rsidRPr="0006795C">
          <w:rPr>
            <w:rFonts w:ascii="宋体" w:eastAsia="宋体" w:hAnsi="宋体"/>
            <w:noProof/>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20" w:history="1">
        <w:r w:rsidR="00C515A3" w:rsidRPr="0006795C">
          <w:rPr>
            <w:rStyle w:val="a7"/>
            <w:b w:val="0"/>
            <w:sz w:val="21"/>
            <w:szCs w:val="21"/>
            <w:lang w:eastAsia="zh-CN"/>
          </w:rPr>
          <w:t>7.1 CGD-I-1</w:t>
        </w:r>
        <w:r w:rsidR="00C515A3" w:rsidRPr="0006795C">
          <w:rPr>
            <w:rStyle w:val="a7"/>
            <w:rFonts w:hint="eastAsia"/>
            <w:b w:val="0"/>
            <w:sz w:val="21"/>
            <w:szCs w:val="21"/>
            <w:lang w:eastAsia="zh-CN"/>
          </w:rPr>
          <w:t>系列</w:t>
        </w:r>
        <w:r w:rsidR="00C515A3" w:rsidRPr="0006795C">
          <w:rPr>
            <w:rStyle w:val="a7"/>
            <w:b w:val="0"/>
            <w:sz w:val="21"/>
            <w:szCs w:val="21"/>
            <w:lang w:eastAsia="zh-CN"/>
          </w:rPr>
          <w:t>(</w:t>
        </w:r>
        <w:r w:rsidR="00C515A3" w:rsidRPr="0006795C">
          <w:rPr>
            <w:rStyle w:val="a7"/>
            <w:rFonts w:hint="eastAsia"/>
            <w:b w:val="0"/>
            <w:sz w:val="21"/>
            <w:szCs w:val="21"/>
            <w:lang w:eastAsia="zh-CN"/>
          </w:rPr>
          <w:t>模拟量输出型</w:t>
        </w:r>
        <w:r w:rsidR="00C515A3" w:rsidRPr="0006795C">
          <w:rPr>
            <w:rStyle w:val="a7"/>
            <w:b w:val="0"/>
            <w:sz w:val="21"/>
            <w:szCs w:val="21"/>
            <w:lang w:eastAsia="zh-CN"/>
          </w:rPr>
          <w:t>)</w:t>
        </w:r>
        <w:r w:rsidR="00C515A3" w:rsidRPr="0006795C">
          <w:rPr>
            <w:rStyle w:val="a7"/>
            <w:rFonts w:hint="eastAsia"/>
            <w:b w:val="0"/>
            <w:sz w:val="21"/>
            <w:szCs w:val="21"/>
            <w:lang w:eastAsia="zh-CN"/>
          </w:rPr>
          <w:t>探测器接线</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_Toc336601520 \h </w:instrText>
        </w:r>
        <w:r w:rsidRPr="0006795C">
          <w:rPr>
            <w:b w:val="0"/>
            <w:webHidden/>
            <w:sz w:val="21"/>
            <w:szCs w:val="21"/>
          </w:rPr>
        </w:r>
        <w:r w:rsidRPr="0006795C">
          <w:rPr>
            <w:b w:val="0"/>
            <w:webHidden/>
            <w:sz w:val="21"/>
            <w:szCs w:val="21"/>
          </w:rPr>
          <w:fldChar w:fldCharType="separate"/>
        </w:r>
        <w:r w:rsidR="00BB4963">
          <w:rPr>
            <w:b w:val="0"/>
            <w:webHidden/>
            <w:sz w:val="21"/>
            <w:szCs w:val="21"/>
          </w:rPr>
          <w:t>14</w:t>
        </w:r>
        <w:r w:rsidRPr="0006795C">
          <w:rPr>
            <w:b w:val="0"/>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21" w:history="1">
        <w:r w:rsidR="00C515A3" w:rsidRPr="0006795C">
          <w:rPr>
            <w:rStyle w:val="a7"/>
            <w:b w:val="0"/>
            <w:sz w:val="21"/>
            <w:szCs w:val="21"/>
            <w:lang w:eastAsia="zh-CN"/>
          </w:rPr>
          <w:t>7.2 CGD-I-1</w:t>
        </w:r>
        <w:r w:rsidR="00C515A3" w:rsidRPr="0006795C">
          <w:rPr>
            <w:rStyle w:val="a7"/>
            <w:rFonts w:hint="eastAsia"/>
            <w:b w:val="0"/>
            <w:sz w:val="21"/>
            <w:szCs w:val="21"/>
            <w:lang w:eastAsia="zh-CN"/>
          </w:rPr>
          <w:t>系列</w:t>
        </w:r>
        <w:r w:rsidR="00C515A3" w:rsidRPr="0006795C">
          <w:rPr>
            <w:rStyle w:val="a7"/>
            <w:b w:val="0"/>
            <w:sz w:val="21"/>
            <w:szCs w:val="21"/>
            <w:lang w:eastAsia="zh-CN"/>
          </w:rPr>
          <w:t>(</w:t>
        </w:r>
        <w:r w:rsidR="00C515A3" w:rsidRPr="0006795C">
          <w:rPr>
            <w:rStyle w:val="a7"/>
            <w:rFonts w:hint="eastAsia"/>
            <w:b w:val="0"/>
            <w:sz w:val="21"/>
            <w:szCs w:val="21"/>
            <w:lang w:eastAsia="zh-CN"/>
          </w:rPr>
          <w:t>现场数字显示型</w:t>
        </w:r>
        <w:r w:rsidR="00C515A3" w:rsidRPr="0006795C">
          <w:rPr>
            <w:rStyle w:val="a7"/>
            <w:b w:val="0"/>
            <w:sz w:val="21"/>
            <w:szCs w:val="21"/>
            <w:lang w:eastAsia="zh-CN"/>
          </w:rPr>
          <w:t>)</w:t>
        </w:r>
        <w:r w:rsidR="00C515A3" w:rsidRPr="0006795C">
          <w:rPr>
            <w:rStyle w:val="a7"/>
            <w:rFonts w:hint="eastAsia"/>
            <w:b w:val="0"/>
            <w:sz w:val="21"/>
            <w:szCs w:val="21"/>
            <w:lang w:eastAsia="zh-CN"/>
          </w:rPr>
          <w:t>和</w:t>
        </w:r>
        <w:r w:rsidR="00C515A3" w:rsidRPr="0006795C">
          <w:rPr>
            <w:rStyle w:val="a7"/>
            <w:b w:val="0"/>
            <w:sz w:val="21"/>
            <w:szCs w:val="21"/>
            <w:lang w:eastAsia="zh-CN"/>
          </w:rPr>
          <w:t>CGD-I-1-IR</w:t>
        </w:r>
        <w:r w:rsidR="00C515A3" w:rsidRPr="0006795C">
          <w:rPr>
            <w:rStyle w:val="a7"/>
            <w:rFonts w:hint="eastAsia"/>
            <w:b w:val="0"/>
            <w:sz w:val="21"/>
            <w:szCs w:val="21"/>
            <w:lang w:eastAsia="zh-CN"/>
          </w:rPr>
          <w:t>系列探测器接线</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_Toc336601521 \h </w:instrText>
        </w:r>
        <w:r w:rsidRPr="0006795C">
          <w:rPr>
            <w:b w:val="0"/>
            <w:webHidden/>
            <w:sz w:val="21"/>
            <w:szCs w:val="21"/>
          </w:rPr>
        </w:r>
        <w:r w:rsidRPr="0006795C">
          <w:rPr>
            <w:b w:val="0"/>
            <w:webHidden/>
            <w:sz w:val="21"/>
            <w:szCs w:val="21"/>
          </w:rPr>
          <w:fldChar w:fldCharType="separate"/>
        </w:r>
        <w:r w:rsidR="00BB4963">
          <w:rPr>
            <w:b w:val="0"/>
            <w:webHidden/>
            <w:sz w:val="21"/>
            <w:szCs w:val="21"/>
          </w:rPr>
          <w:t>15</w:t>
        </w:r>
        <w:r w:rsidRPr="0006795C">
          <w:rPr>
            <w:b w:val="0"/>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22" w:history="1">
        <w:r w:rsidR="00C515A3" w:rsidRPr="0006795C">
          <w:rPr>
            <w:rStyle w:val="a7"/>
            <w:b w:val="0"/>
            <w:sz w:val="21"/>
            <w:szCs w:val="21"/>
            <w:lang w:eastAsia="zh-CN"/>
          </w:rPr>
          <w:t>7.3 CGD-I-K</w:t>
        </w:r>
        <w:r w:rsidR="00C515A3" w:rsidRPr="0006795C">
          <w:rPr>
            <w:rStyle w:val="a7"/>
            <w:rFonts w:hint="eastAsia"/>
            <w:b w:val="0"/>
            <w:sz w:val="21"/>
            <w:szCs w:val="21"/>
            <w:lang w:eastAsia="zh-CN"/>
          </w:rPr>
          <w:t>系列探测器接线</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_Toc336601522 \h </w:instrText>
        </w:r>
        <w:r w:rsidRPr="0006795C">
          <w:rPr>
            <w:b w:val="0"/>
            <w:webHidden/>
            <w:sz w:val="21"/>
            <w:szCs w:val="21"/>
          </w:rPr>
        </w:r>
        <w:r w:rsidRPr="0006795C">
          <w:rPr>
            <w:b w:val="0"/>
            <w:webHidden/>
            <w:sz w:val="21"/>
            <w:szCs w:val="21"/>
          </w:rPr>
          <w:fldChar w:fldCharType="separate"/>
        </w:r>
        <w:r w:rsidR="00BB4963">
          <w:rPr>
            <w:b w:val="0"/>
            <w:webHidden/>
            <w:sz w:val="21"/>
            <w:szCs w:val="21"/>
          </w:rPr>
          <w:t>17</w:t>
        </w:r>
        <w:r w:rsidRPr="0006795C">
          <w:rPr>
            <w:b w:val="0"/>
            <w:webHidden/>
            <w:sz w:val="21"/>
            <w:szCs w:val="21"/>
          </w:rPr>
          <w:fldChar w:fldCharType="end"/>
        </w:r>
      </w:hyperlink>
    </w:p>
    <w:p w:rsidR="00C515A3" w:rsidRPr="0006795C" w:rsidRDefault="002E6885">
      <w:pPr>
        <w:pStyle w:val="11"/>
        <w:rPr>
          <w:rFonts w:ascii="宋体" w:eastAsia="宋体" w:hAnsi="宋体" w:cstheme="minorBidi"/>
          <w:noProof/>
          <w:kern w:val="2"/>
          <w:sz w:val="21"/>
          <w:szCs w:val="21"/>
          <w:lang w:eastAsia="zh-CN" w:bidi="ar-SA"/>
        </w:rPr>
      </w:pPr>
      <w:hyperlink w:anchor="_Toc336601523" w:history="1">
        <w:r w:rsidR="00C515A3" w:rsidRPr="0006795C">
          <w:rPr>
            <w:rStyle w:val="a7"/>
            <w:rFonts w:ascii="宋体" w:eastAsia="宋体" w:hAnsi="宋体" w:hint="eastAsia"/>
            <w:noProof/>
            <w:sz w:val="21"/>
            <w:szCs w:val="21"/>
            <w:lang w:eastAsia="zh-CN"/>
          </w:rPr>
          <w:t>八、标定</w:t>
        </w:r>
        <w:r w:rsidR="00C515A3" w:rsidRPr="0006795C">
          <w:rPr>
            <w:rFonts w:ascii="宋体" w:eastAsia="宋体" w:hAnsi="宋体"/>
            <w:noProof/>
            <w:webHidden/>
            <w:sz w:val="21"/>
            <w:szCs w:val="21"/>
          </w:rPr>
          <w:tab/>
        </w:r>
        <w:r w:rsidRPr="0006795C">
          <w:rPr>
            <w:rFonts w:ascii="宋体" w:eastAsia="宋体" w:hAnsi="宋体"/>
            <w:noProof/>
            <w:webHidden/>
            <w:sz w:val="21"/>
            <w:szCs w:val="21"/>
          </w:rPr>
          <w:fldChar w:fldCharType="begin"/>
        </w:r>
        <w:r w:rsidR="00C515A3" w:rsidRPr="0006795C">
          <w:rPr>
            <w:rFonts w:ascii="宋体" w:eastAsia="宋体" w:hAnsi="宋体"/>
            <w:noProof/>
            <w:webHidden/>
            <w:sz w:val="21"/>
            <w:szCs w:val="21"/>
          </w:rPr>
          <w:instrText xml:space="preserve"> PAGEREF _Toc336601523 \h </w:instrText>
        </w:r>
        <w:r w:rsidRPr="0006795C">
          <w:rPr>
            <w:rFonts w:ascii="宋体" w:eastAsia="宋体" w:hAnsi="宋体"/>
            <w:noProof/>
            <w:webHidden/>
            <w:sz w:val="21"/>
            <w:szCs w:val="21"/>
          </w:rPr>
        </w:r>
        <w:r w:rsidRPr="0006795C">
          <w:rPr>
            <w:rFonts w:ascii="宋体" w:eastAsia="宋体" w:hAnsi="宋体"/>
            <w:noProof/>
            <w:webHidden/>
            <w:sz w:val="21"/>
            <w:szCs w:val="21"/>
          </w:rPr>
          <w:fldChar w:fldCharType="separate"/>
        </w:r>
        <w:r w:rsidR="00BB4963">
          <w:rPr>
            <w:rFonts w:ascii="宋体" w:eastAsia="宋体" w:hAnsi="宋体"/>
            <w:noProof/>
            <w:webHidden/>
            <w:sz w:val="21"/>
            <w:szCs w:val="21"/>
          </w:rPr>
          <w:t>18</w:t>
        </w:r>
        <w:r w:rsidRPr="0006795C">
          <w:rPr>
            <w:rFonts w:ascii="宋体" w:eastAsia="宋体" w:hAnsi="宋体"/>
            <w:noProof/>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24" w:history="1">
        <w:r w:rsidR="00C515A3" w:rsidRPr="0006795C">
          <w:rPr>
            <w:rStyle w:val="a7"/>
            <w:b w:val="0"/>
            <w:sz w:val="21"/>
            <w:szCs w:val="21"/>
            <w:lang w:eastAsia="zh-CN"/>
          </w:rPr>
          <w:t xml:space="preserve">8.1 </w:t>
        </w:r>
        <w:r w:rsidR="00C515A3" w:rsidRPr="0006795C">
          <w:rPr>
            <w:rStyle w:val="a7"/>
            <w:rFonts w:cs="TT54AB0ED3tCID-WinCharSetFFFF-H" w:hint="eastAsia"/>
            <w:b w:val="0"/>
            <w:sz w:val="21"/>
            <w:szCs w:val="21"/>
            <w:lang w:eastAsia="zh-CN"/>
          </w:rPr>
          <w:t>准备工作</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_Toc336601524 \h </w:instrText>
        </w:r>
        <w:r w:rsidRPr="0006795C">
          <w:rPr>
            <w:b w:val="0"/>
            <w:webHidden/>
            <w:sz w:val="21"/>
            <w:szCs w:val="21"/>
          </w:rPr>
        </w:r>
        <w:r w:rsidRPr="0006795C">
          <w:rPr>
            <w:b w:val="0"/>
            <w:webHidden/>
            <w:sz w:val="21"/>
            <w:szCs w:val="21"/>
          </w:rPr>
          <w:fldChar w:fldCharType="separate"/>
        </w:r>
        <w:r w:rsidR="00BB4963">
          <w:rPr>
            <w:b w:val="0"/>
            <w:webHidden/>
            <w:sz w:val="21"/>
            <w:szCs w:val="21"/>
          </w:rPr>
          <w:t>18</w:t>
        </w:r>
        <w:r w:rsidRPr="0006795C">
          <w:rPr>
            <w:b w:val="0"/>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25" w:history="1">
        <w:r w:rsidR="00C515A3" w:rsidRPr="0006795C">
          <w:rPr>
            <w:rStyle w:val="a7"/>
            <w:rFonts w:cs="TT54AB0ED3tCID-WinCharSetFFFF-H"/>
            <w:b w:val="0"/>
            <w:sz w:val="21"/>
            <w:szCs w:val="21"/>
            <w:lang w:eastAsia="zh-CN"/>
          </w:rPr>
          <w:t xml:space="preserve">8.2 </w:t>
        </w:r>
        <w:r w:rsidR="00C515A3" w:rsidRPr="0006795C">
          <w:rPr>
            <w:rStyle w:val="a7"/>
            <w:rFonts w:cs="TT54AB0ED3tCID-WinCharSetFFFF-H" w:hint="eastAsia"/>
            <w:b w:val="0"/>
            <w:sz w:val="21"/>
            <w:szCs w:val="21"/>
            <w:lang w:eastAsia="zh-CN"/>
          </w:rPr>
          <w:t>零点标定</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_Toc336601525 \h </w:instrText>
        </w:r>
        <w:r w:rsidRPr="0006795C">
          <w:rPr>
            <w:b w:val="0"/>
            <w:webHidden/>
            <w:sz w:val="21"/>
            <w:szCs w:val="21"/>
          </w:rPr>
        </w:r>
        <w:r w:rsidRPr="0006795C">
          <w:rPr>
            <w:b w:val="0"/>
            <w:webHidden/>
            <w:sz w:val="21"/>
            <w:szCs w:val="21"/>
          </w:rPr>
          <w:fldChar w:fldCharType="separate"/>
        </w:r>
        <w:r w:rsidR="00BB4963">
          <w:rPr>
            <w:b w:val="0"/>
            <w:webHidden/>
            <w:sz w:val="21"/>
            <w:szCs w:val="21"/>
          </w:rPr>
          <w:t>18</w:t>
        </w:r>
        <w:r w:rsidRPr="0006795C">
          <w:rPr>
            <w:b w:val="0"/>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26" w:history="1">
        <w:r w:rsidR="00C515A3" w:rsidRPr="0006795C">
          <w:rPr>
            <w:rStyle w:val="a7"/>
            <w:b w:val="0"/>
            <w:sz w:val="21"/>
            <w:szCs w:val="21"/>
            <w:lang w:eastAsia="zh-CN"/>
          </w:rPr>
          <w:t xml:space="preserve">8.3 </w:t>
        </w:r>
        <w:r w:rsidR="00C515A3" w:rsidRPr="0006795C">
          <w:rPr>
            <w:rStyle w:val="a7"/>
            <w:rFonts w:hint="eastAsia"/>
            <w:b w:val="0"/>
            <w:sz w:val="21"/>
            <w:szCs w:val="21"/>
            <w:lang w:eastAsia="zh-CN"/>
          </w:rPr>
          <w:t>灵敏度标定</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_Toc336601526 \h </w:instrText>
        </w:r>
        <w:r w:rsidRPr="0006795C">
          <w:rPr>
            <w:b w:val="0"/>
            <w:webHidden/>
            <w:sz w:val="21"/>
            <w:szCs w:val="21"/>
          </w:rPr>
        </w:r>
        <w:r w:rsidRPr="0006795C">
          <w:rPr>
            <w:b w:val="0"/>
            <w:webHidden/>
            <w:sz w:val="21"/>
            <w:szCs w:val="21"/>
          </w:rPr>
          <w:fldChar w:fldCharType="separate"/>
        </w:r>
        <w:r w:rsidR="00BB4963">
          <w:rPr>
            <w:b w:val="0"/>
            <w:webHidden/>
            <w:sz w:val="21"/>
            <w:szCs w:val="21"/>
          </w:rPr>
          <w:t>19</w:t>
        </w:r>
        <w:r w:rsidRPr="0006795C">
          <w:rPr>
            <w:b w:val="0"/>
            <w:webHidden/>
            <w:sz w:val="21"/>
            <w:szCs w:val="21"/>
          </w:rPr>
          <w:fldChar w:fldCharType="end"/>
        </w:r>
      </w:hyperlink>
    </w:p>
    <w:p w:rsidR="00C515A3" w:rsidRPr="0006795C" w:rsidRDefault="002E6885">
      <w:pPr>
        <w:pStyle w:val="20"/>
        <w:rPr>
          <w:rFonts w:cstheme="minorBidi"/>
          <w:b w:val="0"/>
          <w:kern w:val="2"/>
          <w:sz w:val="21"/>
          <w:szCs w:val="21"/>
          <w:lang w:eastAsia="zh-CN" w:bidi="ar-SA"/>
        </w:rPr>
      </w:pPr>
      <w:hyperlink w:anchor="_Toc336601527" w:history="1">
        <w:r w:rsidR="00C515A3" w:rsidRPr="0006795C">
          <w:rPr>
            <w:rStyle w:val="a7"/>
            <w:b w:val="0"/>
            <w:sz w:val="21"/>
            <w:szCs w:val="21"/>
            <w:lang w:eastAsia="zh-CN"/>
          </w:rPr>
          <w:t xml:space="preserve">8.4 </w:t>
        </w:r>
        <w:r w:rsidR="00C515A3" w:rsidRPr="0006795C">
          <w:rPr>
            <w:rStyle w:val="a7"/>
            <w:rFonts w:hint="eastAsia"/>
            <w:b w:val="0"/>
            <w:sz w:val="21"/>
            <w:szCs w:val="21"/>
            <w:lang w:eastAsia="zh-CN"/>
          </w:rPr>
          <w:t>报警点设置</w:t>
        </w:r>
        <w:r w:rsidR="00C515A3" w:rsidRPr="0006795C">
          <w:rPr>
            <w:b w:val="0"/>
            <w:webHidden/>
            <w:sz w:val="21"/>
            <w:szCs w:val="21"/>
          </w:rPr>
          <w:tab/>
        </w:r>
        <w:r w:rsidRPr="0006795C">
          <w:rPr>
            <w:b w:val="0"/>
            <w:webHidden/>
            <w:sz w:val="21"/>
            <w:szCs w:val="21"/>
          </w:rPr>
          <w:fldChar w:fldCharType="begin"/>
        </w:r>
        <w:r w:rsidR="00C515A3" w:rsidRPr="0006795C">
          <w:rPr>
            <w:b w:val="0"/>
            <w:webHidden/>
            <w:sz w:val="21"/>
            <w:szCs w:val="21"/>
          </w:rPr>
          <w:instrText xml:space="preserve"> PAGEREF _Toc336601527 \h </w:instrText>
        </w:r>
        <w:r w:rsidRPr="0006795C">
          <w:rPr>
            <w:b w:val="0"/>
            <w:webHidden/>
            <w:sz w:val="21"/>
            <w:szCs w:val="21"/>
          </w:rPr>
        </w:r>
        <w:r w:rsidRPr="0006795C">
          <w:rPr>
            <w:b w:val="0"/>
            <w:webHidden/>
            <w:sz w:val="21"/>
            <w:szCs w:val="21"/>
          </w:rPr>
          <w:fldChar w:fldCharType="separate"/>
        </w:r>
        <w:r w:rsidR="00BB4963">
          <w:rPr>
            <w:b w:val="0"/>
            <w:webHidden/>
            <w:sz w:val="21"/>
            <w:szCs w:val="21"/>
          </w:rPr>
          <w:t>19</w:t>
        </w:r>
        <w:r w:rsidRPr="0006795C">
          <w:rPr>
            <w:b w:val="0"/>
            <w:webHidden/>
            <w:sz w:val="21"/>
            <w:szCs w:val="21"/>
          </w:rPr>
          <w:fldChar w:fldCharType="end"/>
        </w:r>
      </w:hyperlink>
    </w:p>
    <w:p w:rsidR="00C515A3" w:rsidRPr="0006795C" w:rsidRDefault="002E6885">
      <w:pPr>
        <w:pStyle w:val="11"/>
        <w:rPr>
          <w:rFonts w:ascii="宋体" w:eastAsia="宋体" w:hAnsi="宋体" w:cstheme="minorBidi"/>
          <w:noProof/>
          <w:kern w:val="2"/>
          <w:sz w:val="21"/>
          <w:szCs w:val="21"/>
          <w:lang w:eastAsia="zh-CN" w:bidi="ar-SA"/>
        </w:rPr>
      </w:pPr>
      <w:hyperlink w:anchor="_Toc336601528" w:history="1">
        <w:r w:rsidR="00C515A3" w:rsidRPr="0006795C">
          <w:rPr>
            <w:rStyle w:val="a7"/>
            <w:rFonts w:ascii="宋体" w:eastAsia="宋体" w:hAnsi="宋体" w:cs="宋体" w:hint="eastAsia"/>
            <w:noProof/>
            <w:sz w:val="21"/>
            <w:szCs w:val="21"/>
            <w:lang w:eastAsia="zh-CN"/>
          </w:rPr>
          <w:t>九、质量保证</w:t>
        </w:r>
        <w:r w:rsidR="00C515A3" w:rsidRPr="0006795C">
          <w:rPr>
            <w:rFonts w:ascii="宋体" w:eastAsia="宋体" w:hAnsi="宋体"/>
            <w:noProof/>
            <w:webHidden/>
            <w:sz w:val="21"/>
            <w:szCs w:val="21"/>
          </w:rPr>
          <w:tab/>
        </w:r>
        <w:r w:rsidRPr="0006795C">
          <w:rPr>
            <w:rFonts w:ascii="宋体" w:eastAsia="宋体" w:hAnsi="宋体"/>
            <w:noProof/>
            <w:webHidden/>
            <w:sz w:val="21"/>
            <w:szCs w:val="21"/>
          </w:rPr>
          <w:fldChar w:fldCharType="begin"/>
        </w:r>
        <w:r w:rsidR="00C515A3" w:rsidRPr="0006795C">
          <w:rPr>
            <w:rFonts w:ascii="宋体" w:eastAsia="宋体" w:hAnsi="宋体"/>
            <w:noProof/>
            <w:webHidden/>
            <w:sz w:val="21"/>
            <w:szCs w:val="21"/>
          </w:rPr>
          <w:instrText xml:space="preserve"> PAGEREF _Toc336601528 \h </w:instrText>
        </w:r>
        <w:r w:rsidRPr="0006795C">
          <w:rPr>
            <w:rFonts w:ascii="宋体" w:eastAsia="宋体" w:hAnsi="宋体"/>
            <w:noProof/>
            <w:webHidden/>
            <w:sz w:val="21"/>
            <w:szCs w:val="21"/>
          </w:rPr>
        </w:r>
        <w:r w:rsidRPr="0006795C">
          <w:rPr>
            <w:rFonts w:ascii="宋体" w:eastAsia="宋体" w:hAnsi="宋体"/>
            <w:noProof/>
            <w:webHidden/>
            <w:sz w:val="21"/>
            <w:szCs w:val="21"/>
          </w:rPr>
          <w:fldChar w:fldCharType="separate"/>
        </w:r>
        <w:r w:rsidR="00BB4963">
          <w:rPr>
            <w:rFonts w:ascii="宋体" w:eastAsia="宋体" w:hAnsi="宋体"/>
            <w:noProof/>
            <w:webHidden/>
            <w:sz w:val="21"/>
            <w:szCs w:val="21"/>
          </w:rPr>
          <w:t>20</w:t>
        </w:r>
        <w:r w:rsidRPr="0006795C">
          <w:rPr>
            <w:rFonts w:ascii="宋体" w:eastAsia="宋体" w:hAnsi="宋体"/>
            <w:noProof/>
            <w:webHidden/>
            <w:sz w:val="21"/>
            <w:szCs w:val="21"/>
          </w:rPr>
          <w:fldChar w:fldCharType="end"/>
        </w:r>
      </w:hyperlink>
    </w:p>
    <w:p w:rsidR="00C515A3" w:rsidRPr="0006795C" w:rsidRDefault="002E6885">
      <w:pPr>
        <w:pStyle w:val="11"/>
        <w:rPr>
          <w:rFonts w:ascii="宋体" w:eastAsia="宋体" w:hAnsi="宋体" w:cstheme="minorBidi"/>
          <w:noProof/>
          <w:kern w:val="2"/>
          <w:sz w:val="21"/>
          <w:szCs w:val="21"/>
          <w:lang w:eastAsia="zh-CN" w:bidi="ar-SA"/>
        </w:rPr>
      </w:pPr>
      <w:hyperlink w:anchor="_Toc336601529" w:history="1">
        <w:r w:rsidR="00C515A3" w:rsidRPr="0006795C">
          <w:rPr>
            <w:rStyle w:val="a7"/>
            <w:rFonts w:ascii="宋体" w:eastAsia="宋体" w:hAnsi="宋体" w:hint="eastAsia"/>
            <w:noProof/>
            <w:sz w:val="21"/>
            <w:szCs w:val="21"/>
            <w:lang w:eastAsia="zh-CN"/>
          </w:rPr>
          <w:t>十、责任限定</w:t>
        </w:r>
        <w:r w:rsidR="00C515A3" w:rsidRPr="0006795C">
          <w:rPr>
            <w:rFonts w:ascii="宋体" w:eastAsia="宋体" w:hAnsi="宋体"/>
            <w:noProof/>
            <w:webHidden/>
            <w:sz w:val="21"/>
            <w:szCs w:val="21"/>
          </w:rPr>
          <w:tab/>
        </w:r>
        <w:r w:rsidRPr="0006795C">
          <w:rPr>
            <w:rFonts w:ascii="宋体" w:eastAsia="宋体" w:hAnsi="宋体"/>
            <w:noProof/>
            <w:webHidden/>
            <w:sz w:val="21"/>
            <w:szCs w:val="21"/>
          </w:rPr>
          <w:fldChar w:fldCharType="begin"/>
        </w:r>
        <w:r w:rsidR="00C515A3" w:rsidRPr="0006795C">
          <w:rPr>
            <w:rFonts w:ascii="宋体" w:eastAsia="宋体" w:hAnsi="宋体"/>
            <w:noProof/>
            <w:webHidden/>
            <w:sz w:val="21"/>
            <w:szCs w:val="21"/>
          </w:rPr>
          <w:instrText xml:space="preserve"> PAGEREF _Toc336601529 \h </w:instrText>
        </w:r>
        <w:r w:rsidRPr="0006795C">
          <w:rPr>
            <w:rFonts w:ascii="宋体" w:eastAsia="宋体" w:hAnsi="宋体"/>
            <w:noProof/>
            <w:webHidden/>
            <w:sz w:val="21"/>
            <w:szCs w:val="21"/>
          </w:rPr>
        </w:r>
        <w:r w:rsidRPr="0006795C">
          <w:rPr>
            <w:rFonts w:ascii="宋体" w:eastAsia="宋体" w:hAnsi="宋体"/>
            <w:noProof/>
            <w:webHidden/>
            <w:sz w:val="21"/>
            <w:szCs w:val="21"/>
          </w:rPr>
          <w:fldChar w:fldCharType="separate"/>
        </w:r>
        <w:r w:rsidR="00BB4963">
          <w:rPr>
            <w:rFonts w:ascii="宋体" w:eastAsia="宋体" w:hAnsi="宋体"/>
            <w:noProof/>
            <w:webHidden/>
            <w:sz w:val="21"/>
            <w:szCs w:val="21"/>
          </w:rPr>
          <w:t>20</w:t>
        </w:r>
        <w:r w:rsidRPr="0006795C">
          <w:rPr>
            <w:rFonts w:ascii="宋体" w:eastAsia="宋体" w:hAnsi="宋体"/>
            <w:noProof/>
            <w:webHidden/>
            <w:sz w:val="21"/>
            <w:szCs w:val="21"/>
          </w:rPr>
          <w:fldChar w:fldCharType="end"/>
        </w:r>
      </w:hyperlink>
    </w:p>
    <w:p w:rsidR="00C515A3" w:rsidRPr="0006795C" w:rsidRDefault="002E6885">
      <w:pPr>
        <w:pStyle w:val="11"/>
        <w:rPr>
          <w:rFonts w:ascii="宋体" w:eastAsia="宋体" w:hAnsi="宋体" w:cstheme="minorBidi"/>
          <w:noProof/>
          <w:kern w:val="2"/>
          <w:sz w:val="21"/>
          <w:szCs w:val="21"/>
          <w:lang w:eastAsia="zh-CN" w:bidi="ar-SA"/>
        </w:rPr>
      </w:pPr>
      <w:hyperlink w:anchor="_Toc336601530" w:history="1">
        <w:r w:rsidR="00C515A3" w:rsidRPr="0006795C">
          <w:rPr>
            <w:rStyle w:val="a7"/>
            <w:rFonts w:ascii="宋体" w:eastAsia="宋体" w:hAnsi="宋体" w:hint="eastAsia"/>
            <w:noProof/>
            <w:sz w:val="21"/>
            <w:szCs w:val="21"/>
            <w:lang w:eastAsia="zh-CN"/>
          </w:rPr>
          <w:t>十一</w:t>
        </w:r>
        <w:r w:rsidR="00C515A3" w:rsidRPr="0006795C">
          <w:rPr>
            <w:rStyle w:val="a7"/>
            <w:rFonts w:ascii="宋体" w:eastAsia="宋体" w:hAnsi="宋体" w:hint="eastAsia"/>
            <w:noProof/>
            <w:sz w:val="21"/>
            <w:szCs w:val="21"/>
          </w:rPr>
          <w:t>、故障及维修</w:t>
        </w:r>
        <w:r w:rsidR="00C515A3" w:rsidRPr="0006795C">
          <w:rPr>
            <w:rFonts w:ascii="宋体" w:eastAsia="宋体" w:hAnsi="宋体"/>
            <w:noProof/>
            <w:webHidden/>
            <w:sz w:val="21"/>
            <w:szCs w:val="21"/>
          </w:rPr>
          <w:tab/>
        </w:r>
        <w:r w:rsidRPr="0006795C">
          <w:rPr>
            <w:rFonts w:ascii="宋体" w:eastAsia="宋体" w:hAnsi="宋体"/>
            <w:noProof/>
            <w:webHidden/>
            <w:sz w:val="21"/>
            <w:szCs w:val="21"/>
          </w:rPr>
          <w:fldChar w:fldCharType="begin"/>
        </w:r>
        <w:r w:rsidR="00C515A3" w:rsidRPr="0006795C">
          <w:rPr>
            <w:rFonts w:ascii="宋体" w:eastAsia="宋体" w:hAnsi="宋体"/>
            <w:noProof/>
            <w:webHidden/>
            <w:sz w:val="21"/>
            <w:szCs w:val="21"/>
          </w:rPr>
          <w:instrText xml:space="preserve"> PAGEREF _Toc336601530 \h </w:instrText>
        </w:r>
        <w:r w:rsidRPr="0006795C">
          <w:rPr>
            <w:rFonts w:ascii="宋体" w:eastAsia="宋体" w:hAnsi="宋体"/>
            <w:noProof/>
            <w:webHidden/>
            <w:sz w:val="21"/>
            <w:szCs w:val="21"/>
          </w:rPr>
        </w:r>
        <w:r w:rsidRPr="0006795C">
          <w:rPr>
            <w:rFonts w:ascii="宋体" w:eastAsia="宋体" w:hAnsi="宋体"/>
            <w:noProof/>
            <w:webHidden/>
            <w:sz w:val="21"/>
            <w:szCs w:val="21"/>
          </w:rPr>
          <w:fldChar w:fldCharType="separate"/>
        </w:r>
        <w:r w:rsidR="00BB4963">
          <w:rPr>
            <w:rFonts w:ascii="宋体" w:eastAsia="宋体" w:hAnsi="宋体"/>
            <w:noProof/>
            <w:webHidden/>
            <w:sz w:val="21"/>
            <w:szCs w:val="21"/>
          </w:rPr>
          <w:t>21</w:t>
        </w:r>
        <w:r w:rsidRPr="0006795C">
          <w:rPr>
            <w:rFonts w:ascii="宋体" w:eastAsia="宋体" w:hAnsi="宋体"/>
            <w:noProof/>
            <w:webHidden/>
            <w:sz w:val="21"/>
            <w:szCs w:val="21"/>
          </w:rPr>
          <w:fldChar w:fldCharType="end"/>
        </w:r>
      </w:hyperlink>
    </w:p>
    <w:p w:rsidR="00C515A3" w:rsidRDefault="002E6885">
      <w:pPr>
        <w:pStyle w:val="11"/>
        <w:rPr>
          <w:rFonts w:asciiTheme="minorHAnsi" w:eastAsiaTheme="minorEastAsia" w:hAnsiTheme="minorHAnsi" w:cstheme="minorBidi"/>
          <w:noProof/>
          <w:kern w:val="2"/>
          <w:sz w:val="21"/>
          <w:lang w:eastAsia="zh-CN" w:bidi="ar-SA"/>
        </w:rPr>
      </w:pPr>
      <w:hyperlink w:anchor="_Toc336601531" w:history="1">
        <w:r w:rsidR="00C515A3" w:rsidRPr="0006795C">
          <w:rPr>
            <w:rStyle w:val="a7"/>
            <w:rFonts w:ascii="宋体" w:eastAsia="宋体" w:hAnsi="宋体" w:hint="eastAsia"/>
            <w:noProof/>
            <w:sz w:val="21"/>
            <w:szCs w:val="21"/>
          </w:rPr>
          <w:t>十</w:t>
        </w:r>
        <w:r w:rsidR="00C515A3" w:rsidRPr="0006795C">
          <w:rPr>
            <w:rStyle w:val="a7"/>
            <w:rFonts w:ascii="宋体" w:eastAsia="宋体" w:hAnsi="宋体" w:hint="eastAsia"/>
            <w:noProof/>
            <w:sz w:val="21"/>
            <w:szCs w:val="21"/>
            <w:lang w:eastAsia="zh-CN"/>
          </w:rPr>
          <w:t>二</w:t>
        </w:r>
        <w:r w:rsidR="00C515A3" w:rsidRPr="0006795C">
          <w:rPr>
            <w:rStyle w:val="a7"/>
            <w:rFonts w:ascii="宋体" w:eastAsia="宋体" w:hAnsi="宋体" w:hint="eastAsia"/>
            <w:noProof/>
            <w:sz w:val="21"/>
            <w:szCs w:val="21"/>
          </w:rPr>
          <w:t>、附录</w:t>
        </w:r>
        <w:r w:rsidR="00C515A3" w:rsidRPr="0006795C">
          <w:rPr>
            <w:rFonts w:ascii="宋体" w:eastAsia="宋体" w:hAnsi="宋体"/>
            <w:noProof/>
            <w:webHidden/>
            <w:sz w:val="21"/>
            <w:szCs w:val="21"/>
          </w:rPr>
          <w:tab/>
        </w:r>
        <w:r w:rsidRPr="0006795C">
          <w:rPr>
            <w:rFonts w:ascii="宋体" w:eastAsia="宋体" w:hAnsi="宋体"/>
            <w:noProof/>
            <w:webHidden/>
            <w:sz w:val="21"/>
            <w:szCs w:val="21"/>
          </w:rPr>
          <w:fldChar w:fldCharType="begin"/>
        </w:r>
        <w:r w:rsidR="00C515A3" w:rsidRPr="0006795C">
          <w:rPr>
            <w:rFonts w:ascii="宋体" w:eastAsia="宋体" w:hAnsi="宋体"/>
            <w:noProof/>
            <w:webHidden/>
            <w:sz w:val="21"/>
            <w:szCs w:val="21"/>
          </w:rPr>
          <w:instrText xml:space="preserve"> PAGEREF _Toc336601531 \h </w:instrText>
        </w:r>
        <w:r w:rsidRPr="0006795C">
          <w:rPr>
            <w:rFonts w:ascii="宋体" w:eastAsia="宋体" w:hAnsi="宋体"/>
            <w:noProof/>
            <w:webHidden/>
            <w:sz w:val="21"/>
            <w:szCs w:val="21"/>
          </w:rPr>
        </w:r>
        <w:r w:rsidRPr="0006795C">
          <w:rPr>
            <w:rFonts w:ascii="宋体" w:eastAsia="宋体" w:hAnsi="宋体"/>
            <w:noProof/>
            <w:webHidden/>
            <w:sz w:val="21"/>
            <w:szCs w:val="21"/>
          </w:rPr>
          <w:fldChar w:fldCharType="separate"/>
        </w:r>
        <w:r w:rsidR="00BB4963">
          <w:rPr>
            <w:rFonts w:ascii="宋体" w:eastAsia="宋体" w:hAnsi="宋体"/>
            <w:noProof/>
            <w:webHidden/>
            <w:sz w:val="21"/>
            <w:szCs w:val="21"/>
          </w:rPr>
          <w:t>22</w:t>
        </w:r>
        <w:r w:rsidRPr="0006795C">
          <w:rPr>
            <w:rFonts w:ascii="宋体" w:eastAsia="宋体" w:hAnsi="宋体"/>
            <w:noProof/>
            <w:webHidden/>
            <w:sz w:val="21"/>
            <w:szCs w:val="21"/>
          </w:rPr>
          <w:fldChar w:fldCharType="end"/>
        </w:r>
      </w:hyperlink>
    </w:p>
    <w:p w:rsidR="00554CE8" w:rsidRPr="00126694" w:rsidRDefault="002E6885" w:rsidP="007F5BD1">
      <w:pPr>
        <w:pStyle w:val="1"/>
        <w:rPr>
          <w:lang w:eastAsia="zh-CN"/>
        </w:rPr>
      </w:pPr>
      <w:r w:rsidRPr="00A778C2">
        <w:rPr>
          <w:rFonts w:hint="eastAsia"/>
          <w:sz w:val="21"/>
          <w:szCs w:val="21"/>
          <w:lang w:eastAsia="zh-CN"/>
        </w:rPr>
        <w:lastRenderedPageBreak/>
        <w:fldChar w:fldCharType="end"/>
      </w:r>
      <w:bookmarkStart w:id="0" w:name="_Toc263090275"/>
      <w:bookmarkStart w:id="1" w:name="_Toc336601502"/>
      <w:r w:rsidR="00554CE8" w:rsidRPr="00126694">
        <w:rPr>
          <w:rFonts w:hint="eastAsia"/>
          <w:lang w:eastAsia="zh-CN"/>
        </w:rPr>
        <w:t>一、概</w:t>
      </w:r>
      <w:r w:rsidR="00554CE8" w:rsidRPr="00126694">
        <w:rPr>
          <w:rFonts w:hint="eastAsia"/>
          <w:lang w:eastAsia="zh-CN"/>
        </w:rPr>
        <w:t xml:space="preserve"> </w:t>
      </w:r>
      <w:r w:rsidR="00554CE8" w:rsidRPr="00126694">
        <w:rPr>
          <w:rFonts w:hint="eastAsia"/>
          <w:lang w:eastAsia="zh-CN"/>
        </w:rPr>
        <w:t>述</w:t>
      </w:r>
      <w:bookmarkEnd w:id="0"/>
      <w:bookmarkEnd w:id="1"/>
    </w:p>
    <w:p w:rsidR="00230EBA" w:rsidRPr="00B1250F" w:rsidRDefault="00230EBA" w:rsidP="00302C3D">
      <w:pPr>
        <w:spacing w:after="0"/>
        <w:ind w:firstLineChars="200" w:firstLine="480"/>
        <w:jc w:val="left"/>
        <w:rPr>
          <w:rFonts w:ascii="宋体" w:eastAsia="宋体" w:hAnsi="宋体" w:cs="TT54AB0ED3tCID-WinCharSetFFFF-H"/>
          <w:sz w:val="24"/>
          <w:lang w:eastAsia="zh-CN"/>
        </w:rPr>
      </w:pPr>
      <w:r w:rsidRPr="00B1250F">
        <w:rPr>
          <w:rFonts w:ascii="宋体" w:eastAsia="宋体" w:hAnsi="宋体" w:hint="eastAsia"/>
          <w:sz w:val="24"/>
          <w:lang w:eastAsia="zh-CN"/>
        </w:rPr>
        <w:t>CGD-I系列</w:t>
      </w:r>
      <w:r w:rsidR="00165A5E">
        <w:rPr>
          <w:rFonts w:ascii="宋体" w:eastAsia="宋体" w:hAnsi="宋体" w:hint="eastAsia"/>
          <w:sz w:val="24"/>
          <w:lang w:eastAsia="zh-CN"/>
        </w:rPr>
        <w:t>气体</w:t>
      </w:r>
      <w:r w:rsidR="004C6E72">
        <w:rPr>
          <w:rFonts w:ascii="宋体" w:eastAsia="宋体" w:hAnsi="宋体" w:hint="eastAsia"/>
          <w:sz w:val="24"/>
          <w:lang w:eastAsia="zh-CN"/>
        </w:rPr>
        <w:t>探测器</w:t>
      </w:r>
      <w:r w:rsidR="00165A5E">
        <w:rPr>
          <w:rFonts w:ascii="宋体" w:eastAsia="宋体" w:hAnsi="宋体" w:hint="eastAsia"/>
          <w:sz w:val="24"/>
          <w:lang w:eastAsia="zh-CN"/>
        </w:rPr>
        <w:t>(以下简称探测器)</w:t>
      </w:r>
      <w:r w:rsidRPr="00B1250F">
        <w:rPr>
          <w:rFonts w:ascii="宋体" w:eastAsia="宋体" w:hAnsi="宋体" w:hint="eastAsia"/>
          <w:sz w:val="24"/>
          <w:lang w:eastAsia="zh-CN"/>
        </w:rPr>
        <w:t>是我公司自主开发的</w:t>
      </w:r>
      <w:r w:rsidR="004C6E72">
        <w:rPr>
          <w:rFonts w:ascii="宋体" w:eastAsia="宋体" w:hAnsi="宋体" w:hint="eastAsia"/>
          <w:sz w:val="24"/>
          <w:lang w:eastAsia="zh-CN"/>
        </w:rPr>
        <w:t>探测器</w:t>
      </w:r>
      <w:r w:rsidRPr="00B1250F">
        <w:rPr>
          <w:rFonts w:ascii="宋体" w:eastAsia="宋体" w:hAnsi="宋体" w:hint="eastAsia"/>
          <w:sz w:val="24"/>
          <w:lang w:eastAsia="zh-CN"/>
        </w:rPr>
        <w:t>，</w:t>
      </w:r>
      <w:r w:rsidR="007204A9" w:rsidRPr="00B1250F">
        <w:rPr>
          <w:rFonts w:ascii="宋体" w:eastAsia="宋体" w:hAnsi="宋体" w:hint="eastAsia"/>
          <w:sz w:val="24"/>
          <w:lang w:eastAsia="zh-CN"/>
        </w:rPr>
        <w:t>可</w:t>
      </w:r>
      <w:r w:rsidRPr="00B1250F">
        <w:rPr>
          <w:rFonts w:ascii="宋体" w:eastAsia="宋体" w:hAnsi="宋体" w:hint="eastAsia"/>
          <w:sz w:val="24"/>
          <w:lang w:eastAsia="zh-CN"/>
        </w:rPr>
        <w:t>广泛用于</w:t>
      </w:r>
      <w:r w:rsidRPr="00B1250F">
        <w:rPr>
          <w:rFonts w:ascii="宋体" w:eastAsia="宋体" w:hAnsi="宋体" w:cs="TT54AB0ED3tCID-WinCharSetFFFF-H" w:hint="eastAsia"/>
          <w:sz w:val="24"/>
          <w:lang w:eastAsia="zh-CN"/>
        </w:rPr>
        <w:t>石油化工、消防、环保、科研</w:t>
      </w:r>
      <w:r w:rsidRPr="00B1250F">
        <w:rPr>
          <w:rFonts w:ascii="宋体" w:eastAsia="宋体" w:hAnsi="宋体" w:hint="eastAsia"/>
          <w:sz w:val="24"/>
          <w:lang w:eastAsia="zh-CN"/>
        </w:rPr>
        <w:t>等产生、储存、使用室内外易泄漏</w:t>
      </w:r>
      <w:r w:rsidR="008A442E">
        <w:rPr>
          <w:rFonts w:ascii="宋体" w:eastAsia="宋体" w:hAnsi="宋体" w:hint="eastAsia"/>
          <w:sz w:val="24"/>
          <w:lang w:eastAsia="zh-CN"/>
        </w:rPr>
        <w:t>气体的</w:t>
      </w:r>
      <w:r w:rsidRPr="00B1250F">
        <w:rPr>
          <w:rFonts w:ascii="宋体" w:eastAsia="宋体" w:hAnsi="宋体" w:hint="eastAsia"/>
          <w:sz w:val="24"/>
          <w:lang w:eastAsia="zh-CN"/>
        </w:rPr>
        <w:t>危险场所。</w:t>
      </w:r>
    </w:p>
    <w:p w:rsidR="003A4882" w:rsidRPr="003A4882" w:rsidRDefault="00916491" w:rsidP="00302C3D">
      <w:pPr>
        <w:spacing w:after="0" w:line="240" w:lineRule="auto"/>
        <w:ind w:firstLineChars="200" w:firstLine="480"/>
        <w:jc w:val="left"/>
        <w:rPr>
          <w:rFonts w:ascii="宋体" w:eastAsia="宋体" w:hAnsi="宋体"/>
          <w:sz w:val="24"/>
          <w:lang w:eastAsia="zh-CN"/>
        </w:rPr>
      </w:pPr>
      <w:r w:rsidRPr="00B1250F">
        <w:rPr>
          <w:rFonts w:ascii="宋体" w:eastAsia="宋体" w:hAnsi="宋体" w:hint="eastAsia"/>
          <w:sz w:val="24"/>
          <w:lang w:eastAsia="zh-CN"/>
        </w:rPr>
        <w:t>CGD-I</w:t>
      </w:r>
      <w:r w:rsidR="00983890" w:rsidRPr="00B1250F">
        <w:rPr>
          <w:rFonts w:ascii="宋体" w:eastAsia="宋体" w:hAnsi="宋体" w:hint="eastAsia"/>
          <w:sz w:val="24"/>
          <w:lang w:eastAsia="zh-CN"/>
        </w:rPr>
        <w:t>系列</w:t>
      </w:r>
      <w:r w:rsidR="004C6E72">
        <w:rPr>
          <w:rFonts w:ascii="宋体" w:eastAsia="宋体" w:hAnsi="宋体" w:hint="eastAsia"/>
          <w:sz w:val="24"/>
          <w:lang w:eastAsia="zh-CN"/>
        </w:rPr>
        <w:t>探测器</w:t>
      </w:r>
      <w:r w:rsidR="00372DB4" w:rsidRPr="00B1250F">
        <w:rPr>
          <w:rFonts w:ascii="宋体" w:eastAsia="宋体" w:hAnsi="宋体" w:hint="eastAsia"/>
          <w:sz w:val="24"/>
          <w:lang w:eastAsia="zh-CN"/>
        </w:rPr>
        <w:t>分为</w:t>
      </w:r>
      <w:r w:rsidR="00554CE8" w:rsidRPr="00B1250F">
        <w:rPr>
          <w:rFonts w:ascii="宋体" w:eastAsia="宋体" w:hAnsi="宋体" w:hint="eastAsia"/>
          <w:sz w:val="24"/>
          <w:lang w:eastAsia="zh-CN"/>
        </w:rPr>
        <w:t>CGD-I-1</w:t>
      </w:r>
      <w:r w:rsidR="00372DB4" w:rsidRPr="00B1250F">
        <w:rPr>
          <w:rFonts w:ascii="宋体" w:eastAsia="宋体" w:hAnsi="宋体" w:hint="eastAsia"/>
          <w:sz w:val="24"/>
          <w:lang w:eastAsia="zh-CN"/>
        </w:rPr>
        <w:t>系列</w:t>
      </w:r>
      <w:r w:rsidR="00554CE8" w:rsidRPr="00B1250F">
        <w:rPr>
          <w:rFonts w:ascii="宋体" w:eastAsia="宋体" w:hAnsi="宋体" w:hint="eastAsia"/>
          <w:sz w:val="24"/>
          <w:lang w:eastAsia="zh-CN"/>
        </w:rPr>
        <w:t>、CGD-I-</w:t>
      </w:r>
      <w:r w:rsidR="00866FE3">
        <w:rPr>
          <w:rFonts w:ascii="宋体" w:eastAsia="宋体" w:hAnsi="宋体" w:hint="eastAsia"/>
          <w:sz w:val="24"/>
          <w:lang w:eastAsia="zh-CN"/>
        </w:rPr>
        <w:t>1(显示)</w:t>
      </w:r>
      <w:r w:rsidR="00554CE8" w:rsidRPr="00B1250F">
        <w:rPr>
          <w:rFonts w:ascii="宋体" w:eastAsia="宋体" w:hAnsi="宋体" w:hint="eastAsia"/>
          <w:sz w:val="24"/>
          <w:lang w:eastAsia="zh-CN"/>
        </w:rPr>
        <w:t>系列</w:t>
      </w:r>
      <w:r w:rsidR="005B0D8A">
        <w:rPr>
          <w:rFonts w:ascii="宋体" w:eastAsia="宋体" w:hAnsi="宋体" w:hint="eastAsia"/>
          <w:sz w:val="24"/>
          <w:lang w:eastAsia="zh-CN"/>
        </w:rPr>
        <w:t>、CGD-I-K系列三</w:t>
      </w:r>
      <w:r w:rsidR="00372DB4" w:rsidRPr="00B1250F">
        <w:rPr>
          <w:rFonts w:ascii="宋体" w:eastAsia="宋体" w:hAnsi="宋体" w:hint="eastAsia"/>
          <w:sz w:val="24"/>
          <w:lang w:eastAsia="zh-CN"/>
        </w:rPr>
        <w:t>种规格，</w:t>
      </w:r>
      <w:r w:rsidR="00344F08">
        <w:rPr>
          <w:rFonts w:ascii="宋体" w:eastAsia="宋体" w:hAnsi="宋体" w:hint="eastAsia"/>
          <w:sz w:val="24"/>
          <w:lang w:eastAsia="zh-CN"/>
        </w:rPr>
        <w:t>信号输出方式</w:t>
      </w:r>
      <w:r w:rsidRPr="00B1250F">
        <w:rPr>
          <w:rFonts w:ascii="宋体" w:eastAsia="宋体" w:hAnsi="宋体" w:hint="eastAsia"/>
          <w:sz w:val="24"/>
          <w:lang w:eastAsia="zh-CN"/>
        </w:rPr>
        <w:t>为4</w:t>
      </w:r>
      <w:r w:rsidR="00CD2EE4" w:rsidRPr="00B1250F">
        <w:rPr>
          <w:rFonts w:ascii="宋体" w:eastAsia="宋体" w:hAnsi="宋体" w:hint="eastAsia"/>
          <w:sz w:val="24"/>
          <w:lang w:eastAsia="zh-CN"/>
        </w:rPr>
        <w:t>mA</w:t>
      </w:r>
      <w:r w:rsidR="00CD2EE4">
        <w:rPr>
          <w:rFonts w:ascii="宋体" w:eastAsia="宋体" w:hAnsi="宋体" w:hint="eastAsia"/>
          <w:sz w:val="24"/>
          <w:lang w:eastAsia="zh-CN"/>
        </w:rPr>
        <w:t>～</w:t>
      </w:r>
      <w:r w:rsidRPr="00B1250F">
        <w:rPr>
          <w:rFonts w:ascii="宋体" w:eastAsia="宋体" w:hAnsi="宋体" w:hint="eastAsia"/>
          <w:sz w:val="24"/>
          <w:lang w:eastAsia="zh-CN"/>
        </w:rPr>
        <w:t>20mA</w:t>
      </w:r>
      <w:r w:rsidR="000E0FF8">
        <w:rPr>
          <w:rFonts w:ascii="宋体" w:eastAsia="宋体" w:hAnsi="宋体" w:hint="eastAsia"/>
          <w:sz w:val="24"/>
          <w:lang w:eastAsia="zh-CN"/>
        </w:rPr>
        <w:t>电流信号</w:t>
      </w:r>
      <w:r w:rsidR="008745AF">
        <w:rPr>
          <w:rFonts w:ascii="宋体" w:eastAsia="宋体" w:hAnsi="宋体" w:hint="eastAsia"/>
          <w:sz w:val="24"/>
          <w:lang w:eastAsia="zh-CN"/>
        </w:rPr>
        <w:t>、</w:t>
      </w:r>
      <w:r w:rsidR="000E0FF8">
        <w:rPr>
          <w:rFonts w:ascii="宋体" w:eastAsia="宋体" w:hAnsi="宋体" w:hint="eastAsia"/>
          <w:sz w:val="24"/>
          <w:lang w:eastAsia="zh-CN"/>
        </w:rPr>
        <w:t>总线通讯制(</w:t>
      </w:r>
      <w:r w:rsidRPr="00B1250F">
        <w:rPr>
          <w:rFonts w:ascii="宋体" w:eastAsia="宋体" w:hAnsi="宋体" w:hint="eastAsia"/>
          <w:sz w:val="24"/>
          <w:lang w:eastAsia="zh-CN"/>
        </w:rPr>
        <w:t>RS485</w:t>
      </w:r>
      <w:r w:rsidR="000E0FF8">
        <w:rPr>
          <w:rFonts w:ascii="宋体" w:eastAsia="宋体" w:hAnsi="宋体" w:hint="eastAsia"/>
          <w:sz w:val="24"/>
          <w:lang w:eastAsia="zh-CN"/>
        </w:rPr>
        <w:t>)数字信号</w:t>
      </w:r>
      <w:r w:rsidR="005B0D8A">
        <w:rPr>
          <w:rFonts w:ascii="宋体" w:eastAsia="宋体" w:hAnsi="宋体" w:hint="eastAsia"/>
          <w:sz w:val="24"/>
          <w:lang w:eastAsia="zh-CN"/>
        </w:rPr>
        <w:t>、开关量</w:t>
      </w:r>
      <w:r w:rsidR="000E0FF8">
        <w:rPr>
          <w:rFonts w:ascii="宋体" w:eastAsia="宋体" w:hAnsi="宋体" w:hint="eastAsia"/>
          <w:sz w:val="24"/>
          <w:lang w:eastAsia="zh-CN"/>
        </w:rPr>
        <w:t>信号</w:t>
      </w:r>
      <w:r w:rsidR="005B0D8A">
        <w:rPr>
          <w:rFonts w:ascii="宋体" w:eastAsia="宋体" w:hAnsi="宋体" w:hint="eastAsia"/>
          <w:sz w:val="24"/>
          <w:lang w:eastAsia="zh-CN"/>
        </w:rPr>
        <w:t>输出</w:t>
      </w:r>
      <w:r w:rsidRPr="00B1250F">
        <w:rPr>
          <w:rFonts w:ascii="宋体" w:eastAsia="宋体" w:hAnsi="宋体" w:hint="eastAsia"/>
          <w:sz w:val="24"/>
          <w:lang w:eastAsia="zh-CN"/>
        </w:rPr>
        <w:t>，</w:t>
      </w:r>
      <w:r w:rsidR="00983890" w:rsidRPr="00B1250F">
        <w:rPr>
          <w:rFonts w:ascii="宋体" w:eastAsia="宋体" w:hAnsi="宋体" w:hint="eastAsia"/>
          <w:sz w:val="24"/>
          <w:lang w:eastAsia="zh-CN"/>
        </w:rPr>
        <w:t>根据型号不同</w:t>
      </w:r>
      <w:r w:rsidR="00D0369A">
        <w:rPr>
          <w:rFonts w:ascii="宋体" w:eastAsia="宋体" w:hAnsi="宋体" w:hint="eastAsia"/>
          <w:sz w:val="24"/>
          <w:lang w:eastAsia="zh-CN"/>
        </w:rPr>
        <w:t>，</w:t>
      </w:r>
      <w:r w:rsidRPr="00B1250F">
        <w:rPr>
          <w:rFonts w:ascii="宋体" w:eastAsia="宋体" w:hAnsi="宋体" w:hint="eastAsia"/>
          <w:sz w:val="24"/>
          <w:lang w:eastAsia="zh-CN"/>
        </w:rPr>
        <w:t>可与</w:t>
      </w:r>
      <w:r w:rsidR="00983890" w:rsidRPr="00B1250F">
        <w:rPr>
          <w:rFonts w:ascii="宋体" w:eastAsia="宋体" w:hAnsi="宋体" w:hint="eastAsia"/>
          <w:sz w:val="24"/>
          <w:lang w:eastAsia="zh-CN"/>
        </w:rPr>
        <w:t>相应的</w:t>
      </w:r>
      <w:r w:rsidRPr="00B1250F">
        <w:rPr>
          <w:rFonts w:ascii="宋体" w:eastAsia="宋体" w:hAnsi="宋体" w:hint="eastAsia"/>
          <w:sz w:val="24"/>
          <w:lang w:eastAsia="zh-CN"/>
        </w:rPr>
        <w:t>适配控制主机进行信号传输，通过控制主机</w:t>
      </w:r>
      <w:r w:rsidR="00CD500D" w:rsidRPr="00B1250F">
        <w:rPr>
          <w:rFonts w:ascii="宋体" w:eastAsia="宋体" w:hAnsi="宋体" w:hint="eastAsia"/>
          <w:sz w:val="24"/>
          <w:lang w:eastAsia="zh-CN"/>
        </w:rPr>
        <w:t>实时</w:t>
      </w:r>
      <w:r w:rsidRPr="00B1250F">
        <w:rPr>
          <w:rFonts w:ascii="宋体" w:eastAsia="宋体" w:hAnsi="宋体" w:hint="eastAsia"/>
          <w:sz w:val="24"/>
          <w:lang w:eastAsia="zh-CN"/>
        </w:rPr>
        <w:t>显示气体浓度</w:t>
      </w:r>
      <w:r w:rsidR="000E0FF8">
        <w:rPr>
          <w:rFonts w:ascii="宋体" w:eastAsia="宋体" w:hAnsi="宋体" w:hint="eastAsia"/>
          <w:sz w:val="24"/>
          <w:lang w:eastAsia="zh-CN"/>
        </w:rPr>
        <w:t>(</w:t>
      </w:r>
      <w:r w:rsidR="00CF5897">
        <w:rPr>
          <w:rFonts w:ascii="宋体" w:eastAsia="宋体" w:hAnsi="宋体" w:hint="eastAsia"/>
          <w:sz w:val="24"/>
          <w:lang w:eastAsia="zh-CN"/>
        </w:rPr>
        <w:t>×</w:t>
      </w:r>
      <w:r w:rsidR="00CD2EE4" w:rsidRPr="007974E2">
        <w:rPr>
          <w:rFonts w:ascii="宋体" w:eastAsia="宋体" w:hAnsi="宋体" w:cs="Arial" w:hint="eastAsia"/>
          <w:color w:val="000000"/>
          <w:sz w:val="24"/>
          <w:szCs w:val="24"/>
          <w:lang w:eastAsia="zh-CN"/>
        </w:rPr>
        <w:t>10</w:t>
      </w:r>
      <w:r w:rsidR="00CD2EE4" w:rsidRPr="007974E2">
        <w:rPr>
          <w:rFonts w:ascii="宋体" w:eastAsia="宋体" w:hAnsi="宋体" w:cs="Arial" w:hint="eastAsia"/>
          <w:color w:val="000000"/>
          <w:sz w:val="24"/>
          <w:szCs w:val="24"/>
          <w:vertAlign w:val="superscript"/>
          <w:lang w:eastAsia="zh-CN"/>
        </w:rPr>
        <w:t>-6</w:t>
      </w:r>
      <w:r w:rsidR="00061252">
        <w:rPr>
          <w:rFonts w:ascii="宋体" w:eastAsia="宋体" w:hAnsi="宋体" w:hint="eastAsia"/>
          <w:color w:val="000000"/>
          <w:sz w:val="24"/>
          <w:szCs w:val="24"/>
          <w:lang w:eastAsia="zh-CN"/>
        </w:rPr>
        <w:t>或</w:t>
      </w:r>
      <w:r w:rsidR="006E421C" w:rsidRPr="007974E2">
        <w:rPr>
          <w:rFonts w:ascii="宋体" w:eastAsia="宋体" w:hAnsi="宋体" w:hint="eastAsia"/>
          <w:color w:val="000000"/>
          <w:sz w:val="24"/>
          <w:szCs w:val="24"/>
          <w:lang w:eastAsia="zh-CN"/>
        </w:rPr>
        <w:t>%</w:t>
      </w:r>
      <w:r w:rsidR="00983890" w:rsidRPr="007974E2">
        <w:rPr>
          <w:rFonts w:ascii="宋体" w:eastAsia="宋体" w:hAnsi="宋体" w:hint="eastAsia"/>
          <w:color w:val="000000"/>
          <w:sz w:val="24"/>
          <w:szCs w:val="24"/>
          <w:lang w:eastAsia="zh-CN"/>
        </w:rPr>
        <w:t>LEL</w:t>
      </w:r>
      <w:r w:rsidR="00823292">
        <w:rPr>
          <w:rFonts w:ascii="宋体" w:eastAsia="宋体" w:hAnsi="宋体" w:hint="eastAsia"/>
          <w:sz w:val="24"/>
          <w:lang w:eastAsia="zh-CN"/>
        </w:rPr>
        <w:t>)</w:t>
      </w:r>
      <w:r w:rsidRPr="00B1250F">
        <w:rPr>
          <w:rFonts w:ascii="宋体" w:eastAsia="宋体" w:hAnsi="宋体" w:hint="eastAsia"/>
          <w:sz w:val="24"/>
          <w:lang w:eastAsia="zh-CN"/>
        </w:rPr>
        <w:t>，通过控制主机对</w:t>
      </w:r>
      <w:r w:rsidR="004C6E72">
        <w:rPr>
          <w:rFonts w:ascii="宋体" w:eastAsia="宋体" w:hAnsi="宋体" w:hint="eastAsia"/>
          <w:sz w:val="24"/>
          <w:lang w:eastAsia="zh-CN"/>
        </w:rPr>
        <w:t>探测器</w:t>
      </w:r>
      <w:r w:rsidRPr="00B1250F">
        <w:rPr>
          <w:rFonts w:ascii="宋体" w:eastAsia="宋体" w:hAnsi="宋体" w:hint="eastAsia"/>
          <w:sz w:val="24"/>
          <w:lang w:eastAsia="zh-CN"/>
        </w:rPr>
        <w:t>进行高</w:t>
      </w:r>
      <w:r w:rsidRPr="00B1250F">
        <w:rPr>
          <w:rFonts w:ascii="宋体" w:eastAsia="宋体" w:hAnsi="宋体"/>
          <w:sz w:val="24"/>
          <w:lang w:eastAsia="zh-CN"/>
        </w:rPr>
        <w:t>/</w:t>
      </w:r>
      <w:r w:rsidRPr="00B1250F">
        <w:rPr>
          <w:rFonts w:ascii="宋体" w:eastAsia="宋体" w:hAnsi="宋体" w:hint="eastAsia"/>
          <w:sz w:val="24"/>
          <w:lang w:eastAsia="zh-CN"/>
        </w:rPr>
        <w:t>低限报警值的设定、校准，</w:t>
      </w:r>
      <w:r w:rsidR="009C1F97">
        <w:rPr>
          <w:rFonts w:ascii="宋体" w:eastAsia="宋体" w:hAnsi="宋体" w:hint="eastAsia"/>
          <w:sz w:val="24"/>
          <w:lang w:eastAsia="zh-CN"/>
        </w:rPr>
        <w:t>实</w:t>
      </w:r>
      <w:r w:rsidRPr="00B1250F">
        <w:rPr>
          <w:rFonts w:ascii="宋体" w:eastAsia="宋体" w:hAnsi="宋体" w:hint="eastAsia"/>
          <w:sz w:val="24"/>
          <w:lang w:eastAsia="zh-CN"/>
        </w:rPr>
        <w:t>现监控</w:t>
      </w:r>
      <w:r w:rsidR="004C6E72">
        <w:rPr>
          <w:rFonts w:ascii="宋体" w:eastAsia="宋体" w:hAnsi="宋体" w:hint="eastAsia"/>
          <w:sz w:val="24"/>
          <w:lang w:eastAsia="zh-CN"/>
        </w:rPr>
        <w:t>探测器</w:t>
      </w:r>
      <w:r w:rsidRPr="00B1250F">
        <w:rPr>
          <w:rFonts w:ascii="宋体" w:eastAsia="宋体" w:hAnsi="宋体" w:hint="eastAsia"/>
          <w:sz w:val="24"/>
          <w:lang w:eastAsia="zh-CN"/>
        </w:rPr>
        <w:t>的所有动作，为您安全生产提供人性化、可操作性强的服务等。适配控制主机：</w:t>
      </w:r>
      <w:r w:rsidR="006E421C">
        <w:rPr>
          <w:rFonts w:ascii="宋体" w:eastAsia="宋体" w:hAnsi="宋体" w:hint="eastAsia"/>
          <w:sz w:val="24"/>
          <w:lang w:eastAsia="zh-CN"/>
        </w:rPr>
        <w:t>JH-1、JH-2、</w:t>
      </w:r>
      <w:r w:rsidRPr="00B1250F">
        <w:rPr>
          <w:rFonts w:ascii="宋体" w:eastAsia="宋体" w:hAnsi="宋体" w:hint="eastAsia"/>
          <w:sz w:val="24"/>
          <w:lang w:eastAsia="zh-CN"/>
        </w:rPr>
        <w:t>JH-4、JH-8、</w:t>
      </w:r>
      <w:r w:rsidR="003A4882">
        <w:rPr>
          <w:rFonts w:ascii="宋体" w:eastAsia="宋体" w:hAnsi="宋体" w:hint="eastAsia"/>
          <w:sz w:val="24"/>
          <w:lang w:eastAsia="zh-CN"/>
        </w:rPr>
        <w:t>JH-16、</w:t>
      </w:r>
      <w:r w:rsidR="00CC5ABD">
        <w:rPr>
          <w:rFonts w:ascii="宋体" w:eastAsia="宋体" w:hAnsi="宋体" w:hint="eastAsia"/>
          <w:sz w:val="24"/>
          <w:lang w:eastAsia="zh-CN"/>
        </w:rPr>
        <w:t>JH-99.</w:t>
      </w:r>
      <w:r w:rsidR="00CD2EE4" w:rsidRPr="003A4882">
        <w:rPr>
          <w:rFonts w:ascii="宋体" w:eastAsia="宋体" w:hAnsi="宋体"/>
          <w:sz w:val="24"/>
          <w:lang w:eastAsia="zh-CN"/>
        </w:rPr>
        <w:t xml:space="preserve"> </w:t>
      </w:r>
    </w:p>
    <w:p w:rsidR="00C527FA" w:rsidRPr="003E387B" w:rsidRDefault="00C527FA" w:rsidP="005A4323">
      <w:pPr>
        <w:jc w:val="left"/>
        <w:rPr>
          <w:b/>
          <w:szCs w:val="28"/>
          <w:lang w:eastAsia="zh-CN"/>
        </w:rPr>
      </w:pPr>
      <w:r w:rsidRPr="003E387B">
        <w:rPr>
          <w:rFonts w:hint="eastAsia"/>
          <w:b/>
          <w:szCs w:val="28"/>
          <w:lang w:eastAsia="zh-CN"/>
        </w:rPr>
        <w:t>主要特点：</w:t>
      </w:r>
    </w:p>
    <w:p w:rsidR="00C527FA" w:rsidRPr="009145A0" w:rsidRDefault="00C527FA" w:rsidP="005A4323">
      <w:pPr>
        <w:spacing w:after="0" w:line="240" w:lineRule="auto"/>
        <w:jc w:val="left"/>
        <w:rPr>
          <w:rFonts w:ascii="宋体" w:eastAsia="宋体" w:hAnsi="宋体" w:cs="Tahoma"/>
          <w:sz w:val="24"/>
          <w:szCs w:val="24"/>
          <w:lang w:eastAsia="zh-CN"/>
        </w:rPr>
      </w:pPr>
      <w:r w:rsidRPr="009145A0">
        <w:rPr>
          <w:rFonts w:ascii="宋体" w:eastAsia="宋体" w:hAnsi="宋体" w:hint="eastAsia"/>
          <w:sz w:val="24"/>
          <w:szCs w:val="24"/>
          <w:lang w:eastAsia="zh-CN"/>
        </w:rPr>
        <w:t>●</w:t>
      </w:r>
      <w:r w:rsidR="004C6E72">
        <w:rPr>
          <w:rFonts w:ascii="宋体" w:eastAsia="宋体" w:hAnsi="宋体" w:hint="eastAsia"/>
          <w:sz w:val="24"/>
          <w:szCs w:val="24"/>
          <w:lang w:eastAsia="zh-CN"/>
        </w:rPr>
        <w:t>探测器</w:t>
      </w:r>
      <w:r w:rsidRPr="009145A0">
        <w:rPr>
          <w:rFonts w:ascii="宋体" w:eastAsia="宋体" w:hAnsi="宋体" w:hint="eastAsia"/>
          <w:sz w:val="24"/>
          <w:szCs w:val="24"/>
          <w:lang w:eastAsia="zh-CN"/>
        </w:rPr>
        <w:t>输出方式：4</w:t>
      </w:r>
      <w:r w:rsidR="000D7CBD" w:rsidRPr="009145A0">
        <w:rPr>
          <w:rFonts w:ascii="宋体" w:eastAsia="宋体" w:hAnsi="宋体" w:hint="eastAsia"/>
          <w:sz w:val="24"/>
          <w:szCs w:val="24"/>
          <w:lang w:eastAsia="zh-CN"/>
        </w:rPr>
        <w:t>mA</w:t>
      </w:r>
      <w:r w:rsidR="007974E2">
        <w:rPr>
          <w:rFonts w:ascii="宋体" w:eastAsia="宋体" w:hAnsi="宋体" w:hint="eastAsia"/>
          <w:sz w:val="24"/>
          <w:lang w:eastAsia="zh-CN"/>
        </w:rPr>
        <w:t>～</w:t>
      </w:r>
      <w:r w:rsidRPr="009145A0">
        <w:rPr>
          <w:rFonts w:ascii="宋体" w:eastAsia="宋体" w:hAnsi="宋体" w:hint="eastAsia"/>
          <w:sz w:val="24"/>
          <w:szCs w:val="24"/>
          <w:lang w:eastAsia="zh-CN"/>
        </w:rPr>
        <w:t>20mA</w:t>
      </w:r>
      <w:r w:rsidR="000E0FF8">
        <w:rPr>
          <w:rFonts w:ascii="宋体" w:eastAsia="宋体" w:hAnsi="宋体" w:hint="eastAsia"/>
          <w:sz w:val="24"/>
          <w:lang w:eastAsia="zh-CN"/>
        </w:rPr>
        <w:t>电流信号</w:t>
      </w:r>
      <w:r w:rsidRPr="009145A0">
        <w:rPr>
          <w:rFonts w:ascii="宋体" w:eastAsia="宋体" w:hAnsi="宋体" w:hint="eastAsia"/>
          <w:sz w:val="24"/>
          <w:szCs w:val="24"/>
          <w:lang w:eastAsia="zh-CN"/>
        </w:rPr>
        <w:t>、RS485</w:t>
      </w:r>
      <w:r w:rsidR="000E0FF8">
        <w:rPr>
          <w:rFonts w:ascii="宋体" w:eastAsia="宋体" w:hAnsi="宋体" w:hint="eastAsia"/>
          <w:sz w:val="24"/>
          <w:lang w:eastAsia="zh-CN"/>
        </w:rPr>
        <w:t>数字信号</w:t>
      </w:r>
      <w:r w:rsidRPr="009145A0">
        <w:rPr>
          <w:rFonts w:ascii="宋体" w:eastAsia="宋体" w:hAnsi="宋体" w:hint="eastAsia"/>
          <w:sz w:val="24"/>
          <w:szCs w:val="24"/>
          <w:lang w:eastAsia="zh-CN"/>
        </w:rPr>
        <w:t>、开关量</w:t>
      </w:r>
      <w:r w:rsidR="000E0FF8">
        <w:rPr>
          <w:rFonts w:ascii="宋体" w:eastAsia="宋体" w:hAnsi="宋体" w:hint="eastAsia"/>
          <w:sz w:val="24"/>
          <w:lang w:eastAsia="zh-CN"/>
        </w:rPr>
        <w:t>信号</w:t>
      </w:r>
      <w:r w:rsidRPr="009145A0">
        <w:rPr>
          <w:rFonts w:ascii="宋体" w:eastAsia="宋体" w:hAnsi="宋体" w:hint="eastAsia"/>
          <w:sz w:val="24"/>
          <w:szCs w:val="24"/>
          <w:lang w:eastAsia="zh-CN"/>
        </w:rPr>
        <w:t>输出可选</w:t>
      </w:r>
      <w:r w:rsidR="000E0FF8">
        <w:rPr>
          <w:rFonts w:ascii="宋体" w:eastAsia="宋体" w:hAnsi="宋体" w:hint="eastAsia"/>
          <w:sz w:val="24"/>
          <w:lang w:eastAsia="zh-CN"/>
        </w:rPr>
        <w:t>(</w:t>
      </w:r>
      <w:r w:rsidRPr="009145A0">
        <w:rPr>
          <w:rFonts w:ascii="宋体" w:eastAsia="宋体" w:hAnsi="宋体" w:hint="eastAsia"/>
          <w:sz w:val="24"/>
          <w:szCs w:val="24"/>
          <w:lang w:eastAsia="zh-CN"/>
        </w:rPr>
        <w:t>具体参数请参照表1</w:t>
      </w:r>
      <w:r w:rsidR="000E0FF8">
        <w:rPr>
          <w:rFonts w:ascii="宋体" w:eastAsia="宋体" w:hAnsi="宋体" w:hint="eastAsia"/>
          <w:sz w:val="24"/>
          <w:lang w:eastAsia="zh-CN"/>
        </w:rPr>
        <w:t>)</w:t>
      </w:r>
    </w:p>
    <w:p w:rsidR="00C527FA" w:rsidRPr="009145A0" w:rsidRDefault="00C527FA" w:rsidP="005A4323">
      <w:pPr>
        <w:spacing w:after="0" w:line="240" w:lineRule="auto"/>
        <w:jc w:val="left"/>
        <w:rPr>
          <w:rFonts w:ascii="宋体" w:eastAsia="宋体" w:hAnsi="宋体" w:cs="HYa3gj"/>
          <w:sz w:val="24"/>
          <w:szCs w:val="24"/>
          <w:lang w:eastAsia="zh-CN"/>
        </w:rPr>
      </w:pPr>
      <w:r w:rsidRPr="009145A0">
        <w:rPr>
          <w:rFonts w:ascii="宋体" w:eastAsia="宋体" w:hAnsi="宋体" w:hint="eastAsia"/>
          <w:sz w:val="24"/>
          <w:szCs w:val="24"/>
          <w:lang w:eastAsia="zh-CN"/>
        </w:rPr>
        <w:t>●</w:t>
      </w:r>
      <w:r w:rsidRPr="009145A0">
        <w:rPr>
          <w:rFonts w:ascii="宋体" w:eastAsia="宋体" w:hAnsi="宋体" w:cs="HYa3gj" w:hint="eastAsia"/>
          <w:sz w:val="24"/>
          <w:szCs w:val="24"/>
          <w:lang w:eastAsia="zh-CN"/>
        </w:rPr>
        <w:t>外壳为防爆型，可用于危险环境</w:t>
      </w:r>
    </w:p>
    <w:p w:rsidR="00C527FA" w:rsidRPr="009145A0" w:rsidRDefault="00C527FA" w:rsidP="005A4323">
      <w:pPr>
        <w:spacing w:after="0" w:line="240" w:lineRule="auto"/>
        <w:jc w:val="left"/>
        <w:rPr>
          <w:rFonts w:ascii="宋体" w:eastAsia="宋体" w:hAnsi="宋体" w:cs="TT54AB0ED3tCID-WinCharSetFFFF-H"/>
          <w:sz w:val="24"/>
          <w:szCs w:val="24"/>
          <w:lang w:eastAsia="zh-CN"/>
        </w:rPr>
      </w:pPr>
      <w:r w:rsidRPr="009145A0">
        <w:rPr>
          <w:rFonts w:ascii="宋体" w:eastAsia="宋体" w:hAnsi="宋体" w:hint="eastAsia"/>
          <w:sz w:val="24"/>
          <w:szCs w:val="24"/>
          <w:lang w:eastAsia="zh-CN"/>
        </w:rPr>
        <w:t>●</w:t>
      </w:r>
      <w:r w:rsidRPr="009145A0">
        <w:rPr>
          <w:rFonts w:ascii="宋体" w:eastAsia="宋体" w:hAnsi="宋体" w:cs="TT54AB0ED3tCID-WinCharSetFFFF-H" w:hint="eastAsia"/>
          <w:sz w:val="24"/>
          <w:szCs w:val="24"/>
          <w:lang w:eastAsia="zh-CN"/>
        </w:rPr>
        <w:t>长期稳定性好、零点漂移小</w:t>
      </w:r>
    </w:p>
    <w:p w:rsidR="00C527FA" w:rsidRDefault="00C527FA" w:rsidP="005A4323">
      <w:pPr>
        <w:spacing w:after="0" w:line="240" w:lineRule="auto"/>
        <w:jc w:val="left"/>
        <w:rPr>
          <w:rFonts w:ascii="宋体" w:eastAsia="宋体" w:hAnsi="宋体" w:cs="TT54AB0ED3tCID-WinCharSetFFFF-H"/>
          <w:sz w:val="24"/>
          <w:szCs w:val="24"/>
          <w:lang w:eastAsia="zh-CN"/>
        </w:rPr>
      </w:pPr>
      <w:r w:rsidRPr="009145A0">
        <w:rPr>
          <w:rFonts w:ascii="宋体" w:eastAsia="宋体" w:hAnsi="宋体" w:hint="eastAsia"/>
          <w:sz w:val="24"/>
          <w:szCs w:val="24"/>
          <w:lang w:eastAsia="zh-CN"/>
        </w:rPr>
        <w:t>●</w:t>
      </w:r>
      <w:r w:rsidRPr="009145A0">
        <w:rPr>
          <w:rFonts w:ascii="宋体" w:eastAsia="宋体" w:hAnsi="宋体" w:cs="TT54AB0ED3tCID-WinCharSetFFFF-H" w:hint="eastAsia"/>
          <w:sz w:val="24"/>
          <w:szCs w:val="24"/>
          <w:lang w:eastAsia="zh-CN"/>
        </w:rPr>
        <w:t>重复性好、可靠性高</w:t>
      </w:r>
    </w:p>
    <w:p w:rsidR="00765811" w:rsidRPr="003E387B" w:rsidRDefault="00765811" w:rsidP="005A4323">
      <w:pPr>
        <w:spacing w:line="360" w:lineRule="auto"/>
        <w:jc w:val="left"/>
        <w:rPr>
          <w:rFonts w:ascii="黑体" w:hAnsi="宋体" w:cs="TT54AB0ED3tCID-WinCharSetFFFF-H"/>
          <w:b/>
          <w:szCs w:val="28"/>
          <w:lang w:eastAsia="zh-CN"/>
        </w:rPr>
      </w:pPr>
      <w:r w:rsidRPr="003E387B">
        <w:rPr>
          <w:rFonts w:ascii="黑体" w:hAnsi="宋体" w:cs="TT54AB0ED3tCID-WinCharSetFFFF-H" w:hint="eastAsia"/>
          <w:b/>
          <w:szCs w:val="28"/>
          <w:lang w:eastAsia="zh-CN"/>
        </w:rPr>
        <w:t xml:space="preserve">执行标准： </w:t>
      </w:r>
    </w:p>
    <w:p w:rsidR="00765811" w:rsidRPr="00590D8D" w:rsidRDefault="00765811" w:rsidP="00590D8D">
      <w:pPr>
        <w:adjustRightInd w:val="0"/>
        <w:snapToGrid w:val="0"/>
        <w:spacing w:after="0" w:line="240" w:lineRule="atLeast"/>
        <w:jc w:val="left"/>
        <w:rPr>
          <w:rFonts w:ascii="宋体" w:eastAsia="宋体" w:hAnsi="宋体" w:cs="Arial"/>
          <w:sz w:val="21"/>
          <w:szCs w:val="21"/>
          <w:lang w:eastAsia="zh-CN"/>
        </w:rPr>
      </w:pPr>
      <w:r w:rsidRPr="00590D8D">
        <w:rPr>
          <w:rFonts w:ascii="宋体" w:eastAsia="宋体" w:hAnsi="宋体" w:hint="eastAsia"/>
          <w:sz w:val="21"/>
          <w:szCs w:val="21"/>
          <w:lang w:eastAsia="zh-CN"/>
        </w:rPr>
        <w:t>GB12358-2006</w:t>
      </w:r>
      <w:r w:rsidR="00F04FCD">
        <w:rPr>
          <w:rFonts w:ascii="宋体" w:eastAsia="宋体" w:hAnsi="宋体" w:hint="eastAsia"/>
          <w:sz w:val="21"/>
          <w:szCs w:val="21"/>
          <w:lang w:eastAsia="zh-CN"/>
        </w:rPr>
        <w:t xml:space="preserve">  </w:t>
      </w:r>
      <w:r w:rsidRPr="00590D8D">
        <w:rPr>
          <w:rFonts w:ascii="宋体" w:eastAsia="宋体" w:hAnsi="宋体" w:hint="eastAsia"/>
          <w:sz w:val="21"/>
          <w:szCs w:val="21"/>
          <w:lang w:eastAsia="zh-CN"/>
        </w:rPr>
        <w:t>《</w:t>
      </w:r>
      <w:r w:rsidRPr="00590D8D">
        <w:rPr>
          <w:rFonts w:ascii="宋体" w:eastAsia="宋体" w:hAnsi="宋体" w:cs="Arial"/>
          <w:sz w:val="21"/>
          <w:szCs w:val="21"/>
          <w:lang w:eastAsia="zh-CN"/>
        </w:rPr>
        <w:t>作业场所环境气体检测报警仪通用技术要求</w:t>
      </w:r>
      <w:r w:rsidRPr="00590D8D">
        <w:rPr>
          <w:rFonts w:ascii="宋体" w:eastAsia="宋体" w:hAnsi="宋体" w:cs="Arial" w:hint="eastAsia"/>
          <w:sz w:val="21"/>
          <w:szCs w:val="21"/>
          <w:lang w:eastAsia="zh-CN"/>
        </w:rPr>
        <w:t>》</w:t>
      </w:r>
    </w:p>
    <w:p w:rsidR="00765811" w:rsidRDefault="00765811" w:rsidP="00590D8D">
      <w:pPr>
        <w:adjustRightInd w:val="0"/>
        <w:snapToGrid w:val="0"/>
        <w:spacing w:after="0" w:line="240" w:lineRule="atLeast"/>
        <w:jc w:val="left"/>
        <w:rPr>
          <w:rFonts w:ascii="宋体" w:eastAsia="宋体" w:hAnsi="宋体" w:cs="宋体e眠副浡渀."/>
          <w:sz w:val="21"/>
          <w:szCs w:val="21"/>
          <w:lang w:eastAsia="zh-CN"/>
        </w:rPr>
      </w:pPr>
      <w:r w:rsidRPr="00590D8D">
        <w:rPr>
          <w:rFonts w:ascii="宋体" w:eastAsia="宋体" w:hAnsi="宋体"/>
          <w:sz w:val="21"/>
          <w:szCs w:val="21"/>
          <w:lang w:eastAsia="zh-CN"/>
        </w:rPr>
        <w:t>GB3836.1</w:t>
      </w:r>
      <w:r w:rsidRPr="00590D8D">
        <w:rPr>
          <w:rFonts w:ascii="宋体" w:eastAsia="宋体" w:hAnsi="宋体" w:cs="宋体e眠副浡渀." w:hint="eastAsia"/>
          <w:sz w:val="21"/>
          <w:szCs w:val="21"/>
          <w:lang w:eastAsia="zh-CN"/>
        </w:rPr>
        <w:t>-</w:t>
      </w:r>
      <w:r w:rsidRPr="00590D8D">
        <w:rPr>
          <w:rFonts w:ascii="宋体" w:eastAsia="宋体" w:hAnsi="宋体"/>
          <w:sz w:val="21"/>
          <w:szCs w:val="21"/>
          <w:lang w:eastAsia="zh-CN"/>
        </w:rPr>
        <w:t>2000</w:t>
      </w:r>
      <w:r w:rsidR="00F04FCD">
        <w:rPr>
          <w:rFonts w:ascii="宋体" w:eastAsia="宋体" w:hAnsi="宋体" w:hint="eastAsia"/>
          <w:sz w:val="21"/>
          <w:szCs w:val="21"/>
          <w:lang w:eastAsia="zh-CN"/>
        </w:rPr>
        <w:t xml:space="preserve"> </w:t>
      </w:r>
      <w:r w:rsidRPr="00590D8D">
        <w:rPr>
          <w:rFonts w:ascii="宋体" w:eastAsia="宋体" w:hAnsi="宋体" w:cs="宋体e眠副浡渀." w:hint="eastAsia"/>
          <w:sz w:val="21"/>
          <w:szCs w:val="21"/>
          <w:lang w:eastAsia="zh-CN"/>
        </w:rPr>
        <w:t>《爆炸性气体环境用电气设备第</w:t>
      </w:r>
      <w:r w:rsidRPr="00590D8D">
        <w:rPr>
          <w:rFonts w:ascii="宋体" w:eastAsia="宋体" w:hAnsi="宋体"/>
          <w:sz w:val="21"/>
          <w:szCs w:val="21"/>
          <w:lang w:eastAsia="zh-CN"/>
        </w:rPr>
        <w:t>1</w:t>
      </w:r>
      <w:r w:rsidRPr="00590D8D">
        <w:rPr>
          <w:rFonts w:ascii="宋体" w:eastAsia="宋体" w:hAnsi="宋体" w:cs="宋体e眠副浡渀." w:hint="eastAsia"/>
          <w:sz w:val="21"/>
          <w:szCs w:val="21"/>
          <w:lang w:eastAsia="zh-CN"/>
        </w:rPr>
        <w:t>部分：通用要求》</w:t>
      </w:r>
    </w:p>
    <w:p w:rsidR="00034117" w:rsidRPr="00034117" w:rsidRDefault="00034117" w:rsidP="00590D8D">
      <w:pPr>
        <w:adjustRightInd w:val="0"/>
        <w:snapToGrid w:val="0"/>
        <w:spacing w:after="0" w:line="240" w:lineRule="atLeast"/>
        <w:jc w:val="left"/>
        <w:rPr>
          <w:rFonts w:ascii="宋体" w:eastAsia="宋体" w:hAnsi="宋体" w:cs="宋体e眠副浡渀."/>
          <w:sz w:val="21"/>
          <w:szCs w:val="21"/>
          <w:lang w:eastAsia="zh-CN"/>
        </w:rPr>
      </w:pPr>
      <w:r w:rsidRPr="00590D8D">
        <w:rPr>
          <w:rFonts w:ascii="宋体" w:eastAsia="宋体" w:hAnsi="宋体"/>
          <w:sz w:val="21"/>
          <w:szCs w:val="21"/>
          <w:lang w:eastAsia="zh-CN"/>
        </w:rPr>
        <w:t>GB3836.</w:t>
      </w:r>
      <w:r>
        <w:rPr>
          <w:rFonts w:ascii="宋体" w:eastAsia="宋体" w:hAnsi="宋体" w:hint="eastAsia"/>
          <w:sz w:val="21"/>
          <w:szCs w:val="21"/>
          <w:lang w:eastAsia="zh-CN"/>
        </w:rPr>
        <w:t>2</w:t>
      </w:r>
      <w:r w:rsidRPr="00590D8D">
        <w:rPr>
          <w:rFonts w:ascii="宋体" w:eastAsia="宋体" w:hAnsi="宋体" w:cs="宋体e眠副浡渀." w:hint="eastAsia"/>
          <w:sz w:val="21"/>
          <w:szCs w:val="21"/>
          <w:lang w:eastAsia="zh-CN"/>
        </w:rPr>
        <w:t>-</w:t>
      </w:r>
      <w:r w:rsidRPr="00590D8D">
        <w:rPr>
          <w:rFonts w:ascii="宋体" w:eastAsia="宋体" w:hAnsi="宋体"/>
          <w:sz w:val="21"/>
          <w:szCs w:val="21"/>
          <w:lang w:eastAsia="zh-CN"/>
        </w:rPr>
        <w:t>2000</w:t>
      </w:r>
      <w:r w:rsidR="00F04FCD">
        <w:rPr>
          <w:rFonts w:ascii="宋体" w:eastAsia="宋体" w:hAnsi="宋体" w:hint="eastAsia"/>
          <w:sz w:val="21"/>
          <w:szCs w:val="21"/>
          <w:lang w:eastAsia="zh-CN"/>
        </w:rPr>
        <w:t xml:space="preserve"> </w:t>
      </w:r>
      <w:r w:rsidRPr="00590D8D">
        <w:rPr>
          <w:rFonts w:ascii="宋体" w:eastAsia="宋体" w:hAnsi="宋体" w:cs="宋体e眠副浡渀." w:hint="eastAsia"/>
          <w:sz w:val="21"/>
          <w:szCs w:val="21"/>
          <w:lang w:eastAsia="zh-CN"/>
        </w:rPr>
        <w:t>《爆炸性气体环境用电气设备第</w:t>
      </w:r>
      <w:r>
        <w:rPr>
          <w:rFonts w:ascii="宋体" w:eastAsia="宋体" w:hAnsi="宋体" w:hint="eastAsia"/>
          <w:sz w:val="21"/>
          <w:szCs w:val="21"/>
          <w:lang w:eastAsia="zh-CN"/>
        </w:rPr>
        <w:t>2</w:t>
      </w:r>
      <w:r w:rsidRPr="00590D8D">
        <w:rPr>
          <w:rFonts w:ascii="宋体" w:eastAsia="宋体" w:hAnsi="宋体" w:cs="宋体e眠副浡渀." w:hint="eastAsia"/>
          <w:sz w:val="21"/>
          <w:szCs w:val="21"/>
          <w:lang w:eastAsia="zh-CN"/>
        </w:rPr>
        <w:t>部分：</w:t>
      </w:r>
      <w:r>
        <w:rPr>
          <w:rFonts w:ascii="宋体" w:eastAsia="宋体" w:hAnsi="宋体" w:cs="宋体e眠副浡渀." w:hint="eastAsia"/>
          <w:sz w:val="21"/>
          <w:szCs w:val="21"/>
          <w:lang w:eastAsia="zh-CN"/>
        </w:rPr>
        <w:t>隔爆型</w:t>
      </w:r>
      <w:r w:rsidRPr="00590D8D">
        <w:rPr>
          <w:rFonts w:ascii="宋体" w:eastAsia="宋体" w:hAnsi="宋体" w:cs="宋体e眠副浡渀." w:hint="eastAsia"/>
          <w:sz w:val="21"/>
          <w:szCs w:val="21"/>
          <w:lang w:eastAsia="zh-CN"/>
        </w:rPr>
        <w:t>》</w:t>
      </w:r>
    </w:p>
    <w:p w:rsidR="00765811" w:rsidRPr="00590D8D" w:rsidRDefault="00765811" w:rsidP="00590D8D">
      <w:pPr>
        <w:adjustRightInd w:val="0"/>
        <w:snapToGrid w:val="0"/>
        <w:spacing w:after="0" w:line="240" w:lineRule="atLeast"/>
        <w:jc w:val="left"/>
        <w:rPr>
          <w:rFonts w:ascii="宋体" w:eastAsia="宋体" w:hAnsi="宋体" w:cs="宋体e眠副浡渀."/>
          <w:sz w:val="21"/>
          <w:szCs w:val="21"/>
          <w:lang w:eastAsia="zh-CN"/>
        </w:rPr>
      </w:pPr>
      <w:r w:rsidRPr="00590D8D">
        <w:rPr>
          <w:rFonts w:ascii="宋体" w:eastAsia="宋体" w:hAnsi="宋体"/>
          <w:sz w:val="21"/>
          <w:szCs w:val="21"/>
          <w:lang w:eastAsia="zh-CN"/>
        </w:rPr>
        <w:t>GB3836.</w:t>
      </w:r>
      <w:r w:rsidRPr="00590D8D">
        <w:rPr>
          <w:rFonts w:ascii="宋体" w:eastAsia="宋体" w:hAnsi="宋体" w:hint="eastAsia"/>
          <w:sz w:val="21"/>
          <w:szCs w:val="21"/>
          <w:lang w:eastAsia="zh-CN"/>
        </w:rPr>
        <w:t>4</w:t>
      </w:r>
      <w:r w:rsidRPr="00590D8D">
        <w:rPr>
          <w:rFonts w:ascii="宋体" w:eastAsia="宋体" w:hAnsi="宋体" w:cs="宋体e眠副浡渀." w:hint="eastAsia"/>
          <w:sz w:val="21"/>
          <w:szCs w:val="21"/>
          <w:lang w:eastAsia="zh-CN"/>
        </w:rPr>
        <w:t>-</w:t>
      </w:r>
      <w:r w:rsidRPr="00590D8D">
        <w:rPr>
          <w:rFonts w:ascii="宋体" w:eastAsia="宋体" w:hAnsi="宋体"/>
          <w:sz w:val="21"/>
          <w:szCs w:val="21"/>
          <w:lang w:eastAsia="zh-CN"/>
        </w:rPr>
        <w:t>2000</w:t>
      </w:r>
      <w:r w:rsidR="00F04FCD">
        <w:rPr>
          <w:rFonts w:ascii="宋体" w:eastAsia="宋体" w:hAnsi="宋体" w:hint="eastAsia"/>
          <w:sz w:val="21"/>
          <w:szCs w:val="21"/>
          <w:lang w:eastAsia="zh-CN"/>
        </w:rPr>
        <w:t xml:space="preserve"> </w:t>
      </w:r>
      <w:r w:rsidRPr="00590D8D">
        <w:rPr>
          <w:rFonts w:ascii="宋体" w:eastAsia="宋体" w:hAnsi="宋体" w:cs="宋体e眠副浡渀." w:hint="eastAsia"/>
          <w:sz w:val="21"/>
          <w:szCs w:val="21"/>
          <w:lang w:eastAsia="zh-CN"/>
        </w:rPr>
        <w:t>《爆炸性气体环境用电气设备第</w:t>
      </w:r>
      <w:r w:rsidRPr="00590D8D">
        <w:rPr>
          <w:rFonts w:ascii="宋体" w:eastAsia="宋体" w:hAnsi="宋体" w:hint="eastAsia"/>
          <w:sz w:val="21"/>
          <w:szCs w:val="21"/>
          <w:lang w:eastAsia="zh-CN"/>
        </w:rPr>
        <w:t>4</w:t>
      </w:r>
      <w:r w:rsidRPr="00590D8D">
        <w:rPr>
          <w:rFonts w:ascii="宋体" w:eastAsia="宋体" w:hAnsi="宋体" w:cs="宋体e眠副浡渀." w:hint="eastAsia"/>
          <w:sz w:val="21"/>
          <w:szCs w:val="21"/>
          <w:lang w:eastAsia="zh-CN"/>
        </w:rPr>
        <w:t>部分：本质安全型“i”》</w:t>
      </w:r>
    </w:p>
    <w:p w:rsidR="00765811" w:rsidRPr="00590D8D" w:rsidRDefault="00765811" w:rsidP="00590D8D">
      <w:pPr>
        <w:adjustRightInd w:val="0"/>
        <w:snapToGrid w:val="0"/>
        <w:spacing w:after="0" w:line="240" w:lineRule="atLeast"/>
        <w:jc w:val="left"/>
        <w:rPr>
          <w:rFonts w:ascii="宋体" w:eastAsia="宋体" w:hAnsi="宋体"/>
          <w:bCs/>
          <w:kern w:val="36"/>
          <w:sz w:val="21"/>
          <w:szCs w:val="21"/>
          <w:lang w:eastAsia="zh-CN"/>
        </w:rPr>
      </w:pPr>
      <w:r w:rsidRPr="00590D8D">
        <w:rPr>
          <w:rFonts w:ascii="宋体" w:eastAsia="宋体" w:hAnsi="宋体"/>
          <w:bCs/>
          <w:kern w:val="36"/>
          <w:sz w:val="21"/>
          <w:szCs w:val="21"/>
          <w:lang w:eastAsia="zh-CN"/>
        </w:rPr>
        <w:t>GB50493-2009</w:t>
      </w:r>
      <w:r w:rsidR="00F04FCD">
        <w:rPr>
          <w:rFonts w:ascii="宋体" w:eastAsia="宋体" w:hAnsi="宋体" w:hint="eastAsia"/>
          <w:bCs/>
          <w:kern w:val="36"/>
          <w:sz w:val="21"/>
          <w:szCs w:val="21"/>
          <w:lang w:eastAsia="zh-CN"/>
        </w:rPr>
        <w:t xml:space="preserve">  </w:t>
      </w:r>
      <w:r w:rsidRPr="00590D8D">
        <w:rPr>
          <w:rFonts w:ascii="宋体" w:eastAsia="宋体" w:hAnsi="宋体"/>
          <w:bCs/>
          <w:kern w:val="36"/>
          <w:sz w:val="21"/>
          <w:szCs w:val="21"/>
          <w:lang w:eastAsia="zh-CN"/>
        </w:rPr>
        <w:t>《石油化工可燃气体和有毒气体检测报警设计规范</w:t>
      </w:r>
      <w:r w:rsidRPr="00590D8D">
        <w:rPr>
          <w:rFonts w:ascii="宋体" w:eastAsia="宋体" w:hAnsi="宋体" w:hint="eastAsia"/>
          <w:bCs/>
          <w:kern w:val="36"/>
          <w:sz w:val="21"/>
          <w:szCs w:val="21"/>
          <w:lang w:eastAsia="zh-CN"/>
        </w:rPr>
        <w:t>》</w:t>
      </w:r>
    </w:p>
    <w:p w:rsidR="00E73FB7" w:rsidRDefault="00765811" w:rsidP="00590D8D">
      <w:pPr>
        <w:adjustRightInd w:val="0"/>
        <w:snapToGrid w:val="0"/>
        <w:spacing w:after="0" w:line="240" w:lineRule="atLeast"/>
        <w:jc w:val="left"/>
        <w:rPr>
          <w:rFonts w:ascii="宋体" w:eastAsia="宋体" w:hAnsi="宋体" w:cs="宋体"/>
          <w:sz w:val="21"/>
          <w:szCs w:val="21"/>
          <w:lang w:eastAsia="zh-CN"/>
        </w:rPr>
      </w:pPr>
      <w:r w:rsidRPr="00590D8D">
        <w:rPr>
          <w:rFonts w:ascii="宋体" w:eastAsia="宋体" w:hAnsi="宋体"/>
          <w:sz w:val="21"/>
          <w:szCs w:val="21"/>
          <w:lang w:eastAsia="zh-CN"/>
        </w:rPr>
        <w:t>GB16808-</w:t>
      </w:r>
      <w:r w:rsidRPr="00590D8D">
        <w:rPr>
          <w:rFonts w:ascii="宋体" w:eastAsia="宋体" w:hAnsi="宋体" w:hint="eastAsia"/>
          <w:sz w:val="21"/>
          <w:szCs w:val="21"/>
          <w:lang w:eastAsia="zh-CN"/>
        </w:rPr>
        <w:t xml:space="preserve">2009 </w:t>
      </w:r>
      <w:r w:rsidR="00F04FCD">
        <w:rPr>
          <w:rFonts w:ascii="宋体" w:eastAsia="宋体" w:hAnsi="宋体" w:hint="eastAsia"/>
          <w:sz w:val="21"/>
          <w:szCs w:val="21"/>
          <w:lang w:eastAsia="zh-CN"/>
        </w:rPr>
        <w:t xml:space="preserve"> </w:t>
      </w:r>
      <w:r w:rsidRPr="00590D8D">
        <w:rPr>
          <w:rFonts w:ascii="宋体" w:eastAsia="宋体" w:hAnsi="宋体" w:cs="宋体" w:hint="eastAsia"/>
          <w:sz w:val="21"/>
          <w:szCs w:val="21"/>
          <w:lang w:eastAsia="zh-CN"/>
        </w:rPr>
        <w:t>《可燃气体报警控制器技术要求和试验方法》</w:t>
      </w:r>
    </w:p>
    <w:p w:rsidR="00302C3D" w:rsidRPr="00590D8D" w:rsidRDefault="00302C3D" w:rsidP="00590D8D">
      <w:pPr>
        <w:adjustRightInd w:val="0"/>
        <w:snapToGrid w:val="0"/>
        <w:spacing w:after="0" w:line="240" w:lineRule="atLeast"/>
        <w:jc w:val="left"/>
        <w:rPr>
          <w:rFonts w:ascii="宋体" w:eastAsia="宋体" w:hAnsi="宋体" w:cs="宋体"/>
          <w:sz w:val="21"/>
          <w:szCs w:val="21"/>
          <w:lang w:eastAsia="zh-CN"/>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1E0"/>
      </w:tblPr>
      <w:tblGrid>
        <w:gridCol w:w="6663"/>
      </w:tblGrid>
      <w:tr w:rsidR="003E387B" w:rsidRPr="007E670D" w:rsidTr="000D7CBD">
        <w:trPr>
          <w:trHeight w:val="230"/>
          <w:jc w:val="center"/>
        </w:trPr>
        <w:tc>
          <w:tcPr>
            <w:tcW w:w="6663" w:type="dxa"/>
            <w:tcBorders>
              <w:bottom w:val="single" w:sz="4" w:space="0" w:color="auto"/>
            </w:tcBorders>
            <w:shd w:val="clear" w:color="auto" w:fill="A6A6A6"/>
            <w:vAlign w:val="center"/>
          </w:tcPr>
          <w:p w:rsidR="00EB044E" w:rsidRPr="00EF1F95" w:rsidRDefault="00EB044E" w:rsidP="00B1250F">
            <w:pPr>
              <w:spacing w:after="0" w:line="240" w:lineRule="auto"/>
              <w:rPr>
                <w:rFonts w:ascii="宋体" w:eastAsia="宋体" w:hAnsi="宋体"/>
                <w:b/>
                <w:sz w:val="24"/>
                <w:szCs w:val="24"/>
              </w:rPr>
            </w:pPr>
            <w:r w:rsidRPr="00EF1F95">
              <w:rPr>
                <w:rFonts w:ascii="宋体" w:eastAsia="宋体" w:hAnsi="宋体" w:hint="eastAsia"/>
                <w:b/>
                <w:sz w:val="24"/>
                <w:szCs w:val="24"/>
              </w:rPr>
              <w:t>注意</w:t>
            </w:r>
          </w:p>
        </w:tc>
      </w:tr>
      <w:tr w:rsidR="003E387B" w:rsidRPr="007E670D" w:rsidTr="000D7CBD">
        <w:trPr>
          <w:trHeight w:val="696"/>
          <w:jc w:val="center"/>
        </w:trPr>
        <w:tc>
          <w:tcPr>
            <w:tcW w:w="6663" w:type="dxa"/>
            <w:shd w:val="clear" w:color="auto" w:fill="FFFFFF"/>
            <w:vAlign w:val="center"/>
          </w:tcPr>
          <w:p w:rsidR="00EB044E" w:rsidRPr="00EF1F95" w:rsidRDefault="00EB044E" w:rsidP="00CD6285">
            <w:pPr>
              <w:spacing w:after="0" w:line="240" w:lineRule="auto"/>
              <w:jc w:val="left"/>
              <w:rPr>
                <w:rFonts w:ascii="黑体" w:hAnsi="宋体" w:cs="HYb9gj"/>
                <w:sz w:val="18"/>
                <w:szCs w:val="18"/>
                <w:lang w:eastAsia="zh-CN"/>
              </w:rPr>
            </w:pPr>
            <w:r w:rsidRPr="00EF1F95">
              <w:rPr>
                <w:rFonts w:ascii="黑体" w:hAnsi="宋体" w:hint="eastAsia"/>
                <w:sz w:val="18"/>
                <w:szCs w:val="18"/>
                <w:lang w:eastAsia="zh-CN"/>
              </w:rPr>
              <w:t>请您根据实际使用探</w:t>
            </w:r>
            <w:r w:rsidR="00CD6285" w:rsidRPr="00EF1F95">
              <w:rPr>
                <w:rFonts w:ascii="黑体" w:hAnsi="宋体" w:hint="eastAsia"/>
                <w:sz w:val="18"/>
                <w:szCs w:val="18"/>
                <w:lang w:eastAsia="zh-CN"/>
              </w:rPr>
              <w:t>测器</w:t>
            </w:r>
            <w:r w:rsidRPr="00EF1F95">
              <w:rPr>
                <w:rFonts w:ascii="黑体" w:hAnsi="宋体" w:hint="eastAsia"/>
                <w:sz w:val="18"/>
                <w:szCs w:val="18"/>
                <w:lang w:eastAsia="zh-CN"/>
              </w:rPr>
              <w:t>型号和现场环境选择相应标准、规程或安装规范阅读。</w:t>
            </w:r>
          </w:p>
        </w:tc>
      </w:tr>
    </w:tbl>
    <w:p w:rsidR="00230EBA" w:rsidRDefault="00230EBA" w:rsidP="00792A9D">
      <w:pPr>
        <w:pStyle w:val="1"/>
        <w:ind w:firstLineChars="1040" w:firstLine="2923"/>
        <w:jc w:val="both"/>
        <w:rPr>
          <w:rFonts w:ascii="宋体" w:hAnsi="宋体"/>
          <w:color w:val="1F497D" w:themeColor="text2"/>
          <w:lang w:eastAsia="zh-CN"/>
        </w:rPr>
      </w:pPr>
      <w:bookmarkStart w:id="2" w:name="_Toc241316413"/>
      <w:bookmarkStart w:id="3" w:name="_Toc259710834"/>
      <w:bookmarkStart w:id="4" w:name="_Toc263090276"/>
      <w:bookmarkStart w:id="5" w:name="_Toc336601503"/>
      <w:r w:rsidRPr="00126694">
        <w:rPr>
          <w:rFonts w:ascii="宋体" w:hAnsi="宋体" w:hint="eastAsia"/>
          <w:color w:val="1F497D" w:themeColor="text2"/>
        </w:rPr>
        <w:lastRenderedPageBreak/>
        <w:t>二、技术指标</w:t>
      </w:r>
      <w:bookmarkEnd w:id="2"/>
      <w:bookmarkEnd w:id="3"/>
      <w:bookmarkEnd w:id="4"/>
      <w:bookmarkEnd w:id="5"/>
    </w:p>
    <w:p w:rsidR="00C5568D" w:rsidRPr="00C5568D" w:rsidRDefault="00C5568D" w:rsidP="00C5568D">
      <w:pPr>
        <w:rPr>
          <w:lang w:eastAsia="zh-CN"/>
        </w:rPr>
      </w:pPr>
    </w:p>
    <w:tbl>
      <w:tblPr>
        <w:tblpPr w:leftFromText="180" w:rightFromText="180" w:vertAnchor="text" w:horzAnchor="margin" w:tblpXSpec="center" w:tblpY="72"/>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9"/>
        <w:gridCol w:w="4612"/>
      </w:tblGrid>
      <w:tr w:rsidR="002F2CAE" w:rsidRPr="007E670D" w:rsidTr="000E0FF8">
        <w:trPr>
          <w:trHeight w:hRule="exact" w:val="669"/>
        </w:trPr>
        <w:tc>
          <w:tcPr>
            <w:tcW w:w="2159" w:type="dxa"/>
            <w:shd w:val="clear" w:color="auto" w:fill="A6A6A6"/>
          </w:tcPr>
          <w:p w:rsidR="002F2CAE" w:rsidRPr="00AC171B" w:rsidRDefault="002F2CAE" w:rsidP="00A4562A">
            <w:pPr>
              <w:spacing w:after="0" w:line="480" w:lineRule="auto"/>
              <w:ind w:firstLineChars="200" w:firstLine="482"/>
              <w:jc w:val="left"/>
              <w:rPr>
                <w:rFonts w:ascii="宋体" w:eastAsia="宋体" w:hAnsi="宋体" w:cs="宋体+′.."/>
                <w:b/>
                <w:sz w:val="24"/>
              </w:rPr>
            </w:pPr>
            <w:r w:rsidRPr="00AC171B">
              <w:rPr>
                <w:rFonts w:ascii="宋体" w:eastAsia="宋体" w:hAnsi="宋体" w:cs="宋体+′.." w:hint="eastAsia"/>
                <w:b/>
                <w:sz w:val="24"/>
              </w:rPr>
              <w:t>项目名称</w:t>
            </w:r>
          </w:p>
        </w:tc>
        <w:tc>
          <w:tcPr>
            <w:tcW w:w="4612" w:type="dxa"/>
            <w:shd w:val="clear" w:color="auto" w:fill="A6A6A6"/>
          </w:tcPr>
          <w:p w:rsidR="002F2CAE" w:rsidRPr="00AC171B" w:rsidRDefault="002F2CAE" w:rsidP="00A4562A">
            <w:pPr>
              <w:spacing w:after="0" w:line="480" w:lineRule="auto"/>
              <w:ind w:firstLineChars="200" w:firstLine="482"/>
              <w:jc w:val="left"/>
              <w:rPr>
                <w:rFonts w:ascii="宋体" w:eastAsia="宋体" w:hAnsi="宋体" w:cs="宋体+′.."/>
                <w:b/>
                <w:sz w:val="24"/>
              </w:rPr>
            </w:pPr>
            <w:r w:rsidRPr="00AC171B">
              <w:rPr>
                <w:rFonts w:ascii="宋体" w:eastAsia="宋体" w:hAnsi="宋体" w:cs="宋体+′.." w:hint="eastAsia"/>
                <w:b/>
                <w:sz w:val="24"/>
              </w:rPr>
              <w:t>指标</w:t>
            </w:r>
          </w:p>
        </w:tc>
      </w:tr>
      <w:tr w:rsidR="002F2CAE" w:rsidRPr="007E670D" w:rsidTr="000E0FF8">
        <w:trPr>
          <w:trHeight w:hRule="exact" w:val="669"/>
        </w:trPr>
        <w:tc>
          <w:tcPr>
            <w:tcW w:w="2159" w:type="dxa"/>
          </w:tcPr>
          <w:p w:rsidR="002F2CAE" w:rsidRPr="00AC171B" w:rsidRDefault="002F2CAE" w:rsidP="00A4562A">
            <w:pPr>
              <w:spacing w:after="0" w:line="480" w:lineRule="auto"/>
              <w:ind w:firstLineChars="200" w:firstLine="482"/>
              <w:jc w:val="left"/>
              <w:rPr>
                <w:rFonts w:ascii="宋体" w:eastAsia="宋体" w:hAnsi="宋体" w:cs="宋体+′.."/>
                <w:b/>
                <w:sz w:val="24"/>
              </w:rPr>
            </w:pPr>
            <w:r w:rsidRPr="00AC171B">
              <w:rPr>
                <w:rFonts w:ascii="宋体" w:eastAsia="宋体" w:hAnsi="宋体" w:cs="宋体+′.." w:hint="eastAsia"/>
                <w:b/>
                <w:sz w:val="24"/>
              </w:rPr>
              <w:t>工作电压</w:t>
            </w:r>
          </w:p>
        </w:tc>
        <w:tc>
          <w:tcPr>
            <w:tcW w:w="4612" w:type="dxa"/>
          </w:tcPr>
          <w:p w:rsidR="002F2CAE" w:rsidRPr="00AC171B" w:rsidRDefault="007974E2" w:rsidP="00A4562A">
            <w:pPr>
              <w:spacing w:after="0" w:line="480" w:lineRule="auto"/>
              <w:ind w:firstLineChars="200" w:firstLine="482"/>
              <w:jc w:val="left"/>
              <w:rPr>
                <w:rFonts w:ascii="宋体" w:eastAsia="宋体" w:hAnsi="宋体" w:cs="宋体+′.."/>
                <w:b/>
                <w:sz w:val="24"/>
                <w:lang w:eastAsia="zh-CN"/>
              </w:rPr>
            </w:pPr>
            <w:r w:rsidRPr="00AC171B">
              <w:rPr>
                <w:rFonts w:ascii="宋体" w:eastAsia="宋体" w:hAnsi="宋体"/>
                <w:b/>
                <w:sz w:val="24"/>
              </w:rPr>
              <w:t>DC</w:t>
            </w:r>
            <w:r w:rsidRPr="00AC171B">
              <w:rPr>
                <w:rFonts w:ascii="宋体" w:eastAsia="宋体" w:hAnsi="宋体" w:hint="eastAsia"/>
                <w:b/>
                <w:sz w:val="24"/>
                <w:lang w:eastAsia="zh-CN"/>
              </w:rPr>
              <w:t xml:space="preserve"> 24V±６V典型值</w:t>
            </w:r>
            <w:r w:rsidRPr="00AC171B">
              <w:rPr>
                <w:rFonts w:ascii="宋体" w:eastAsia="宋体" w:hAnsi="宋体"/>
                <w:b/>
                <w:sz w:val="24"/>
              </w:rPr>
              <w:t xml:space="preserve"> DC</w:t>
            </w:r>
            <w:r w:rsidRPr="00AC171B">
              <w:rPr>
                <w:rFonts w:ascii="宋体" w:eastAsia="宋体" w:hAnsi="宋体" w:hint="eastAsia"/>
                <w:b/>
                <w:sz w:val="24"/>
                <w:lang w:eastAsia="zh-CN"/>
              </w:rPr>
              <w:t xml:space="preserve"> 24V</w:t>
            </w:r>
          </w:p>
        </w:tc>
      </w:tr>
      <w:tr w:rsidR="002F2CAE" w:rsidRPr="007E670D" w:rsidTr="000E0FF8">
        <w:trPr>
          <w:trHeight w:hRule="exact" w:val="669"/>
        </w:trPr>
        <w:tc>
          <w:tcPr>
            <w:tcW w:w="2159" w:type="dxa"/>
          </w:tcPr>
          <w:p w:rsidR="002F2CAE" w:rsidRPr="00AC171B" w:rsidRDefault="002F2CAE" w:rsidP="00A4562A">
            <w:pPr>
              <w:spacing w:after="0" w:line="480" w:lineRule="auto"/>
              <w:ind w:firstLineChars="200" w:firstLine="482"/>
              <w:jc w:val="left"/>
              <w:rPr>
                <w:rFonts w:ascii="宋体" w:eastAsia="宋体" w:hAnsi="宋体" w:cs="宋体+′.."/>
                <w:b/>
                <w:sz w:val="24"/>
              </w:rPr>
            </w:pPr>
            <w:r w:rsidRPr="00AC171B">
              <w:rPr>
                <w:rFonts w:ascii="宋体" w:eastAsia="宋体" w:hAnsi="宋体" w:cs="宋体+′.." w:hint="eastAsia"/>
                <w:b/>
                <w:sz w:val="24"/>
              </w:rPr>
              <w:t>采样方式</w:t>
            </w:r>
          </w:p>
        </w:tc>
        <w:tc>
          <w:tcPr>
            <w:tcW w:w="4612" w:type="dxa"/>
          </w:tcPr>
          <w:p w:rsidR="002F2CAE" w:rsidRPr="00AC171B" w:rsidRDefault="002F2CAE" w:rsidP="00A4562A">
            <w:pPr>
              <w:spacing w:after="0" w:line="480" w:lineRule="auto"/>
              <w:ind w:firstLineChars="200" w:firstLine="482"/>
              <w:jc w:val="left"/>
              <w:rPr>
                <w:rFonts w:ascii="宋体" w:eastAsia="宋体" w:hAnsi="宋体" w:cs="宋体+′.."/>
                <w:b/>
                <w:sz w:val="24"/>
                <w:lang w:eastAsia="zh-CN"/>
              </w:rPr>
            </w:pPr>
            <w:r w:rsidRPr="00AC171B">
              <w:rPr>
                <w:rFonts w:ascii="宋体" w:eastAsia="宋体" w:hAnsi="宋体" w:cs="宋体+′.." w:hint="eastAsia"/>
                <w:b/>
                <w:sz w:val="24"/>
              </w:rPr>
              <w:t>扩散</w:t>
            </w:r>
            <w:r w:rsidR="005B0D8A" w:rsidRPr="00AC171B">
              <w:rPr>
                <w:rFonts w:ascii="宋体" w:eastAsia="宋体" w:hAnsi="宋体" w:cs="宋体+′.." w:hint="eastAsia"/>
                <w:b/>
                <w:sz w:val="24"/>
                <w:lang w:eastAsia="zh-CN"/>
              </w:rPr>
              <w:t>式</w:t>
            </w:r>
          </w:p>
        </w:tc>
      </w:tr>
      <w:tr w:rsidR="002F2CAE" w:rsidRPr="007E670D" w:rsidTr="000E0FF8">
        <w:trPr>
          <w:trHeight w:hRule="exact" w:val="669"/>
        </w:trPr>
        <w:tc>
          <w:tcPr>
            <w:tcW w:w="2159" w:type="dxa"/>
          </w:tcPr>
          <w:p w:rsidR="002F2CAE" w:rsidRPr="00AC171B" w:rsidRDefault="002F2CAE" w:rsidP="00A4562A">
            <w:pPr>
              <w:spacing w:after="0" w:line="480" w:lineRule="auto"/>
              <w:ind w:firstLineChars="200" w:firstLine="482"/>
              <w:jc w:val="left"/>
              <w:rPr>
                <w:rFonts w:ascii="宋体" w:eastAsia="宋体" w:hAnsi="宋体" w:cs="宋体+′.."/>
                <w:b/>
                <w:sz w:val="24"/>
              </w:rPr>
            </w:pPr>
            <w:r w:rsidRPr="00AC171B">
              <w:rPr>
                <w:rFonts w:ascii="宋体" w:eastAsia="宋体" w:hAnsi="宋体" w:cs="宋体+′.." w:hint="eastAsia"/>
                <w:b/>
                <w:sz w:val="24"/>
              </w:rPr>
              <w:t>精    度</w:t>
            </w:r>
          </w:p>
        </w:tc>
        <w:tc>
          <w:tcPr>
            <w:tcW w:w="4612" w:type="dxa"/>
          </w:tcPr>
          <w:p w:rsidR="002F2CAE" w:rsidRPr="00AC171B" w:rsidRDefault="002F2CAE" w:rsidP="00A4562A">
            <w:pPr>
              <w:spacing w:after="0" w:line="480" w:lineRule="auto"/>
              <w:ind w:firstLineChars="200" w:firstLine="482"/>
              <w:jc w:val="left"/>
              <w:rPr>
                <w:rFonts w:ascii="宋体" w:eastAsia="宋体" w:hAnsi="宋体"/>
                <w:b/>
                <w:sz w:val="24"/>
              </w:rPr>
            </w:pPr>
            <w:r w:rsidRPr="00AC171B">
              <w:rPr>
                <w:rFonts w:ascii="宋体" w:eastAsia="宋体" w:hAnsi="宋体" w:cs="宋体+′.." w:hint="eastAsia"/>
                <w:b/>
                <w:sz w:val="24"/>
              </w:rPr>
              <w:t>±</w:t>
            </w:r>
            <w:r w:rsidRPr="00AC171B">
              <w:rPr>
                <w:rFonts w:ascii="宋体" w:eastAsia="宋体" w:hAnsi="宋体" w:hint="eastAsia"/>
                <w:b/>
                <w:sz w:val="24"/>
              </w:rPr>
              <w:t>5</w:t>
            </w:r>
            <w:r w:rsidRPr="00AC171B">
              <w:rPr>
                <w:rFonts w:ascii="宋体" w:eastAsia="宋体" w:hAnsi="宋体"/>
                <w:b/>
                <w:sz w:val="24"/>
              </w:rPr>
              <w:t>%</w:t>
            </w:r>
          </w:p>
        </w:tc>
      </w:tr>
      <w:tr w:rsidR="002F2CAE" w:rsidRPr="007E670D" w:rsidTr="000E0FF8">
        <w:trPr>
          <w:trHeight w:hRule="exact" w:val="669"/>
        </w:trPr>
        <w:tc>
          <w:tcPr>
            <w:tcW w:w="2159" w:type="dxa"/>
          </w:tcPr>
          <w:p w:rsidR="002F2CAE" w:rsidRPr="00AC171B" w:rsidRDefault="002F2CAE" w:rsidP="00A4562A">
            <w:pPr>
              <w:spacing w:after="0" w:line="480" w:lineRule="auto"/>
              <w:ind w:firstLineChars="200" w:firstLine="482"/>
              <w:jc w:val="left"/>
              <w:rPr>
                <w:rFonts w:ascii="宋体" w:eastAsia="宋体" w:hAnsi="宋体" w:cs="宋体+′.."/>
                <w:b/>
                <w:sz w:val="24"/>
              </w:rPr>
            </w:pPr>
            <w:r w:rsidRPr="00AC171B">
              <w:rPr>
                <w:rFonts w:ascii="宋体" w:eastAsia="宋体" w:hAnsi="宋体" w:cs="宋体+′.." w:hint="eastAsia"/>
                <w:b/>
                <w:sz w:val="24"/>
              </w:rPr>
              <w:t>功</w:t>
            </w:r>
            <w:r w:rsidRPr="00AC171B">
              <w:rPr>
                <w:rFonts w:ascii="宋体" w:eastAsia="宋体" w:hAnsi="宋体" w:cs="宋体+′.."/>
                <w:b/>
                <w:sz w:val="24"/>
              </w:rPr>
              <w:t xml:space="preserve"> </w:t>
            </w:r>
            <w:r w:rsidRPr="00AC171B">
              <w:rPr>
                <w:rFonts w:ascii="宋体" w:eastAsia="宋体" w:hAnsi="宋体" w:cs="宋体+′.." w:hint="eastAsia"/>
                <w:b/>
                <w:sz w:val="24"/>
              </w:rPr>
              <w:t xml:space="preserve">   耗</w:t>
            </w:r>
          </w:p>
        </w:tc>
        <w:tc>
          <w:tcPr>
            <w:tcW w:w="4612" w:type="dxa"/>
          </w:tcPr>
          <w:p w:rsidR="002F2CAE" w:rsidRPr="00AC171B" w:rsidRDefault="002F2CAE" w:rsidP="00A4562A">
            <w:pPr>
              <w:spacing w:after="0" w:line="480" w:lineRule="auto"/>
              <w:ind w:firstLineChars="200" w:firstLine="482"/>
              <w:jc w:val="left"/>
              <w:rPr>
                <w:rFonts w:ascii="宋体" w:eastAsia="宋体" w:hAnsi="宋体" w:cs="宋体+′.."/>
                <w:b/>
                <w:sz w:val="24"/>
              </w:rPr>
            </w:pPr>
            <w:r w:rsidRPr="00AC171B">
              <w:rPr>
                <w:rFonts w:ascii="宋体" w:eastAsia="宋体" w:hAnsi="宋体" w:hint="eastAsia"/>
                <w:b/>
                <w:sz w:val="24"/>
              </w:rPr>
              <w:t>小于2</w:t>
            </w:r>
            <w:r w:rsidRPr="00AC171B">
              <w:rPr>
                <w:rFonts w:ascii="宋体" w:eastAsia="宋体" w:hAnsi="宋体"/>
                <w:b/>
                <w:sz w:val="24"/>
              </w:rPr>
              <w:t>W(DC</w:t>
            </w:r>
            <w:r w:rsidR="007974E2" w:rsidRPr="00AC171B">
              <w:rPr>
                <w:rFonts w:ascii="宋体" w:eastAsia="宋体" w:hAnsi="宋体" w:hint="eastAsia"/>
                <w:b/>
                <w:sz w:val="24"/>
                <w:lang w:eastAsia="zh-CN"/>
              </w:rPr>
              <w:t xml:space="preserve"> 24V)</w:t>
            </w:r>
          </w:p>
        </w:tc>
      </w:tr>
      <w:tr w:rsidR="002F2CAE" w:rsidRPr="007E670D" w:rsidTr="000E0FF8">
        <w:trPr>
          <w:trHeight w:hRule="exact" w:val="669"/>
        </w:trPr>
        <w:tc>
          <w:tcPr>
            <w:tcW w:w="2159" w:type="dxa"/>
          </w:tcPr>
          <w:p w:rsidR="002F2CAE" w:rsidRPr="00AC171B" w:rsidRDefault="002F2CAE" w:rsidP="00A4562A">
            <w:pPr>
              <w:spacing w:after="0" w:line="480" w:lineRule="auto"/>
              <w:ind w:firstLineChars="200" w:firstLine="482"/>
              <w:jc w:val="left"/>
              <w:rPr>
                <w:rFonts w:ascii="宋体" w:eastAsia="宋体" w:hAnsi="宋体" w:cs="TT54AB0ED3tCID-WinCharSetFFFF-H"/>
                <w:b/>
                <w:sz w:val="24"/>
              </w:rPr>
            </w:pPr>
            <w:r w:rsidRPr="00AC171B">
              <w:rPr>
                <w:rFonts w:ascii="宋体" w:eastAsia="宋体" w:hAnsi="宋体" w:cs="TT54AB0ED3tCID-WinCharSetFFFF-H" w:hint="eastAsia"/>
                <w:b/>
                <w:sz w:val="24"/>
              </w:rPr>
              <w:t>响应时间</w:t>
            </w:r>
          </w:p>
        </w:tc>
        <w:tc>
          <w:tcPr>
            <w:tcW w:w="4612" w:type="dxa"/>
          </w:tcPr>
          <w:p w:rsidR="002F2CAE" w:rsidRPr="00AC171B" w:rsidRDefault="002F2CAE" w:rsidP="00A4562A">
            <w:pPr>
              <w:spacing w:after="0" w:line="480" w:lineRule="auto"/>
              <w:ind w:firstLineChars="200" w:firstLine="482"/>
              <w:jc w:val="left"/>
              <w:rPr>
                <w:rFonts w:ascii="宋体" w:eastAsia="宋体" w:hAnsi="宋体" w:cs="TT54AB0ED3tCID-WinCharSetFFFF-H"/>
                <w:b/>
                <w:sz w:val="24"/>
                <w:lang w:eastAsia="zh-CN"/>
              </w:rPr>
            </w:pPr>
            <w:r w:rsidRPr="00AC171B">
              <w:rPr>
                <w:rFonts w:ascii="宋体" w:eastAsia="宋体" w:hAnsi="宋体" w:cs="宋体" w:hint="eastAsia"/>
                <w:b/>
                <w:sz w:val="24"/>
              </w:rPr>
              <w:t>≤</w:t>
            </w:r>
            <w:r w:rsidRPr="00AC171B">
              <w:rPr>
                <w:rFonts w:ascii="宋体" w:eastAsia="宋体" w:hAnsi="宋体" w:hint="eastAsia"/>
                <w:b/>
                <w:sz w:val="24"/>
              </w:rPr>
              <w:t>60</w:t>
            </w:r>
            <w:r w:rsidRPr="00AC171B">
              <w:rPr>
                <w:rFonts w:ascii="宋体" w:eastAsia="宋体" w:hAnsi="宋体" w:cs="宋体" w:hint="eastAsia"/>
                <w:b/>
                <w:sz w:val="24"/>
              </w:rPr>
              <w:t>秒</w:t>
            </w:r>
          </w:p>
        </w:tc>
      </w:tr>
      <w:tr w:rsidR="002F2CAE" w:rsidRPr="007E670D" w:rsidTr="000E0FF8">
        <w:trPr>
          <w:trHeight w:hRule="exact" w:val="692"/>
        </w:trPr>
        <w:tc>
          <w:tcPr>
            <w:tcW w:w="2159" w:type="dxa"/>
          </w:tcPr>
          <w:p w:rsidR="002F2CAE" w:rsidRPr="00AC171B" w:rsidRDefault="002F2CAE" w:rsidP="00A4562A">
            <w:pPr>
              <w:spacing w:after="0" w:line="480" w:lineRule="auto"/>
              <w:ind w:firstLineChars="200" w:firstLine="482"/>
              <w:jc w:val="left"/>
              <w:rPr>
                <w:rFonts w:ascii="宋体" w:eastAsia="宋体" w:hAnsi="宋体" w:cs="宋体+′.."/>
                <w:b/>
                <w:sz w:val="24"/>
              </w:rPr>
            </w:pPr>
            <w:r w:rsidRPr="00AC171B">
              <w:rPr>
                <w:rFonts w:ascii="宋体" w:eastAsia="宋体" w:hAnsi="宋体" w:cs="宋体+′.." w:hint="eastAsia"/>
                <w:b/>
                <w:sz w:val="24"/>
              </w:rPr>
              <w:t>传输距离</w:t>
            </w:r>
          </w:p>
        </w:tc>
        <w:tc>
          <w:tcPr>
            <w:tcW w:w="4612" w:type="dxa"/>
          </w:tcPr>
          <w:p w:rsidR="002F2CAE" w:rsidRPr="00AC171B" w:rsidRDefault="002F2CAE" w:rsidP="00A4562A">
            <w:pPr>
              <w:spacing w:after="0" w:line="480" w:lineRule="auto"/>
              <w:jc w:val="left"/>
              <w:rPr>
                <w:rFonts w:ascii="宋体" w:eastAsia="宋体" w:hAnsi="宋体"/>
                <w:b/>
                <w:sz w:val="24"/>
                <w:lang w:eastAsia="zh-CN"/>
              </w:rPr>
            </w:pPr>
            <w:r w:rsidRPr="00AC171B">
              <w:rPr>
                <w:rFonts w:ascii="宋体" w:eastAsia="宋体" w:hAnsi="宋体" w:cs="宋体+′.." w:hint="eastAsia"/>
                <w:b/>
                <w:sz w:val="24"/>
                <w:lang w:eastAsia="zh-CN"/>
              </w:rPr>
              <w:t>小于</w:t>
            </w:r>
            <w:r w:rsidR="00C123A2" w:rsidRPr="00AC171B">
              <w:rPr>
                <w:rFonts w:ascii="宋体" w:eastAsia="宋体" w:hAnsi="宋体" w:hint="eastAsia"/>
                <w:b/>
                <w:sz w:val="24"/>
                <w:lang w:eastAsia="zh-CN"/>
              </w:rPr>
              <w:t>10</w:t>
            </w:r>
            <w:r w:rsidRPr="00AC171B">
              <w:rPr>
                <w:rFonts w:ascii="宋体" w:eastAsia="宋体" w:hAnsi="宋体"/>
                <w:b/>
                <w:sz w:val="24"/>
                <w:lang w:eastAsia="zh-CN"/>
              </w:rPr>
              <w:t>00m</w:t>
            </w:r>
            <w:r w:rsidR="00823292" w:rsidRPr="00AC171B">
              <w:rPr>
                <w:rFonts w:ascii="宋体" w:eastAsia="宋体" w:hAnsi="宋体" w:hint="eastAsia"/>
                <w:b/>
                <w:sz w:val="24"/>
                <w:lang w:eastAsia="zh-CN"/>
              </w:rPr>
              <w:t>(</w:t>
            </w:r>
            <w:r w:rsidR="006E421C" w:rsidRPr="00AC171B">
              <w:rPr>
                <w:rFonts w:ascii="宋体" w:eastAsia="宋体" w:hAnsi="宋体" w:hint="eastAsia"/>
                <w:b/>
                <w:sz w:val="24"/>
                <w:lang w:eastAsia="zh-CN"/>
              </w:rPr>
              <w:t>大于</w:t>
            </w:r>
            <w:r w:rsidR="00C123A2" w:rsidRPr="00AC171B">
              <w:rPr>
                <w:rFonts w:ascii="宋体" w:eastAsia="宋体" w:hAnsi="宋体" w:hint="eastAsia"/>
                <w:b/>
                <w:sz w:val="24"/>
                <w:lang w:eastAsia="zh-CN"/>
              </w:rPr>
              <w:t>10</w:t>
            </w:r>
            <w:r w:rsidR="006E421C" w:rsidRPr="00AC171B">
              <w:rPr>
                <w:rFonts w:ascii="宋体" w:eastAsia="宋体" w:hAnsi="宋体"/>
                <w:b/>
                <w:sz w:val="24"/>
                <w:lang w:eastAsia="zh-CN"/>
              </w:rPr>
              <w:t>00m</w:t>
            </w:r>
            <w:r w:rsidR="006E421C" w:rsidRPr="00AC171B">
              <w:rPr>
                <w:rFonts w:ascii="宋体" w:eastAsia="宋体" w:hAnsi="宋体" w:hint="eastAsia"/>
                <w:b/>
                <w:sz w:val="24"/>
                <w:lang w:eastAsia="zh-CN"/>
              </w:rPr>
              <w:t xml:space="preserve"> 时加信号</w:t>
            </w:r>
            <w:r w:rsidR="000E0FF8" w:rsidRPr="00AC171B">
              <w:rPr>
                <w:rFonts w:ascii="宋体" w:eastAsia="宋体" w:hAnsi="宋体" w:hint="eastAsia"/>
                <w:b/>
                <w:sz w:val="24"/>
                <w:lang w:eastAsia="zh-CN"/>
              </w:rPr>
              <w:t>增强器</w:t>
            </w:r>
            <w:r w:rsidR="00823292" w:rsidRPr="00AC171B">
              <w:rPr>
                <w:rFonts w:ascii="宋体" w:eastAsia="宋体" w:hAnsi="宋体" w:hint="eastAsia"/>
                <w:b/>
                <w:sz w:val="24"/>
                <w:lang w:eastAsia="zh-CN"/>
              </w:rPr>
              <w:t>)</w:t>
            </w:r>
          </w:p>
        </w:tc>
      </w:tr>
      <w:tr w:rsidR="002F2CAE" w:rsidRPr="007E670D" w:rsidTr="000E0FF8">
        <w:trPr>
          <w:trHeight w:hRule="exact" w:val="669"/>
        </w:trPr>
        <w:tc>
          <w:tcPr>
            <w:tcW w:w="2159" w:type="dxa"/>
          </w:tcPr>
          <w:p w:rsidR="002F2CAE" w:rsidRPr="00AC171B" w:rsidRDefault="002F2CAE" w:rsidP="00A4562A">
            <w:pPr>
              <w:spacing w:after="0" w:line="480" w:lineRule="auto"/>
              <w:ind w:firstLineChars="200" w:firstLine="482"/>
              <w:jc w:val="left"/>
              <w:rPr>
                <w:rFonts w:ascii="宋体" w:eastAsia="宋体" w:hAnsi="宋体" w:cs="宋体+′.."/>
                <w:b/>
                <w:sz w:val="24"/>
              </w:rPr>
            </w:pPr>
            <w:r w:rsidRPr="00AC171B">
              <w:rPr>
                <w:rFonts w:ascii="宋体" w:eastAsia="宋体" w:hAnsi="宋体" w:cs="宋体+′.." w:hint="eastAsia"/>
                <w:b/>
                <w:sz w:val="24"/>
              </w:rPr>
              <w:t>传输方式</w:t>
            </w:r>
          </w:p>
        </w:tc>
        <w:tc>
          <w:tcPr>
            <w:tcW w:w="4612" w:type="dxa"/>
          </w:tcPr>
          <w:p w:rsidR="002F2CAE" w:rsidRPr="00AC171B" w:rsidRDefault="002F2CAE" w:rsidP="00A4562A">
            <w:pPr>
              <w:spacing w:after="0" w:line="480" w:lineRule="auto"/>
              <w:ind w:firstLineChars="200" w:firstLine="482"/>
              <w:jc w:val="left"/>
              <w:rPr>
                <w:rFonts w:ascii="宋体" w:eastAsia="宋体" w:hAnsi="宋体" w:cs="宋体+′.."/>
                <w:b/>
                <w:sz w:val="24"/>
              </w:rPr>
            </w:pPr>
            <w:r w:rsidRPr="00AC171B">
              <w:rPr>
                <w:rFonts w:ascii="宋体" w:eastAsia="宋体" w:hAnsi="宋体" w:cs="宋体+′.." w:hint="eastAsia"/>
                <w:b/>
                <w:sz w:val="24"/>
              </w:rPr>
              <w:t>屏蔽电缆</w:t>
            </w:r>
          </w:p>
        </w:tc>
      </w:tr>
      <w:tr w:rsidR="002F2CAE" w:rsidRPr="007E670D" w:rsidTr="000E0FF8">
        <w:trPr>
          <w:trHeight w:hRule="exact" w:val="669"/>
        </w:trPr>
        <w:tc>
          <w:tcPr>
            <w:tcW w:w="2159" w:type="dxa"/>
          </w:tcPr>
          <w:p w:rsidR="002F2CAE" w:rsidRPr="00AC171B" w:rsidRDefault="002F2CAE" w:rsidP="00A4562A">
            <w:pPr>
              <w:spacing w:after="0" w:line="480" w:lineRule="auto"/>
              <w:ind w:firstLineChars="200" w:firstLine="482"/>
              <w:jc w:val="left"/>
              <w:rPr>
                <w:rFonts w:ascii="宋体" w:eastAsia="宋体" w:hAnsi="宋体"/>
                <w:b/>
                <w:sz w:val="24"/>
              </w:rPr>
            </w:pPr>
            <w:r w:rsidRPr="00AC171B">
              <w:rPr>
                <w:rFonts w:ascii="宋体" w:eastAsia="宋体" w:hAnsi="宋体" w:hint="eastAsia"/>
                <w:b/>
                <w:sz w:val="24"/>
              </w:rPr>
              <w:t>安装方式</w:t>
            </w:r>
          </w:p>
        </w:tc>
        <w:tc>
          <w:tcPr>
            <w:tcW w:w="4612" w:type="dxa"/>
          </w:tcPr>
          <w:p w:rsidR="002F2CAE" w:rsidRPr="00AC171B" w:rsidRDefault="002F2CAE" w:rsidP="00A4562A">
            <w:pPr>
              <w:spacing w:after="0" w:line="480" w:lineRule="auto"/>
              <w:ind w:firstLineChars="200" w:firstLine="482"/>
              <w:jc w:val="left"/>
              <w:rPr>
                <w:rFonts w:ascii="宋体" w:eastAsia="宋体" w:hAnsi="宋体"/>
                <w:b/>
                <w:sz w:val="24"/>
              </w:rPr>
            </w:pPr>
            <w:r w:rsidRPr="00AC171B">
              <w:rPr>
                <w:rFonts w:ascii="宋体" w:eastAsia="宋体" w:hAnsi="宋体" w:hint="eastAsia"/>
                <w:b/>
                <w:sz w:val="24"/>
              </w:rPr>
              <w:t>壁</w:t>
            </w:r>
            <w:r w:rsidR="005B0D8A" w:rsidRPr="00AC171B">
              <w:rPr>
                <w:rFonts w:ascii="宋体" w:eastAsia="宋体" w:hAnsi="宋体" w:hint="eastAsia"/>
                <w:b/>
                <w:sz w:val="24"/>
                <w:lang w:eastAsia="zh-CN"/>
              </w:rPr>
              <w:t>挂</w:t>
            </w:r>
            <w:r w:rsidRPr="00AC171B">
              <w:rPr>
                <w:rFonts w:ascii="宋体" w:eastAsia="宋体" w:hAnsi="宋体" w:hint="eastAsia"/>
                <w:b/>
                <w:sz w:val="24"/>
              </w:rPr>
              <w:t>式、管装式</w:t>
            </w:r>
          </w:p>
        </w:tc>
      </w:tr>
      <w:tr w:rsidR="002F2CAE" w:rsidRPr="007E670D" w:rsidTr="000E0FF8">
        <w:trPr>
          <w:trHeight w:hRule="exact" w:val="669"/>
        </w:trPr>
        <w:tc>
          <w:tcPr>
            <w:tcW w:w="2159" w:type="dxa"/>
          </w:tcPr>
          <w:p w:rsidR="002F2CAE" w:rsidRPr="00AC171B" w:rsidRDefault="000062E9" w:rsidP="00A4562A">
            <w:pPr>
              <w:spacing w:after="0" w:line="480" w:lineRule="auto"/>
              <w:ind w:firstLineChars="200" w:firstLine="482"/>
              <w:jc w:val="left"/>
              <w:rPr>
                <w:rFonts w:ascii="宋体" w:eastAsia="宋体" w:hAnsi="宋体"/>
                <w:b/>
                <w:sz w:val="24"/>
              </w:rPr>
            </w:pPr>
            <w:r w:rsidRPr="00AC171B">
              <w:rPr>
                <w:rFonts w:ascii="宋体" w:eastAsia="宋体" w:hAnsi="宋体" w:cs="宋体+′.." w:hint="eastAsia"/>
                <w:b/>
                <w:sz w:val="24"/>
                <w:lang w:eastAsia="zh-CN"/>
              </w:rPr>
              <w:t>环境</w:t>
            </w:r>
            <w:r w:rsidR="002F2CAE" w:rsidRPr="00AC171B">
              <w:rPr>
                <w:rFonts w:ascii="宋体" w:eastAsia="宋体" w:hAnsi="宋体" w:cs="宋体+′.." w:hint="eastAsia"/>
                <w:b/>
                <w:sz w:val="24"/>
              </w:rPr>
              <w:t>湿度</w:t>
            </w:r>
          </w:p>
        </w:tc>
        <w:tc>
          <w:tcPr>
            <w:tcW w:w="4612" w:type="dxa"/>
          </w:tcPr>
          <w:p w:rsidR="002F2CAE" w:rsidRPr="00AC171B" w:rsidRDefault="000062E9" w:rsidP="00A4562A">
            <w:pPr>
              <w:spacing w:after="0" w:line="480" w:lineRule="auto"/>
              <w:ind w:firstLineChars="200" w:firstLine="482"/>
              <w:jc w:val="left"/>
              <w:rPr>
                <w:rFonts w:ascii="宋体" w:eastAsia="宋体" w:hAnsi="宋体" w:cs="宋体+′.."/>
                <w:b/>
                <w:sz w:val="24"/>
              </w:rPr>
            </w:pPr>
            <w:r w:rsidRPr="00AC171B">
              <w:rPr>
                <w:rFonts w:ascii="宋体" w:eastAsia="宋体" w:hAnsi="宋体" w:hint="eastAsia"/>
                <w:b/>
                <w:sz w:val="24"/>
                <w:lang w:eastAsia="zh-CN"/>
              </w:rPr>
              <w:t>10</w:t>
            </w:r>
            <w:r w:rsidRPr="00AC171B">
              <w:rPr>
                <w:rFonts w:ascii="宋体" w:eastAsia="宋体" w:hAnsi="宋体" w:hint="eastAsia"/>
                <w:b/>
                <w:sz w:val="24"/>
              </w:rPr>
              <w:t>%</w:t>
            </w:r>
            <w:r w:rsidR="002F2CAE" w:rsidRPr="00AC171B">
              <w:rPr>
                <w:rFonts w:ascii="宋体" w:eastAsia="宋体" w:hAnsi="宋体" w:hint="eastAsia"/>
                <w:b/>
                <w:sz w:val="24"/>
              </w:rPr>
              <w:t>-95%</w:t>
            </w:r>
            <w:r w:rsidR="00741EE0" w:rsidRPr="00AC171B">
              <w:rPr>
                <w:rFonts w:ascii="宋体" w:eastAsia="宋体" w:hAnsi="宋体" w:hint="eastAsia"/>
                <w:b/>
                <w:sz w:val="24"/>
              </w:rPr>
              <w:t xml:space="preserve"> </w:t>
            </w:r>
            <w:r w:rsidRPr="00AC171B">
              <w:rPr>
                <w:rFonts w:ascii="宋体" w:eastAsia="宋体" w:hAnsi="宋体" w:hint="eastAsia"/>
                <w:b/>
                <w:sz w:val="24"/>
                <w:lang w:eastAsia="zh-CN"/>
              </w:rPr>
              <w:t>RH</w:t>
            </w:r>
            <w:r w:rsidR="002F2CAE" w:rsidRPr="00AC171B">
              <w:rPr>
                <w:rFonts w:ascii="宋体" w:eastAsia="宋体" w:hAnsi="宋体" w:hint="eastAsia"/>
                <w:b/>
                <w:sz w:val="24"/>
              </w:rPr>
              <w:t>(</w:t>
            </w:r>
            <w:r w:rsidRPr="00AC171B">
              <w:rPr>
                <w:rFonts w:ascii="宋体" w:eastAsia="宋体" w:hAnsi="宋体" w:hint="eastAsia"/>
                <w:b/>
                <w:sz w:val="24"/>
                <w:lang w:eastAsia="zh-CN"/>
              </w:rPr>
              <w:t>非</w:t>
            </w:r>
            <w:r w:rsidR="002F2CAE" w:rsidRPr="00AC171B">
              <w:rPr>
                <w:rFonts w:ascii="宋体" w:eastAsia="宋体" w:hAnsi="宋体" w:hint="eastAsia"/>
                <w:b/>
                <w:sz w:val="24"/>
              </w:rPr>
              <w:t>冷凝)</w:t>
            </w:r>
          </w:p>
        </w:tc>
      </w:tr>
      <w:tr w:rsidR="002F2CAE" w:rsidRPr="007E670D" w:rsidTr="000E0FF8">
        <w:trPr>
          <w:trHeight w:hRule="exact" w:val="669"/>
        </w:trPr>
        <w:tc>
          <w:tcPr>
            <w:tcW w:w="2159" w:type="dxa"/>
          </w:tcPr>
          <w:p w:rsidR="002F2CAE" w:rsidRPr="00AC171B" w:rsidRDefault="002F2CAE" w:rsidP="00A4562A">
            <w:pPr>
              <w:spacing w:after="0" w:line="480" w:lineRule="auto"/>
              <w:ind w:firstLineChars="200" w:firstLine="482"/>
              <w:jc w:val="left"/>
              <w:rPr>
                <w:rFonts w:ascii="宋体" w:eastAsia="宋体" w:hAnsi="宋体" w:cs="宋体+′.."/>
                <w:b/>
                <w:sz w:val="24"/>
              </w:rPr>
            </w:pPr>
            <w:r w:rsidRPr="00AC171B">
              <w:rPr>
                <w:rFonts w:ascii="宋体" w:eastAsia="宋体" w:hAnsi="宋体" w:cs="宋体+′.." w:hint="eastAsia"/>
                <w:b/>
                <w:sz w:val="24"/>
              </w:rPr>
              <w:t>防爆等级</w:t>
            </w:r>
          </w:p>
        </w:tc>
        <w:tc>
          <w:tcPr>
            <w:tcW w:w="4612" w:type="dxa"/>
          </w:tcPr>
          <w:p w:rsidR="002F2CAE" w:rsidRPr="00AC171B" w:rsidRDefault="002F2CAE" w:rsidP="00A4562A">
            <w:pPr>
              <w:spacing w:after="0" w:line="480" w:lineRule="auto"/>
              <w:ind w:firstLineChars="200" w:firstLine="482"/>
              <w:jc w:val="left"/>
              <w:rPr>
                <w:rFonts w:ascii="宋体" w:eastAsia="宋体" w:hAnsi="宋体"/>
                <w:b/>
                <w:sz w:val="24"/>
              </w:rPr>
            </w:pPr>
            <w:r w:rsidRPr="00AC171B">
              <w:rPr>
                <w:rFonts w:ascii="宋体" w:eastAsia="宋体" w:hAnsi="宋体"/>
                <w:b/>
                <w:sz w:val="24"/>
              </w:rPr>
              <w:t>Exd</w:t>
            </w:r>
            <w:r w:rsidRPr="00AC171B">
              <w:rPr>
                <w:rFonts w:ascii="宋体" w:eastAsia="宋体" w:hAnsi="宋体" w:cs="宋体+′.." w:hint="eastAsia"/>
                <w:b/>
                <w:sz w:val="24"/>
              </w:rPr>
              <w:t>Ⅱ</w:t>
            </w:r>
            <w:r w:rsidRPr="00AC171B">
              <w:rPr>
                <w:rFonts w:ascii="宋体" w:eastAsia="宋体" w:hAnsi="宋体"/>
                <w:b/>
                <w:sz w:val="24"/>
              </w:rPr>
              <w:t>CT6</w:t>
            </w:r>
          </w:p>
        </w:tc>
      </w:tr>
      <w:tr w:rsidR="00285798" w:rsidRPr="007E670D" w:rsidTr="000E0FF8">
        <w:trPr>
          <w:trHeight w:hRule="exact" w:val="669"/>
        </w:trPr>
        <w:tc>
          <w:tcPr>
            <w:tcW w:w="2159" w:type="dxa"/>
          </w:tcPr>
          <w:p w:rsidR="00285798" w:rsidRPr="00AC171B" w:rsidRDefault="00285798" w:rsidP="00A4562A">
            <w:pPr>
              <w:spacing w:after="0" w:line="480" w:lineRule="auto"/>
              <w:ind w:firstLineChars="200" w:firstLine="482"/>
              <w:jc w:val="left"/>
              <w:rPr>
                <w:rFonts w:ascii="宋体" w:eastAsia="宋体" w:hAnsi="宋体" w:cs="宋体+′.."/>
                <w:b/>
                <w:sz w:val="24"/>
                <w:lang w:eastAsia="zh-CN"/>
              </w:rPr>
            </w:pPr>
            <w:r>
              <w:rPr>
                <w:rFonts w:ascii="宋体" w:eastAsia="宋体" w:hAnsi="宋体" w:cs="宋体+′.." w:hint="eastAsia"/>
                <w:b/>
                <w:sz w:val="24"/>
                <w:lang w:eastAsia="zh-CN"/>
              </w:rPr>
              <w:t>壳体材质</w:t>
            </w:r>
          </w:p>
        </w:tc>
        <w:tc>
          <w:tcPr>
            <w:tcW w:w="4612" w:type="dxa"/>
          </w:tcPr>
          <w:p w:rsidR="00285798" w:rsidRPr="00AC171B" w:rsidRDefault="00285798" w:rsidP="00A4562A">
            <w:pPr>
              <w:spacing w:after="0" w:line="480" w:lineRule="auto"/>
              <w:ind w:firstLineChars="200" w:firstLine="482"/>
              <w:jc w:val="left"/>
              <w:rPr>
                <w:rFonts w:ascii="宋体" w:eastAsia="宋体" w:hAnsi="宋体"/>
                <w:b/>
                <w:sz w:val="24"/>
                <w:lang w:eastAsia="zh-CN"/>
              </w:rPr>
            </w:pPr>
            <w:r>
              <w:rPr>
                <w:rFonts w:ascii="宋体" w:eastAsia="宋体" w:hAnsi="宋体" w:hint="eastAsia"/>
                <w:b/>
                <w:sz w:val="24"/>
                <w:lang w:eastAsia="zh-CN"/>
              </w:rPr>
              <w:t>压铸铝</w:t>
            </w:r>
          </w:p>
        </w:tc>
      </w:tr>
      <w:tr w:rsidR="000D7CBD" w:rsidRPr="007E670D" w:rsidTr="000E0FF8">
        <w:trPr>
          <w:trHeight w:hRule="exact" w:val="669"/>
        </w:trPr>
        <w:tc>
          <w:tcPr>
            <w:tcW w:w="2159" w:type="dxa"/>
          </w:tcPr>
          <w:p w:rsidR="000D7CBD" w:rsidRPr="00AC171B" w:rsidRDefault="000D7CBD" w:rsidP="00A4562A">
            <w:pPr>
              <w:spacing w:after="0" w:line="480" w:lineRule="auto"/>
              <w:ind w:firstLineChars="200" w:firstLine="482"/>
              <w:jc w:val="left"/>
              <w:rPr>
                <w:rFonts w:ascii="宋体" w:eastAsia="宋体" w:hAnsi="宋体" w:cs="宋体+′.."/>
                <w:b/>
                <w:sz w:val="24"/>
                <w:lang w:eastAsia="zh-CN"/>
              </w:rPr>
            </w:pPr>
            <w:r w:rsidRPr="00AC171B">
              <w:rPr>
                <w:rFonts w:ascii="宋体" w:eastAsia="宋体" w:hAnsi="宋体" w:cs="宋体+′.." w:hint="eastAsia"/>
                <w:b/>
                <w:sz w:val="24"/>
                <w:lang w:eastAsia="zh-CN"/>
              </w:rPr>
              <w:t>防爆证号</w:t>
            </w:r>
          </w:p>
        </w:tc>
        <w:tc>
          <w:tcPr>
            <w:tcW w:w="4612" w:type="dxa"/>
          </w:tcPr>
          <w:p w:rsidR="000D7CBD" w:rsidRPr="00AC171B" w:rsidRDefault="00741EE0" w:rsidP="00A4562A">
            <w:pPr>
              <w:spacing w:after="0" w:line="480" w:lineRule="auto"/>
              <w:ind w:firstLineChars="200" w:firstLine="482"/>
              <w:jc w:val="left"/>
              <w:rPr>
                <w:rFonts w:ascii="宋体" w:eastAsia="宋体" w:hAnsi="宋体"/>
                <w:b/>
                <w:sz w:val="24"/>
                <w:lang w:eastAsia="zh-CN"/>
              </w:rPr>
            </w:pPr>
            <w:r w:rsidRPr="00AC171B">
              <w:rPr>
                <w:rFonts w:ascii="宋体" w:eastAsia="宋体" w:hAnsi="宋体" w:hint="eastAsia"/>
                <w:b/>
                <w:sz w:val="24"/>
                <w:lang w:eastAsia="zh-CN"/>
              </w:rPr>
              <w:t>CE11.1153</w:t>
            </w:r>
          </w:p>
        </w:tc>
      </w:tr>
    </w:tbl>
    <w:p w:rsidR="00C5568D" w:rsidRDefault="00C5568D" w:rsidP="00C5568D">
      <w:pPr>
        <w:rPr>
          <w:lang w:eastAsia="zh-CN"/>
        </w:rPr>
      </w:pPr>
      <w:bookmarkStart w:id="6" w:name="_Toc263090277"/>
    </w:p>
    <w:p w:rsidR="00C5568D" w:rsidRDefault="00C5568D" w:rsidP="00C5568D">
      <w:pPr>
        <w:rPr>
          <w:lang w:eastAsia="zh-CN"/>
        </w:rPr>
      </w:pPr>
    </w:p>
    <w:p w:rsidR="00C5568D" w:rsidRDefault="00C5568D" w:rsidP="00C5568D">
      <w:pPr>
        <w:rPr>
          <w:lang w:eastAsia="zh-CN"/>
        </w:rPr>
      </w:pPr>
    </w:p>
    <w:p w:rsidR="00B347A8" w:rsidRDefault="00126694" w:rsidP="00B347A8">
      <w:pPr>
        <w:pStyle w:val="1"/>
        <w:ind w:firstLineChars="990" w:firstLine="2783"/>
        <w:jc w:val="left"/>
        <w:rPr>
          <w:rFonts w:ascii="宋体" w:hAnsi="宋体"/>
          <w:lang w:eastAsia="zh-CN"/>
        </w:rPr>
      </w:pPr>
      <w:bookmarkStart w:id="7" w:name="_Toc336601504"/>
      <w:r w:rsidRPr="00BB54F8">
        <w:rPr>
          <w:rFonts w:ascii="宋体" w:hAnsi="宋体" w:hint="eastAsia"/>
          <w:lang w:eastAsia="zh-CN"/>
        </w:rPr>
        <w:lastRenderedPageBreak/>
        <w:t>三、</w:t>
      </w:r>
      <w:r>
        <w:rPr>
          <w:rFonts w:ascii="宋体" w:hAnsi="宋体" w:hint="eastAsia"/>
          <w:lang w:eastAsia="zh-CN"/>
        </w:rPr>
        <w:t>关键部件</w:t>
      </w:r>
      <w:bookmarkEnd w:id="7"/>
    </w:p>
    <w:p w:rsidR="00126694" w:rsidRPr="00126694" w:rsidRDefault="00126694" w:rsidP="00FF7A5D">
      <w:pPr>
        <w:tabs>
          <w:tab w:val="num" w:pos="720"/>
        </w:tabs>
        <w:spacing w:after="0" w:line="240" w:lineRule="auto"/>
        <w:jc w:val="both"/>
        <w:rPr>
          <w:rFonts w:ascii="宋体" w:eastAsia="宋体" w:hAnsi="宋体"/>
          <w:sz w:val="24"/>
          <w:szCs w:val="24"/>
          <w:lang w:eastAsia="zh-CN"/>
        </w:rPr>
      </w:pPr>
      <w:r w:rsidRPr="00126694">
        <w:rPr>
          <w:rFonts w:ascii="宋体" w:eastAsia="宋体" w:hAnsi="宋体"/>
          <w:sz w:val="24"/>
          <w:szCs w:val="24"/>
          <w:lang w:eastAsia="zh-CN"/>
        </w:rPr>
        <w:t>CGD-I</w:t>
      </w:r>
      <w:r w:rsidRPr="00126694">
        <w:rPr>
          <w:rFonts w:ascii="宋体" w:eastAsia="宋体" w:hAnsi="宋体" w:hint="eastAsia"/>
          <w:sz w:val="24"/>
          <w:szCs w:val="24"/>
          <w:lang w:eastAsia="zh-CN"/>
        </w:rPr>
        <w:t>系列探测器的关键部件包括传感器和电路板。</w:t>
      </w:r>
    </w:p>
    <w:p w:rsidR="00332EF4" w:rsidRPr="00BB54F8" w:rsidRDefault="00126694" w:rsidP="00126694">
      <w:pPr>
        <w:pStyle w:val="1"/>
        <w:ind w:firstLineChars="990" w:firstLine="2783"/>
        <w:jc w:val="left"/>
        <w:rPr>
          <w:rFonts w:ascii="宋体" w:hAnsi="宋体"/>
          <w:lang w:eastAsia="zh-CN"/>
        </w:rPr>
      </w:pPr>
      <w:bookmarkStart w:id="8" w:name="_Toc336601505"/>
      <w:r>
        <w:rPr>
          <w:rFonts w:ascii="宋体" w:hAnsi="宋体" w:hint="eastAsia"/>
          <w:lang w:eastAsia="zh-CN"/>
        </w:rPr>
        <w:t>四</w:t>
      </w:r>
      <w:r w:rsidR="00332EF4" w:rsidRPr="00BB54F8">
        <w:rPr>
          <w:rFonts w:ascii="宋体" w:hAnsi="宋体" w:hint="eastAsia"/>
          <w:lang w:eastAsia="zh-CN"/>
        </w:rPr>
        <w:t>、基本原理</w:t>
      </w:r>
      <w:bookmarkEnd w:id="8"/>
    </w:p>
    <w:p w:rsidR="007B18C9" w:rsidRPr="00126694" w:rsidRDefault="00126694" w:rsidP="00332EF4">
      <w:pPr>
        <w:jc w:val="both"/>
        <w:rPr>
          <w:rStyle w:val="2Char"/>
          <w:rFonts w:ascii="宋体" w:hAnsi="宋体"/>
          <w:color w:val="1F497D" w:themeColor="text2"/>
          <w:sz w:val="24"/>
          <w:szCs w:val="24"/>
          <w:lang w:eastAsia="zh-CN"/>
        </w:rPr>
      </w:pPr>
      <w:bookmarkStart w:id="9" w:name="_Toc336601506"/>
      <w:r>
        <w:rPr>
          <w:rStyle w:val="2Char"/>
          <w:rFonts w:ascii="宋体" w:hAnsi="宋体" w:hint="eastAsia"/>
          <w:color w:val="1F497D" w:themeColor="text2"/>
          <w:sz w:val="24"/>
          <w:szCs w:val="24"/>
          <w:lang w:eastAsia="zh-CN"/>
        </w:rPr>
        <w:t>4</w:t>
      </w:r>
      <w:r w:rsidR="007B18C9" w:rsidRPr="00126694">
        <w:rPr>
          <w:rStyle w:val="2Char"/>
          <w:rFonts w:ascii="宋体" w:hAnsi="宋体" w:hint="eastAsia"/>
          <w:color w:val="1F497D" w:themeColor="text2"/>
          <w:sz w:val="24"/>
          <w:szCs w:val="24"/>
          <w:lang w:eastAsia="zh-CN"/>
        </w:rPr>
        <w:t xml:space="preserve">.1 </w:t>
      </w:r>
      <w:r w:rsidR="00EF2334" w:rsidRPr="00126694">
        <w:rPr>
          <w:rStyle w:val="2Char"/>
          <w:rFonts w:ascii="宋体" w:hAnsi="宋体" w:hint="eastAsia"/>
          <w:color w:val="1F497D" w:themeColor="text2"/>
          <w:sz w:val="24"/>
          <w:szCs w:val="24"/>
          <w:lang w:eastAsia="zh-CN"/>
        </w:rPr>
        <w:t>电化学气体探测器</w:t>
      </w:r>
      <w:bookmarkEnd w:id="9"/>
    </w:p>
    <w:p w:rsidR="00332EF4" w:rsidRPr="00B347A8" w:rsidRDefault="00332EF4" w:rsidP="00FF7A5D">
      <w:pPr>
        <w:spacing w:after="0" w:line="240" w:lineRule="auto"/>
        <w:ind w:firstLineChars="200" w:firstLine="480"/>
        <w:jc w:val="both"/>
        <w:rPr>
          <w:rFonts w:ascii="宋体" w:eastAsia="宋体" w:hAnsi="宋体"/>
          <w:sz w:val="24"/>
          <w:szCs w:val="24"/>
          <w:lang w:eastAsia="zh-CN"/>
        </w:rPr>
      </w:pPr>
      <w:r w:rsidRPr="00B347A8">
        <w:rPr>
          <w:rFonts w:ascii="宋体" w:eastAsia="宋体" w:hAnsi="宋体" w:hint="eastAsia"/>
          <w:sz w:val="24"/>
          <w:szCs w:val="24"/>
          <w:lang w:eastAsia="zh-CN"/>
        </w:rPr>
        <w:t>当被测的气体扩散通过透气膜进入到传感器时，其内部发生氧化还原反应，将化学能转换成电能同时以微电流的形式输出，并与被测气体的浓度成线性正比关系</w:t>
      </w:r>
    </w:p>
    <w:p w:rsidR="00EF2334" w:rsidRPr="00126694" w:rsidRDefault="00126694" w:rsidP="00EF2334">
      <w:pPr>
        <w:jc w:val="both"/>
        <w:rPr>
          <w:rStyle w:val="2Char"/>
          <w:rFonts w:ascii="宋体" w:hAnsi="宋体"/>
          <w:color w:val="1F497D" w:themeColor="text2"/>
          <w:sz w:val="24"/>
          <w:szCs w:val="24"/>
          <w:lang w:eastAsia="zh-CN"/>
        </w:rPr>
      </w:pPr>
      <w:bookmarkStart w:id="10" w:name="_Toc336601507"/>
      <w:r>
        <w:rPr>
          <w:rStyle w:val="2Char"/>
          <w:rFonts w:ascii="宋体" w:hAnsi="宋体" w:hint="eastAsia"/>
          <w:color w:val="1F497D" w:themeColor="text2"/>
          <w:sz w:val="24"/>
          <w:szCs w:val="24"/>
          <w:lang w:eastAsia="zh-CN"/>
        </w:rPr>
        <w:t>4</w:t>
      </w:r>
      <w:r w:rsidR="00EF2334" w:rsidRPr="00126694">
        <w:rPr>
          <w:rStyle w:val="2Char"/>
          <w:rFonts w:ascii="宋体" w:hAnsi="宋体" w:hint="eastAsia"/>
          <w:color w:val="1F497D" w:themeColor="text2"/>
          <w:sz w:val="24"/>
          <w:szCs w:val="24"/>
          <w:lang w:eastAsia="zh-CN"/>
        </w:rPr>
        <w:t>.2 可燃气体探测器</w:t>
      </w:r>
      <w:bookmarkEnd w:id="10"/>
    </w:p>
    <w:p w:rsidR="00675857" w:rsidRPr="00B347A8" w:rsidRDefault="00675857" w:rsidP="005820DB">
      <w:pPr>
        <w:spacing w:after="0" w:line="240" w:lineRule="auto"/>
        <w:jc w:val="left"/>
        <w:rPr>
          <w:rFonts w:ascii="宋体" w:eastAsia="宋体" w:hAnsi="宋体"/>
          <w:sz w:val="24"/>
          <w:szCs w:val="24"/>
          <w:lang w:eastAsia="zh-CN"/>
        </w:rPr>
      </w:pPr>
      <w:r w:rsidRPr="00B347A8">
        <w:rPr>
          <w:rFonts w:ascii="宋体" w:eastAsia="宋体" w:hAnsi="宋体" w:hint="eastAsia"/>
          <w:b/>
          <w:sz w:val="24"/>
          <w:szCs w:val="24"/>
          <w:lang w:eastAsia="zh-CN"/>
        </w:rPr>
        <w:t xml:space="preserve">    </w:t>
      </w:r>
      <w:r w:rsidRPr="00B347A8">
        <w:rPr>
          <w:rFonts w:ascii="宋体" w:eastAsia="宋体" w:hAnsi="宋体" w:hint="eastAsia"/>
          <w:sz w:val="24"/>
          <w:szCs w:val="24"/>
          <w:lang w:eastAsia="zh-CN"/>
        </w:rPr>
        <w:t>该气体探测器采用催化燃烧式原理，利用</w:t>
      </w:r>
      <w:r w:rsidR="00CB2017">
        <w:rPr>
          <w:rFonts w:ascii="宋体" w:eastAsia="宋体" w:hAnsi="宋体" w:hint="eastAsia"/>
          <w:sz w:val="24"/>
          <w:szCs w:val="24"/>
          <w:lang w:eastAsia="zh-CN"/>
        </w:rPr>
        <w:t>加热</w:t>
      </w:r>
      <w:r w:rsidRPr="00B347A8">
        <w:rPr>
          <w:rFonts w:ascii="宋体" w:eastAsia="宋体" w:hAnsi="宋体" w:hint="eastAsia"/>
          <w:sz w:val="24"/>
          <w:szCs w:val="24"/>
          <w:lang w:eastAsia="zh-CN"/>
        </w:rPr>
        <w:t>元件测量可燃气体在传感器表面燃烧</w:t>
      </w:r>
      <w:r w:rsidR="003666BA">
        <w:rPr>
          <w:rFonts w:ascii="宋体" w:eastAsia="宋体" w:hAnsi="宋体" w:hint="eastAsia"/>
          <w:sz w:val="24"/>
          <w:szCs w:val="24"/>
          <w:lang w:eastAsia="zh-CN"/>
        </w:rPr>
        <w:t>反应放出的热量的原理，即燃烧使铂丝线圈的温度升高，线圈的电阻值</w:t>
      </w:r>
      <w:r w:rsidRPr="00B347A8">
        <w:rPr>
          <w:rFonts w:ascii="宋体" w:eastAsia="宋体" w:hAnsi="宋体" w:hint="eastAsia"/>
          <w:sz w:val="24"/>
          <w:szCs w:val="24"/>
          <w:lang w:eastAsia="zh-CN"/>
        </w:rPr>
        <w:t>上升。测量铂丝电阻值变的大小就可以知道可燃气体的浓度大小。</w:t>
      </w:r>
    </w:p>
    <w:p w:rsidR="00675857" w:rsidRPr="00126694" w:rsidRDefault="00126694" w:rsidP="00675857">
      <w:pPr>
        <w:jc w:val="left"/>
        <w:rPr>
          <w:rStyle w:val="2Char"/>
          <w:rFonts w:ascii="宋体" w:hAnsi="宋体"/>
          <w:color w:val="1F497D" w:themeColor="text2"/>
          <w:sz w:val="24"/>
          <w:szCs w:val="24"/>
          <w:lang w:eastAsia="zh-CN"/>
        </w:rPr>
      </w:pPr>
      <w:bookmarkStart w:id="11" w:name="_Toc336601508"/>
      <w:r>
        <w:rPr>
          <w:rStyle w:val="2Char"/>
          <w:rFonts w:ascii="宋体" w:hAnsi="宋体" w:hint="eastAsia"/>
          <w:color w:val="1F497D" w:themeColor="text2"/>
          <w:sz w:val="24"/>
          <w:szCs w:val="24"/>
          <w:lang w:eastAsia="zh-CN"/>
        </w:rPr>
        <w:t>4</w:t>
      </w:r>
      <w:r w:rsidR="00675857" w:rsidRPr="00126694">
        <w:rPr>
          <w:rStyle w:val="2Char"/>
          <w:rFonts w:ascii="宋体" w:hAnsi="宋体" w:hint="eastAsia"/>
          <w:color w:val="1F497D" w:themeColor="text2"/>
          <w:sz w:val="24"/>
          <w:szCs w:val="24"/>
          <w:lang w:eastAsia="zh-CN"/>
        </w:rPr>
        <w:t>.3 半导体气体探测器</w:t>
      </w:r>
      <w:bookmarkEnd w:id="11"/>
    </w:p>
    <w:p w:rsidR="00B56D12" w:rsidRPr="00B347A8" w:rsidRDefault="00B56D12" w:rsidP="005820DB">
      <w:pPr>
        <w:spacing w:after="0" w:line="240" w:lineRule="auto"/>
        <w:ind w:firstLineChars="200" w:firstLine="480"/>
        <w:jc w:val="left"/>
        <w:rPr>
          <w:rFonts w:ascii="宋体" w:eastAsia="宋体" w:hAnsi="宋体"/>
          <w:sz w:val="24"/>
          <w:szCs w:val="24"/>
          <w:lang w:eastAsia="zh-CN"/>
        </w:rPr>
      </w:pPr>
      <w:r w:rsidRPr="00B347A8">
        <w:rPr>
          <w:rFonts w:ascii="宋体" w:eastAsia="宋体" w:hAnsi="宋体" w:hint="eastAsia"/>
          <w:sz w:val="24"/>
          <w:szCs w:val="24"/>
          <w:lang w:eastAsia="zh-CN"/>
        </w:rPr>
        <w:t>半导体</w:t>
      </w:r>
      <w:r w:rsidR="00FB7E7A">
        <w:rPr>
          <w:rFonts w:ascii="宋体" w:eastAsia="宋体" w:hAnsi="宋体" w:hint="eastAsia"/>
          <w:sz w:val="24"/>
          <w:szCs w:val="24"/>
          <w:lang w:eastAsia="zh-CN"/>
        </w:rPr>
        <w:t>气体传感器</w:t>
      </w:r>
      <w:r w:rsidRPr="00B347A8">
        <w:rPr>
          <w:rFonts w:ascii="宋体" w:eastAsia="宋体" w:hAnsi="宋体" w:hint="eastAsia"/>
          <w:sz w:val="24"/>
          <w:szCs w:val="24"/>
          <w:lang w:eastAsia="zh-CN"/>
        </w:rPr>
        <w:t>与气体接触时</w:t>
      </w:r>
      <w:r w:rsidR="00FB7E7A">
        <w:rPr>
          <w:rFonts w:ascii="宋体" w:eastAsia="宋体" w:hAnsi="宋体" w:hint="eastAsia"/>
          <w:sz w:val="24"/>
          <w:szCs w:val="24"/>
          <w:lang w:eastAsia="zh-CN"/>
        </w:rPr>
        <w:t>，半导体的阻值随</w:t>
      </w:r>
      <w:r w:rsidRPr="00B347A8">
        <w:rPr>
          <w:rFonts w:ascii="宋体" w:eastAsia="宋体" w:hAnsi="宋体" w:hint="eastAsia"/>
          <w:sz w:val="24"/>
          <w:szCs w:val="24"/>
          <w:lang w:eastAsia="zh-CN"/>
        </w:rPr>
        <w:t>气体浓度</w:t>
      </w:r>
      <w:r w:rsidR="00FB7E7A">
        <w:rPr>
          <w:rFonts w:ascii="宋体" w:eastAsia="宋体" w:hAnsi="宋体" w:hint="eastAsia"/>
          <w:sz w:val="24"/>
          <w:szCs w:val="24"/>
          <w:lang w:eastAsia="zh-CN"/>
        </w:rPr>
        <w:t>的变化成比例变化，</w:t>
      </w:r>
      <w:r w:rsidR="00D868ED" w:rsidRPr="00B347A8">
        <w:rPr>
          <w:rFonts w:ascii="宋体" w:eastAsia="宋体" w:hAnsi="宋体" w:hint="eastAsia"/>
          <w:sz w:val="24"/>
          <w:szCs w:val="24"/>
          <w:lang w:eastAsia="zh-CN"/>
        </w:rPr>
        <w:t>利用</w:t>
      </w:r>
      <w:r w:rsidRPr="00B347A8">
        <w:rPr>
          <w:rFonts w:ascii="宋体" w:eastAsia="宋体" w:hAnsi="宋体" w:hint="eastAsia"/>
          <w:sz w:val="24"/>
          <w:szCs w:val="24"/>
          <w:lang w:eastAsia="zh-CN"/>
        </w:rPr>
        <w:t>这一特性来检测</w:t>
      </w:r>
      <w:r w:rsidR="00227F9E">
        <w:rPr>
          <w:rFonts w:ascii="宋体" w:eastAsia="宋体" w:hAnsi="宋体" w:hint="eastAsia"/>
          <w:sz w:val="24"/>
          <w:szCs w:val="24"/>
          <w:lang w:eastAsia="zh-CN"/>
        </w:rPr>
        <w:t>目标</w:t>
      </w:r>
      <w:r w:rsidRPr="00B347A8">
        <w:rPr>
          <w:rFonts w:ascii="宋体" w:eastAsia="宋体" w:hAnsi="宋体" w:hint="eastAsia"/>
          <w:sz w:val="24"/>
          <w:szCs w:val="24"/>
          <w:lang w:eastAsia="zh-CN"/>
        </w:rPr>
        <w:t>气体</w:t>
      </w:r>
      <w:r w:rsidR="00D868ED" w:rsidRPr="00B347A8">
        <w:rPr>
          <w:rFonts w:ascii="宋体" w:eastAsia="宋体" w:hAnsi="宋体" w:hint="eastAsia"/>
          <w:sz w:val="24"/>
          <w:szCs w:val="24"/>
          <w:lang w:eastAsia="zh-CN"/>
        </w:rPr>
        <w:t>。</w:t>
      </w:r>
    </w:p>
    <w:p w:rsidR="00D868ED" w:rsidRPr="00126694" w:rsidRDefault="00126694" w:rsidP="00D868ED">
      <w:pPr>
        <w:jc w:val="left"/>
        <w:rPr>
          <w:rStyle w:val="2Char"/>
          <w:rFonts w:ascii="宋体" w:hAnsi="宋体"/>
          <w:color w:val="1F497D" w:themeColor="text2"/>
          <w:sz w:val="24"/>
          <w:szCs w:val="24"/>
          <w:lang w:eastAsia="zh-CN"/>
        </w:rPr>
      </w:pPr>
      <w:bookmarkStart w:id="12" w:name="_Toc336601509"/>
      <w:r w:rsidRPr="00126694">
        <w:rPr>
          <w:rStyle w:val="2Char"/>
          <w:rFonts w:ascii="宋体" w:hAnsi="宋体" w:hint="eastAsia"/>
          <w:color w:val="1F497D" w:themeColor="text2"/>
          <w:sz w:val="24"/>
          <w:szCs w:val="24"/>
          <w:lang w:eastAsia="zh-CN"/>
        </w:rPr>
        <w:t>4</w:t>
      </w:r>
      <w:r w:rsidR="00D868ED" w:rsidRPr="00126694">
        <w:rPr>
          <w:rStyle w:val="2Char"/>
          <w:rFonts w:ascii="宋体" w:hAnsi="宋体" w:hint="eastAsia"/>
          <w:color w:val="1F497D" w:themeColor="text2"/>
          <w:sz w:val="24"/>
          <w:szCs w:val="24"/>
          <w:lang w:eastAsia="zh-CN"/>
        </w:rPr>
        <w:t>.4 红外气体探测器</w:t>
      </w:r>
      <w:bookmarkEnd w:id="12"/>
    </w:p>
    <w:p w:rsidR="00D868ED" w:rsidRDefault="00D868ED" w:rsidP="005820DB">
      <w:pPr>
        <w:spacing w:after="0" w:line="240" w:lineRule="auto"/>
        <w:ind w:firstLineChars="150" w:firstLine="381"/>
        <w:jc w:val="left"/>
        <w:rPr>
          <w:rFonts w:ascii="宋体" w:eastAsia="宋体" w:hAnsi="宋体"/>
          <w:spacing w:val="7"/>
          <w:sz w:val="24"/>
          <w:szCs w:val="24"/>
          <w:lang w:eastAsia="zh-CN"/>
        </w:rPr>
      </w:pPr>
      <w:r w:rsidRPr="00B347A8">
        <w:rPr>
          <w:rFonts w:ascii="宋体" w:eastAsia="宋体" w:hAnsi="宋体"/>
          <w:spacing w:val="7"/>
          <w:sz w:val="24"/>
          <w:szCs w:val="24"/>
          <w:lang w:eastAsia="zh-CN"/>
        </w:rPr>
        <w:t>红外气体</w:t>
      </w:r>
      <w:r w:rsidRPr="00B347A8">
        <w:rPr>
          <w:rFonts w:ascii="宋体" w:eastAsia="宋体" w:hAnsi="宋体" w:hint="eastAsia"/>
          <w:spacing w:val="7"/>
          <w:sz w:val="24"/>
          <w:szCs w:val="24"/>
          <w:lang w:eastAsia="zh-CN"/>
        </w:rPr>
        <w:t>探测</w:t>
      </w:r>
      <w:r w:rsidRPr="00B347A8">
        <w:rPr>
          <w:rFonts w:ascii="宋体" w:eastAsia="宋体" w:hAnsi="宋体"/>
          <w:spacing w:val="7"/>
          <w:sz w:val="24"/>
          <w:szCs w:val="24"/>
          <w:lang w:eastAsia="zh-CN"/>
        </w:rPr>
        <w:t>器是一种基于不同气体分子的近红外光谱选择吸收特性，利用气体浓度与吸收强度关系（朗伯-比尔Lambert-Beer定律）鉴别气体组分并确定其浓度的气体传感装置。</w:t>
      </w:r>
    </w:p>
    <w:p w:rsidR="00660020" w:rsidRDefault="00660020" w:rsidP="00660020">
      <w:pPr>
        <w:ind w:firstLineChars="150" w:firstLine="381"/>
        <w:jc w:val="left"/>
        <w:rPr>
          <w:rFonts w:ascii="宋体" w:eastAsia="宋体" w:hAnsi="宋体"/>
          <w:spacing w:val="7"/>
          <w:sz w:val="24"/>
          <w:szCs w:val="24"/>
          <w:lang w:eastAsia="zh-CN"/>
        </w:rPr>
      </w:pPr>
    </w:p>
    <w:p w:rsidR="00660020" w:rsidRDefault="00660020" w:rsidP="00660020">
      <w:pPr>
        <w:ind w:firstLineChars="150" w:firstLine="381"/>
        <w:jc w:val="left"/>
        <w:rPr>
          <w:rFonts w:ascii="宋体" w:eastAsia="宋体" w:hAnsi="宋体"/>
          <w:spacing w:val="7"/>
          <w:sz w:val="24"/>
          <w:szCs w:val="24"/>
          <w:lang w:eastAsia="zh-CN"/>
        </w:rPr>
      </w:pPr>
    </w:p>
    <w:p w:rsidR="00FD4A55" w:rsidRPr="00126694" w:rsidRDefault="00126694" w:rsidP="006E7E19">
      <w:pPr>
        <w:pStyle w:val="1"/>
        <w:ind w:firstLineChars="840" w:firstLine="2361"/>
        <w:jc w:val="left"/>
        <w:rPr>
          <w:color w:val="1F497D" w:themeColor="text2"/>
          <w:sz w:val="26"/>
          <w:szCs w:val="26"/>
          <w:lang w:eastAsia="zh-CN"/>
        </w:rPr>
      </w:pPr>
      <w:bookmarkStart w:id="13" w:name="_Toc336601510"/>
      <w:r w:rsidRPr="00126694">
        <w:rPr>
          <w:rFonts w:hint="eastAsia"/>
          <w:color w:val="1F497D" w:themeColor="text2"/>
          <w:lang w:eastAsia="zh-CN"/>
        </w:rPr>
        <w:lastRenderedPageBreak/>
        <w:t>五</w:t>
      </w:r>
      <w:r w:rsidR="00033790" w:rsidRPr="00126694">
        <w:rPr>
          <w:rFonts w:hint="eastAsia"/>
          <w:color w:val="1F497D" w:themeColor="text2"/>
          <w:lang w:eastAsia="zh-CN"/>
        </w:rPr>
        <w:t>、</w:t>
      </w:r>
      <w:r w:rsidR="004C6E72" w:rsidRPr="00126694">
        <w:rPr>
          <w:rFonts w:hint="eastAsia"/>
          <w:color w:val="1F497D" w:themeColor="text2"/>
          <w:lang w:eastAsia="zh-CN"/>
        </w:rPr>
        <w:t>探测器</w:t>
      </w:r>
      <w:r w:rsidR="00FD4A55" w:rsidRPr="00126694">
        <w:rPr>
          <w:rFonts w:hint="eastAsia"/>
          <w:color w:val="1F497D" w:themeColor="text2"/>
          <w:lang w:eastAsia="zh-CN"/>
        </w:rPr>
        <w:t>外形结构</w:t>
      </w:r>
      <w:bookmarkEnd w:id="6"/>
      <w:bookmarkEnd w:id="13"/>
    </w:p>
    <w:p w:rsidR="00D37599" w:rsidRPr="00EF1F95" w:rsidRDefault="00126694" w:rsidP="0066669E">
      <w:pPr>
        <w:pStyle w:val="2"/>
        <w:jc w:val="both"/>
        <w:rPr>
          <w:rFonts w:ascii="宋体" w:hAnsi="宋体"/>
          <w:color w:val="1F497D" w:themeColor="text2"/>
          <w:sz w:val="24"/>
          <w:szCs w:val="24"/>
          <w:lang w:eastAsia="zh-CN"/>
        </w:rPr>
      </w:pPr>
      <w:bookmarkStart w:id="14" w:name="_Toc336601511"/>
      <w:r w:rsidRPr="00EF1F95">
        <w:rPr>
          <w:rFonts w:ascii="宋体" w:hAnsi="宋体" w:hint="eastAsia"/>
          <w:color w:val="1F497D" w:themeColor="text2"/>
          <w:sz w:val="24"/>
          <w:szCs w:val="24"/>
          <w:lang w:eastAsia="zh-CN"/>
        </w:rPr>
        <w:t>5</w:t>
      </w:r>
      <w:r w:rsidR="00226E24" w:rsidRPr="00EF1F95">
        <w:rPr>
          <w:rFonts w:ascii="宋体" w:hAnsi="宋体" w:hint="eastAsia"/>
          <w:color w:val="1F497D" w:themeColor="text2"/>
          <w:sz w:val="24"/>
          <w:szCs w:val="24"/>
          <w:lang w:eastAsia="zh-CN"/>
        </w:rPr>
        <w:t>.1</w:t>
      </w:r>
      <w:r w:rsidR="00043A68" w:rsidRPr="00EF1F95">
        <w:rPr>
          <w:rFonts w:ascii="宋体" w:hAnsi="宋体" w:hint="eastAsia"/>
          <w:color w:val="1F497D" w:themeColor="text2"/>
          <w:sz w:val="24"/>
          <w:szCs w:val="24"/>
          <w:lang w:eastAsia="zh-CN"/>
        </w:rPr>
        <w:t xml:space="preserve"> </w:t>
      </w:r>
      <w:r w:rsidR="00DB7141" w:rsidRPr="00EF1F95">
        <w:rPr>
          <w:rFonts w:ascii="宋体" w:hAnsi="宋体" w:hint="eastAsia"/>
          <w:color w:val="1F497D" w:themeColor="text2"/>
          <w:sz w:val="24"/>
          <w:szCs w:val="24"/>
          <w:lang w:eastAsia="zh-CN"/>
        </w:rPr>
        <w:t>CGD-I-1系列</w:t>
      </w:r>
      <w:r w:rsidR="0030786F" w:rsidRPr="00EF1F95">
        <w:rPr>
          <w:rFonts w:ascii="宋体" w:hAnsi="宋体" w:hint="eastAsia"/>
          <w:color w:val="1F497D" w:themeColor="text2"/>
          <w:sz w:val="24"/>
          <w:szCs w:val="24"/>
          <w:lang w:eastAsia="zh-CN"/>
        </w:rPr>
        <w:t>毒气探测器(模拟量输出型)</w:t>
      </w:r>
      <w:bookmarkEnd w:id="14"/>
      <w:r w:rsidR="00652291" w:rsidRPr="00EF1F95">
        <w:rPr>
          <w:rFonts w:ascii="宋体" w:hAnsi="宋体" w:hint="eastAsia"/>
          <w:color w:val="1F497D" w:themeColor="text2"/>
          <w:sz w:val="24"/>
          <w:szCs w:val="24"/>
          <w:lang w:eastAsia="zh-CN"/>
        </w:rPr>
        <w:t xml:space="preserve">    </w:t>
      </w:r>
    </w:p>
    <w:p w:rsidR="00D37599" w:rsidRDefault="00087BEC" w:rsidP="00164F83">
      <w:pPr>
        <w:ind w:left="1063" w:hangingChars="441" w:hanging="1063"/>
        <w:jc w:val="left"/>
        <w:rPr>
          <w:rFonts w:ascii="宋体" w:eastAsia="宋体" w:hAnsi="宋体"/>
          <w:b/>
          <w:color w:val="1F497D"/>
          <w:sz w:val="24"/>
          <w:lang w:eastAsia="zh-CN"/>
        </w:rPr>
      </w:pPr>
      <w:r>
        <w:rPr>
          <w:rFonts w:ascii="宋体" w:eastAsia="宋体" w:hAnsi="宋体"/>
          <w:b/>
          <w:noProof/>
          <w:color w:val="1F497D"/>
          <w:sz w:val="24"/>
          <w:lang w:eastAsia="zh-CN" w:bidi="ar-SA"/>
        </w:rPr>
        <w:drawing>
          <wp:anchor distT="0" distB="0" distL="114300" distR="114300" simplePos="0" relativeHeight="251666944" behindDoc="0" locked="0" layoutInCell="1" allowOverlap="1">
            <wp:simplePos x="0" y="0"/>
            <wp:positionH relativeFrom="column">
              <wp:posOffset>982999</wp:posOffset>
            </wp:positionH>
            <wp:positionV relativeFrom="paragraph">
              <wp:posOffset>81015</wp:posOffset>
            </wp:positionV>
            <wp:extent cx="3201822" cy="2811439"/>
            <wp:effectExtent l="19050" t="0" r="0" b="0"/>
            <wp:wrapNone/>
            <wp:docPr id="16" name="图片 15"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a:stretch>
                      <a:fillRect/>
                    </a:stretch>
                  </pic:blipFill>
                  <pic:spPr>
                    <a:xfrm>
                      <a:off x="0" y="0"/>
                      <a:ext cx="3201822" cy="2811439"/>
                    </a:xfrm>
                    <a:prstGeom prst="rect">
                      <a:avLst/>
                    </a:prstGeom>
                  </pic:spPr>
                </pic:pic>
              </a:graphicData>
            </a:graphic>
          </wp:anchor>
        </w:drawing>
      </w:r>
    </w:p>
    <w:p w:rsidR="00D37599" w:rsidRDefault="00D37599" w:rsidP="00164F83">
      <w:pPr>
        <w:ind w:left="1063" w:hangingChars="441" w:hanging="1063"/>
        <w:jc w:val="left"/>
        <w:rPr>
          <w:rFonts w:ascii="宋体" w:eastAsia="宋体" w:hAnsi="宋体"/>
          <w:b/>
          <w:color w:val="1F497D"/>
          <w:sz w:val="24"/>
          <w:lang w:eastAsia="zh-CN"/>
        </w:rPr>
      </w:pPr>
    </w:p>
    <w:p w:rsidR="00D37599" w:rsidRDefault="00D37599" w:rsidP="009E22BD">
      <w:pPr>
        <w:jc w:val="left"/>
        <w:rPr>
          <w:rFonts w:ascii="宋体" w:eastAsia="宋体" w:hAnsi="宋体"/>
          <w:b/>
          <w:color w:val="1F497D"/>
          <w:sz w:val="24"/>
          <w:lang w:eastAsia="zh-CN"/>
        </w:rPr>
      </w:pPr>
    </w:p>
    <w:p w:rsidR="00D37599" w:rsidRDefault="00D37599" w:rsidP="00164F83">
      <w:pPr>
        <w:ind w:left="1063" w:hangingChars="441" w:hanging="1063"/>
        <w:jc w:val="left"/>
        <w:rPr>
          <w:rFonts w:ascii="宋体" w:eastAsia="宋体" w:hAnsi="宋体"/>
          <w:b/>
          <w:color w:val="1F497D"/>
          <w:sz w:val="24"/>
          <w:lang w:eastAsia="zh-CN"/>
        </w:rPr>
      </w:pPr>
    </w:p>
    <w:p w:rsidR="00D37599" w:rsidRDefault="00D37599" w:rsidP="00164F83">
      <w:pPr>
        <w:ind w:left="1063" w:hangingChars="441" w:hanging="1063"/>
        <w:jc w:val="left"/>
        <w:rPr>
          <w:rFonts w:ascii="宋体" w:eastAsia="宋体" w:hAnsi="宋体"/>
          <w:b/>
          <w:color w:val="1F497D"/>
          <w:sz w:val="24"/>
          <w:lang w:eastAsia="zh-CN"/>
        </w:rPr>
      </w:pPr>
    </w:p>
    <w:p w:rsidR="00D37599" w:rsidRDefault="00D37599" w:rsidP="00164F83">
      <w:pPr>
        <w:ind w:left="1063" w:hangingChars="441" w:hanging="1063"/>
        <w:jc w:val="left"/>
        <w:rPr>
          <w:rFonts w:ascii="宋体" w:eastAsia="宋体" w:hAnsi="宋体"/>
          <w:b/>
          <w:color w:val="1F497D"/>
          <w:sz w:val="24"/>
          <w:lang w:eastAsia="zh-CN"/>
        </w:rPr>
      </w:pPr>
    </w:p>
    <w:p w:rsidR="00D37599" w:rsidRDefault="00D37599" w:rsidP="00164F83">
      <w:pPr>
        <w:ind w:left="1063" w:hangingChars="441" w:hanging="1063"/>
        <w:jc w:val="left"/>
        <w:rPr>
          <w:rFonts w:ascii="宋体" w:eastAsia="宋体" w:hAnsi="宋体"/>
          <w:b/>
          <w:color w:val="1F497D"/>
          <w:sz w:val="24"/>
          <w:lang w:eastAsia="zh-CN"/>
        </w:rPr>
      </w:pPr>
    </w:p>
    <w:p w:rsidR="00974D11" w:rsidRDefault="00974D11" w:rsidP="00164F83">
      <w:pPr>
        <w:ind w:left="1063" w:hangingChars="441" w:hanging="1063"/>
        <w:jc w:val="left"/>
        <w:rPr>
          <w:rFonts w:ascii="宋体" w:eastAsia="宋体" w:hAnsi="宋体"/>
          <w:b/>
          <w:color w:val="1F497D"/>
          <w:sz w:val="24"/>
          <w:lang w:eastAsia="zh-CN"/>
        </w:rPr>
      </w:pPr>
    </w:p>
    <w:p w:rsidR="0030786F" w:rsidRPr="00EF1F95" w:rsidRDefault="0030786F" w:rsidP="005B0B43">
      <w:pPr>
        <w:pStyle w:val="2"/>
        <w:rPr>
          <w:rFonts w:ascii="宋体" w:hAnsi="宋体"/>
          <w:color w:val="1F497D" w:themeColor="text2"/>
          <w:sz w:val="24"/>
          <w:szCs w:val="24"/>
          <w:lang w:eastAsia="zh-CN"/>
        </w:rPr>
      </w:pPr>
      <w:bookmarkStart w:id="15" w:name="_Toc336601512"/>
      <w:r w:rsidRPr="00EF1F95">
        <w:rPr>
          <w:rFonts w:ascii="宋体" w:hAnsi="宋体" w:hint="eastAsia"/>
          <w:color w:val="1F497D" w:themeColor="text2"/>
          <w:sz w:val="24"/>
          <w:szCs w:val="24"/>
          <w:lang w:eastAsia="zh-CN"/>
        </w:rPr>
        <w:t xml:space="preserve">5.2  </w:t>
      </w:r>
      <w:r w:rsidR="00C54644" w:rsidRPr="00EF1F95">
        <w:rPr>
          <w:rFonts w:ascii="宋体" w:hAnsi="宋体" w:hint="eastAsia"/>
          <w:color w:val="1F497D" w:themeColor="text2"/>
          <w:sz w:val="24"/>
          <w:szCs w:val="24"/>
          <w:lang w:eastAsia="zh-CN"/>
        </w:rPr>
        <w:t>CGD-I-1</w:t>
      </w:r>
      <w:r w:rsidR="00246CCB" w:rsidRPr="00EF1F95">
        <w:rPr>
          <w:rFonts w:ascii="宋体" w:hAnsi="宋体" w:hint="eastAsia"/>
          <w:color w:val="1F497D" w:themeColor="text2"/>
          <w:sz w:val="24"/>
          <w:szCs w:val="24"/>
          <w:lang w:eastAsia="zh-CN"/>
        </w:rPr>
        <w:t>系列可燃气体探测器(模拟量输出型)</w:t>
      </w:r>
      <w:r w:rsidR="007D01EE" w:rsidRPr="00EF1F95">
        <w:rPr>
          <w:rFonts w:ascii="宋体" w:hAnsi="宋体" w:hint="eastAsia"/>
          <w:color w:val="1F497D" w:themeColor="text2"/>
          <w:sz w:val="24"/>
          <w:szCs w:val="24"/>
          <w:lang w:eastAsia="zh-CN"/>
        </w:rPr>
        <w:t>与CGD-I-K</w:t>
      </w:r>
      <w:r w:rsidR="00C54644" w:rsidRPr="00EF1F95">
        <w:rPr>
          <w:rFonts w:ascii="宋体" w:hAnsi="宋体" w:hint="eastAsia"/>
          <w:color w:val="1F497D" w:themeColor="text2"/>
          <w:sz w:val="24"/>
          <w:szCs w:val="24"/>
          <w:lang w:eastAsia="zh-CN"/>
        </w:rPr>
        <w:t>Ex</w:t>
      </w:r>
      <w:bookmarkEnd w:id="15"/>
      <w:r w:rsidR="00652291" w:rsidRPr="00EF1F95">
        <w:rPr>
          <w:rFonts w:ascii="宋体" w:hAnsi="宋体" w:hint="eastAsia"/>
          <w:color w:val="1F497D" w:themeColor="text2"/>
          <w:sz w:val="24"/>
          <w:szCs w:val="24"/>
          <w:lang w:eastAsia="zh-CN"/>
        </w:rPr>
        <w:t xml:space="preserve">  </w:t>
      </w:r>
    </w:p>
    <w:p w:rsidR="009B4788" w:rsidRDefault="00974D11" w:rsidP="00164F83">
      <w:pPr>
        <w:ind w:left="1063" w:hangingChars="441" w:hanging="1063"/>
        <w:jc w:val="left"/>
        <w:rPr>
          <w:rFonts w:ascii="宋体" w:eastAsia="宋体" w:hAnsi="宋体"/>
          <w:b/>
          <w:sz w:val="24"/>
          <w:lang w:eastAsia="zh-CN"/>
        </w:rPr>
      </w:pPr>
      <w:r>
        <w:rPr>
          <w:rFonts w:ascii="宋体" w:eastAsia="宋体" w:hAnsi="宋体" w:hint="eastAsia"/>
          <w:b/>
          <w:noProof/>
          <w:sz w:val="24"/>
          <w:lang w:eastAsia="zh-CN" w:bidi="ar-SA"/>
        </w:rPr>
        <w:drawing>
          <wp:anchor distT="0" distB="0" distL="114300" distR="114300" simplePos="0" relativeHeight="251659776" behindDoc="0" locked="0" layoutInCell="1" allowOverlap="1">
            <wp:simplePos x="0" y="0"/>
            <wp:positionH relativeFrom="column">
              <wp:posOffset>1389476</wp:posOffset>
            </wp:positionH>
            <wp:positionV relativeFrom="paragraph">
              <wp:posOffset>40496</wp:posOffset>
            </wp:positionV>
            <wp:extent cx="2166236" cy="2706138"/>
            <wp:effectExtent l="19050" t="0" r="5464" b="0"/>
            <wp:wrapNone/>
            <wp:docPr id="17" name="图片 16" descr="2011.8.23开关量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8.23开关量z.jpg"/>
                    <pic:cNvPicPr/>
                  </pic:nvPicPr>
                  <pic:blipFill>
                    <a:blip r:embed="rId10" cstate="print"/>
                    <a:stretch>
                      <a:fillRect/>
                    </a:stretch>
                  </pic:blipFill>
                  <pic:spPr>
                    <a:xfrm>
                      <a:off x="0" y="0"/>
                      <a:ext cx="2167947" cy="2708275"/>
                    </a:xfrm>
                    <a:prstGeom prst="rect">
                      <a:avLst/>
                    </a:prstGeom>
                  </pic:spPr>
                </pic:pic>
              </a:graphicData>
            </a:graphic>
          </wp:anchor>
        </w:drawing>
      </w:r>
    </w:p>
    <w:p w:rsidR="009B4788" w:rsidRDefault="009B4788" w:rsidP="00164F83">
      <w:pPr>
        <w:ind w:left="1063" w:hangingChars="441" w:hanging="1063"/>
        <w:jc w:val="left"/>
        <w:rPr>
          <w:rFonts w:ascii="宋体" w:eastAsia="宋体" w:hAnsi="宋体"/>
          <w:b/>
          <w:sz w:val="24"/>
          <w:lang w:eastAsia="zh-CN"/>
        </w:rPr>
      </w:pPr>
    </w:p>
    <w:p w:rsidR="009B4788" w:rsidRDefault="009B4788" w:rsidP="00164F83">
      <w:pPr>
        <w:ind w:left="1063" w:hangingChars="441" w:hanging="1063"/>
        <w:jc w:val="left"/>
        <w:rPr>
          <w:rFonts w:ascii="宋体" w:eastAsia="宋体" w:hAnsi="宋体"/>
          <w:b/>
          <w:sz w:val="24"/>
          <w:lang w:eastAsia="zh-CN"/>
        </w:rPr>
      </w:pPr>
    </w:p>
    <w:p w:rsidR="009B4788" w:rsidRDefault="009B4788" w:rsidP="00164F83">
      <w:pPr>
        <w:ind w:left="1063" w:hangingChars="441" w:hanging="1063"/>
        <w:jc w:val="left"/>
        <w:rPr>
          <w:rFonts w:ascii="宋体" w:eastAsia="宋体" w:hAnsi="宋体"/>
          <w:b/>
          <w:sz w:val="24"/>
          <w:lang w:eastAsia="zh-CN"/>
        </w:rPr>
      </w:pPr>
    </w:p>
    <w:p w:rsidR="009B4788" w:rsidRDefault="009B4788" w:rsidP="00164F83">
      <w:pPr>
        <w:ind w:left="1063" w:hangingChars="441" w:hanging="1063"/>
        <w:jc w:val="left"/>
        <w:rPr>
          <w:rFonts w:ascii="宋体" w:eastAsia="宋体" w:hAnsi="宋体"/>
          <w:b/>
          <w:sz w:val="24"/>
          <w:lang w:eastAsia="zh-CN"/>
        </w:rPr>
      </w:pPr>
    </w:p>
    <w:p w:rsidR="009B4788" w:rsidRDefault="009B4788" w:rsidP="00164F83">
      <w:pPr>
        <w:ind w:left="1063" w:hangingChars="441" w:hanging="1063"/>
        <w:jc w:val="left"/>
        <w:rPr>
          <w:rFonts w:ascii="宋体" w:eastAsia="宋体" w:hAnsi="宋体"/>
          <w:b/>
          <w:sz w:val="24"/>
          <w:lang w:eastAsia="zh-CN"/>
        </w:rPr>
      </w:pPr>
    </w:p>
    <w:p w:rsidR="009B4788" w:rsidRDefault="009B4788" w:rsidP="00164F83">
      <w:pPr>
        <w:ind w:left="1063" w:hangingChars="441" w:hanging="1063"/>
        <w:jc w:val="left"/>
        <w:rPr>
          <w:rFonts w:ascii="宋体" w:eastAsia="宋体" w:hAnsi="宋体"/>
          <w:b/>
          <w:sz w:val="24"/>
          <w:lang w:eastAsia="zh-CN"/>
        </w:rPr>
      </w:pPr>
    </w:p>
    <w:p w:rsidR="009B4788" w:rsidRDefault="009B4788" w:rsidP="00164F83">
      <w:pPr>
        <w:ind w:left="1063" w:hangingChars="441" w:hanging="1063"/>
        <w:jc w:val="left"/>
        <w:rPr>
          <w:rFonts w:ascii="宋体" w:eastAsia="宋体" w:hAnsi="宋体"/>
          <w:b/>
          <w:sz w:val="24"/>
          <w:lang w:eastAsia="zh-CN"/>
        </w:rPr>
      </w:pPr>
    </w:p>
    <w:p w:rsidR="00CA383A" w:rsidRDefault="00EF1F95" w:rsidP="0066669E">
      <w:pPr>
        <w:ind w:firstLineChars="49" w:firstLine="118"/>
        <w:jc w:val="left"/>
        <w:rPr>
          <w:rStyle w:val="2Char"/>
          <w:rFonts w:ascii="宋体" w:hAnsi="宋体"/>
          <w:color w:val="1F497D" w:themeColor="text2"/>
          <w:sz w:val="24"/>
          <w:szCs w:val="24"/>
          <w:lang w:eastAsia="zh-CN"/>
        </w:rPr>
      </w:pPr>
      <w:r>
        <w:rPr>
          <w:rFonts w:ascii="宋体" w:eastAsia="宋体" w:hAnsi="宋体" w:hint="eastAsia"/>
          <w:b/>
          <w:bCs/>
          <w:noProof/>
          <w:color w:val="1F497D" w:themeColor="text2"/>
          <w:sz w:val="24"/>
          <w:szCs w:val="24"/>
          <w:lang w:eastAsia="zh-CN" w:bidi="ar-SA"/>
        </w:rPr>
        <w:lastRenderedPageBreak/>
        <w:drawing>
          <wp:anchor distT="0" distB="0" distL="114300" distR="114300" simplePos="0" relativeHeight="251660800" behindDoc="1" locked="0" layoutInCell="1" allowOverlap="1">
            <wp:simplePos x="0" y="0"/>
            <wp:positionH relativeFrom="column">
              <wp:posOffset>199390</wp:posOffset>
            </wp:positionH>
            <wp:positionV relativeFrom="paragraph">
              <wp:posOffset>361950</wp:posOffset>
            </wp:positionV>
            <wp:extent cx="4396740" cy="3209925"/>
            <wp:effectExtent l="19050" t="0" r="3810" b="0"/>
            <wp:wrapNone/>
            <wp:docPr id="3" name="图片 3" descr="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2"/>
                    <pic:cNvPicPr>
                      <a:picLocks noChangeAspect="1" noChangeArrowheads="1"/>
                    </pic:cNvPicPr>
                  </pic:nvPicPr>
                  <pic:blipFill>
                    <a:blip r:embed="rId11"/>
                    <a:srcRect/>
                    <a:stretch>
                      <a:fillRect/>
                    </a:stretch>
                  </pic:blipFill>
                  <pic:spPr bwMode="auto">
                    <a:xfrm>
                      <a:off x="0" y="0"/>
                      <a:ext cx="4396740" cy="3209925"/>
                    </a:xfrm>
                    <a:prstGeom prst="rect">
                      <a:avLst/>
                    </a:prstGeom>
                    <a:noFill/>
                    <a:ln w="9525">
                      <a:noFill/>
                      <a:miter lim="800000"/>
                      <a:headEnd/>
                      <a:tailEnd/>
                    </a:ln>
                  </pic:spPr>
                </pic:pic>
              </a:graphicData>
            </a:graphic>
          </wp:anchor>
        </w:drawing>
      </w:r>
      <w:r w:rsidR="00126694">
        <w:rPr>
          <w:rStyle w:val="2Char"/>
          <w:rFonts w:ascii="宋体" w:hAnsi="宋体" w:hint="eastAsia"/>
          <w:color w:val="1F497D" w:themeColor="text2"/>
          <w:sz w:val="24"/>
          <w:szCs w:val="24"/>
          <w:lang w:eastAsia="zh-CN"/>
        </w:rPr>
        <w:t>5</w:t>
      </w:r>
      <w:r w:rsidR="00164F83" w:rsidRPr="00126694">
        <w:rPr>
          <w:rStyle w:val="2Char"/>
          <w:rFonts w:ascii="宋体" w:hAnsi="宋体" w:hint="eastAsia"/>
          <w:color w:val="1F497D" w:themeColor="text2"/>
          <w:sz w:val="24"/>
          <w:szCs w:val="24"/>
        </w:rPr>
        <w:t>.</w:t>
      </w:r>
      <w:r w:rsidR="00D81C06">
        <w:rPr>
          <w:rStyle w:val="2Char"/>
          <w:rFonts w:ascii="宋体" w:hAnsi="宋体" w:hint="eastAsia"/>
          <w:color w:val="1F497D" w:themeColor="text2"/>
          <w:sz w:val="24"/>
          <w:szCs w:val="24"/>
          <w:lang w:eastAsia="zh-CN"/>
        </w:rPr>
        <w:t>3</w:t>
      </w:r>
      <w:r w:rsidR="00164F83" w:rsidRPr="00126694">
        <w:rPr>
          <w:rStyle w:val="2Char"/>
          <w:rFonts w:ascii="宋体" w:hAnsi="宋体" w:hint="eastAsia"/>
          <w:color w:val="1F497D" w:themeColor="text2"/>
          <w:sz w:val="24"/>
          <w:szCs w:val="24"/>
        </w:rPr>
        <w:t xml:space="preserve">  CGD-I-1</w:t>
      </w:r>
      <w:r w:rsidR="00CE349D" w:rsidRPr="00126694">
        <w:rPr>
          <w:rStyle w:val="2Char"/>
          <w:rFonts w:ascii="宋体" w:hAnsi="宋体" w:hint="eastAsia"/>
          <w:color w:val="1F497D" w:themeColor="text2"/>
          <w:sz w:val="24"/>
          <w:szCs w:val="24"/>
        </w:rPr>
        <w:t>系列</w:t>
      </w:r>
      <w:r w:rsidR="00DD0B50">
        <w:rPr>
          <w:rStyle w:val="2Char"/>
          <w:rFonts w:ascii="宋体" w:hAnsi="宋体" w:hint="eastAsia"/>
          <w:color w:val="1F497D" w:themeColor="text2"/>
          <w:sz w:val="24"/>
          <w:szCs w:val="24"/>
          <w:lang w:eastAsia="zh-CN"/>
        </w:rPr>
        <w:t>毒气探测器</w:t>
      </w:r>
      <w:r w:rsidR="00D6347F">
        <w:rPr>
          <w:rStyle w:val="2Char"/>
          <w:rFonts w:ascii="宋体" w:hAnsi="宋体" w:hint="eastAsia"/>
          <w:color w:val="1F497D" w:themeColor="text2"/>
          <w:sz w:val="24"/>
          <w:szCs w:val="24"/>
          <w:lang w:eastAsia="zh-CN"/>
        </w:rPr>
        <w:t>(现场数字显示型)</w:t>
      </w:r>
      <w:r w:rsidR="0069525A" w:rsidRPr="00126694">
        <w:rPr>
          <w:rStyle w:val="2Char"/>
          <w:rFonts w:ascii="宋体" w:hAnsi="宋体" w:hint="eastAsia"/>
          <w:color w:val="1F497D" w:themeColor="text2"/>
          <w:sz w:val="24"/>
          <w:szCs w:val="24"/>
        </w:rPr>
        <w:t>及CGD-I-1-IR</w:t>
      </w:r>
      <w:r w:rsidR="00CE349D" w:rsidRPr="00126694">
        <w:rPr>
          <w:rStyle w:val="2Char"/>
          <w:rFonts w:ascii="宋体" w:hAnsi="宋体" w:hint="eastAsia"/>
          <w:color w:val="1F497D" w:themeColor="text2"/>
          <w:sz w:val="24"/>
          <w:szCs w:val="24"/>
        </w:rPr>
        <w:t>系列</w:t>
      </w:r>
    </w:p>
    <w:p w:rsidR="00660020" w:rsidRDefault="00660020" w:rsidP="0066669E">
      <w:pPr>
        <w:ind w:firstLineChars="49" w:firstLine="118"/>
        <w:jc w:val="left"/>
        <w:rPr>
          <w:rStyle w:val="2Char"/>
          <w:rFonts w:ascii="宋体" w:hAnsi="宋体"/>
          <w:color w:val="1F497D" w:themeColor="text2"/>
          <w:sz w:val="24"/>
          <w:szCs w:val="24"/>
          <w:lang w:eastAsia="zh-CN"/>
        </w:rPr>
      </w:pPr>
    </w:p>
    <w:p w:rsidR="00660020" w:rsidRDefault="00660020" w:rsidP="0066669E">
      <w:pPr>
        <w:ind w:firstLineChars="49" w:firstLine="118"/>
        <w:jc w:val="left"/>
        <w:rPr>
          <w:rStyle w:val="2Char"/>
          <w:rFonts w:ascii="宋体" w:hAnsi="宋体"/>
          <w:color w:val="1F497D" w:themeColor="text2"/>
          <w:sz w:val="24"/>
          <w:szCs w:val="24"/>
          <w:lang w:eastAsia="zh-CN"/>
        </w:rPr>
      </w:pPr>
    </w:p>
    <w:p w:rsidR="00660020" w:rsidRDefault="00660020" w:rsidP="0066669E">
      <w:pPr>
        <w:ind w:firstLineChars="49" w:firstLine="118"/>
        <w:jc w:val="left"/>
        <w:rPr>
          <w:rStyle w:val="2Char"/>
          <w:rFonts w:ascii="宋体" w:hAnsi="宋体"/>
          <w:color w:val="1F497D" w:themeColor="text2"/>
          <w:sz w:val="24"/>
          <w:szCs w:val="24"/>
          <w:lang w:eastAsia="zh-CN"/>
        </w:rPr>
      </w:pPr>
    </w:p>
    <w:p w:rsidR="00660020" w:rsidRDefault="00660020" w:rsidP="0066669E">
      <w:pPr>
        <w:ind w:firstLineChars="49" w:firstLine="118"/>
        <w:jc w:val="left"/>
        <w:rPr>
          <w:rStyle w:val="2Char"/>
          <w:rFonts w:ascii="宋体" w:hAnsi="宋体"/>
          <w:color w:val="1F497D" w:themeColor="text2"/>
          <w:sz w:val="24"/>
          <w:szCs w:val="24"/>
          <w:lang w:eastAsia="zh-CN"/>
        </w:rPr>
      </w:pPr>
    </w:p>
    <w:p w:rsidR="00660020" w:rsidRDefault="00660020" w:rsidP="0066669E">
      <w:pPr>
        <w:ind w:firstLineChars="49" w:firstLine="118"/>
        <w:jc w:val="left"/>
        <w:rPr>
          <w:rStyle w:val="2Char"/>
          <w:rFonts w:ascii="宋体" w:hAnsi="宋体"/>
          <w:color w:val="1F497D" w:themeColor="text2"/>
          <w:sz w:val="24"/>
          <w:szCs w:val="24"/>
          <w:lang w:eastAsia="zh-CN"/>
        </w:rPr>
      </w:pPr>
    </w:p>
    <w:p w:rsidR="00660020" w:rsidRDefault="00660020" w:rsidP="0066669E">
      <w:pPr>
        <w:ind w:firstLineChars="49" w:firstLine="118"/>
        <w:jc w:val="left"/>
        <w:rPr>
          <w:rStyle w:val="2Char"/>
          <w:rFonts w:ascii="宋体" w:hAnsi="宋体"/>
          <w:color w:val="1F497D" w:themeColor="text2"/>
          <w:sz w:val="24"/>
          <w:szCs w:val="24"/>
          <w:lang w:eastAsia="zh-CN"/>
        </w:rPr>
      </w:pPr>
    </w:p>
    <w:p w:rsidR="00660020" w:rsidRDefault="00660020" w:rsidP="0066669E">
      <w:pPr>
        <w:ind w:firstLineChars="49" w:firstLine="118"/>
        <w:jc w:val="left"/>
        <w:rPr>
          <w:rStyle w:val="2Char"/>
          <w:rFonts w:ascii="宋体" w:hAnsi="宋体"/>
          <w:color w:val="1F497D" w:themeColor="text2"/>
          <w:sz w:val="24"/>
          <w:szCs w:val="24"/>
          <w:lang w:eastAsia="zh-CN"/>
        </w:rPr>
      </w:pPr>
    </w:p>
    <w:p w:rsidR="007D4F52" w:rsidRDefault="007D4F52" w:rsidP="00EF1F95">
      <w:pPr>
        <w:jc w:val="left"/>
        <w:rPr>
          <w:rStyle w:val="2Char"/>
          <w:rFonts w:ascii="宋体" w:hAnsi="宋体"/>
          <w:color w:val="1F497D" w:themeColor="text2"/>
          <w:sz w:val="24"/>
          <w:szCs w:val="24"/>
          <w:lang w:eastAsia="zh-CN"/>
        </w:rPr>
      </w:pPr>
    </w:p>
    <w:p w:rsidR="00660020" w:rsidRDefault="00331A62" w:rsidP="00EF1F95">
      <w:pPr>
        <w:jc w:val="left"/>
        <w:rPr>
          <w:rStyle w:val="2Char"/>
          <w:rFonts w:ascii="宋体" w:hAnsi="宋体"/>
          <w:color w:val="1F497D" w:themeColor="text2"/>
          <w:sz w:val="24"/>
          <w:szCs w:val="24"/>
          <w:lang w:eastAsia="zh-CN"/>
        </w:rPr>
      </w:pPr>
      <w:r>
        <w:rPr>
          <w:rFonts w:ascii="宋体" w:eastAsia="宋体" w:hAnsi="宋体" w:hint="eastAsia"/>
          <w:b/>
          <w:bCs/>
          <w:noProof/>
          <w:color w:val="1F497D" w:themeColor="text2"/>
          <w:sz w:val="24"/>
          <w:szCs w:val="24"/>
          <w:lang w:eastAsia="zh-CN" w:bidi="ar-SA"/>
        </w:rPr>
        <w:drawing>
          <wp:anchor distT="0" distB="0" distL="114300" distR="114300" simplePos="0" relativeHeight="251661824" behindDoc="1" locked="0" layoutInCell="1" allowOverlap="1">
            <wp:simplePos x="0" y="0"/>
            <wp:positionH relativeFrom="column">
              <wp:posOffset>1324669</wp:posOffset>
            </wp:positionH>
            <wp:positionV relativeFrom="paragraph">
              <wp:posOffset>234207</wp:posOffset>
            </wp:positionV>
            <wp:extent cx="2374383" cy="3051544"/>
            <wp:effectExtent l="19050" t="0" r="6867" b="0"/>
            <wp:wrapNone/>
            <wp:docPr id="18" name="图片 17" descr="2012.7.17红色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7.17红色正.jpg"/>
                    <pic:cNvPicPr/>
                  </pic:nvPicPr>
                  <pic:blipFill>
                    <a:blip r:embed="rId12" cstate="print"/>
                    <a:stretch>
                      <a:fillRect/>
                    </a:stretch>
                  </pic:blipFill>
                  <pic:spPr>
                    <a:xfrm>
                      <a:off x="0" y="0"/>
                      <a:ext cx="2374383" cy="3051544"/>
                    </a:xfrm>
                    <a:prstGeom prst="rect">
                      <a:avLst/>
                    </a:prstGeom>
                  </pic:spPr>
                </pic:pic>
              </a:graphicData>
            </a:graphic>
          </wp:anchor>
        </w:drawing>
      </w:r>
      <w:r w:rsidR="00660020">
        <w:rPr>
          <w:rStyle w:val="2Char"/>
          <w:rFonts w:ascii="宋体" w:hAnsi="宋体" w:hint="eastAsia"/>
          <w:color w:val="1F497D" w:themeColor="text2"/>
          <w:sz w:val="24"/>
          <w:szCs w:val="24"/>
          <w:lang w:eastAsia="zh-CN"/>
        </w:rPr>
        <w:t>5</w:t>
      </w:r>
      <w:r w:rsidR="00660020" w:rsidRPr="00126694">
        <w:rPr>
          <w:rStyle w:val="2Char"/>
          <w:rFonts w:ascii="宋体" w:hAnsi="宋体" w:hint="eastAsia"/>
          <w:color w:val="1F497D" w:themeColor="text2"/>
          <w:sz w:val="24"/>
          <w:szCs w:val="24"/>
        </w:rPr>
        <w:t>.</w:t>
      </w:r>
      <w:r w:rsidR="00660020">
        <w:rPr>
          <w:rStyle w:val="2Char"/>
          <w:rFonts w:ascii="宋体" w:hAnsi="宋体" w:hint="eastAsia"/>
          <w:color w:val="1F497D" w:themeColor="text2"/>
          <w:sz w:val="24"/>
          <w:szCs w:val="24"/>
          <w:lang w:eastAsia="zh-CN"/>
        </w:rPr>
        <w:t>4</w:t>
      </w:r>
      <w:r w:rsidR="00660020" w:rsidRPr="00126694">
        <w:rPr>
          <w:rStyle w:val="2Char"/>
          <w:rFonts w:ascii="宋体" w:hAnsi="宋体" w:hint="eastAsia"/>
          <w:color w:val="1F497D" w:themeColor="text2"/>
          <w:sz w:val="24"/>
          <w:szCs w:val="24"/>
        </w:rPr>
        <w:t xml:space="preserve">  CGD-I-1系列</w:t>
      </w:r>
      <w:r w:rsidR="00660020">
        <w:rPr>
          <w:rStyle w:val="2Char"/>
          <w:rFonts w:ascii="宋体" w:hAnsi="宋体" w:hint="eastAsia"/>
          <w:color w:val="1F497D" w:themeColor="text2"/>
          <w:sz w:val="24"/>
          <w:szCs w:val="24"/>
          <w:lang w:eastAsia="zh-CN"/>
        </w:rPr>
        <w:t>可燃气体探测器(现场数字显示型)</w:t>
      </w:r>
      <w:r w:rsidR="00660020" w:rsidRPr="00126694">
        <w:rPr>
          <w:rStyle w:val="2Char"/>
          <w:rFonts w:ascii="宋体" w:hAnsi="宋体" w:hint="eastAsia"/>
          <w:color w:val="1F497D" w:themeColor="text2"/>
          <w:sz w:val="24"/>
          <w:szCs w:val="24"/>
        </w:rPr>
        <w:t>及CGD-I-1-IR系列</w:t>
      </w:r>
    </w:p>
    <w:p w:rsidR="00660020" w:rsidRDefault="00660020" w:rsidP="0066669E">
      <w:pPr>
        <w:ind w:firstLineChars="49" w:firstLine="118"/>
        <w:jc w:val="left"/>
        <w:rPr>
          <w:rFonts w:ascii="宋体" w:eastAsia="宋体" w:hAnsi="宋体"/>
          <w:b/>
          <w:sz w:val="24"/>
          <w:lang w:eastAsia="zh-CN"/>
        </w:rPr>
      </w:pPr>
    </w:p>
    <w:p w:rsidR="00EF1F95" w:rsidRDefault="00EF1F95" w:rsidP="0066669E">
      <w:pPr>
        <w:ind w:firstLineChars="49" w:firstLine="118"/>
        <w:jc w:val="left"/>
        <w:rPr>
          <w:rFonts w:ascii="宋体" w:eastAsia="宋体" w:hAnsi="宋体"/>
          <w:b/>
          <w:sz w:val="24"/>
          <w:lang w:eastAsia="zh-CN"/>
        </w:rPr>
      </w:pPr>
    </w:p>
    <w:p w:rsidR="00EF1F95" w:rsidRDefault="00EF1F95" w:rsidP="0066669E">
      <w:pPr>
        <w:ind w:firstLineChars="49" w:firstLine="118"/>
        <w:jc w:val="left"/>
        <w:rPr>
          <w:rFonts w:ascii="宋体" w:eastAsia="宋体" w:hAnsi="宋体"/>
          <w:b/>
          <w:sz w:val="24"/>
          <w:lang w:eastAsia="zh-CN"/>
        </w:rPr>
      </w:pPr>
    </w:p>
    <w:p w:rsidR="00EF1F95" w:rsidRDefault="00EF1F95" w:rsidP="0066669E">
      <w:pPr>
        <w:ind w:firstLineChars="49" w:firstLine="118"/>
        <w:jc w:val="left"/>
        <w:rPr>
          <w:rFonts w:ascii="宋体" w:eastAsia="宋体" w:hAnsi="宋体"/>
          <w:b/>
          <w:sz w:val="24"/>
          <w:lang w:eastAsia="zh-CN"/>
        </w:rPr>
      </w:pPr>
    </w:p>
    <w:p w:rsidR="00EF1F95" w:rsidRDefault="00EF1F95" w:rsidP="0066669E">
      <w:pPr>
        <w:ind w:firstLineChars="49" w:firstLine="118"/>
        <w:jc w:val="left"/>
        <w:rPr>
          <w:rFonts w:ascii="宋体" w:eastAsia="宋体" w:hAnsi="宋体"/>
          <w:b/>
          <w:sz w:val="24"/>
          <w:lang w:eastAsia="zh-CN"/>
        </w:rPr>
      </w:pPr>
    </w:p>
    <w:p w:rsidR="00EF1F95" w:rsidRDefault="00EF1F95" w:rsidP="00331A62">
      <w:pPr>
        <w:jc w:val="left"/>
        <w:rPr>
          <w:rFonts w:ascii="宋体" w:eastAsia="宋体" w:hAnsi="宋体"/>
          <w:b/>
          <w:sz w:val="24"/>
          <w:lang w:eastAsia="zh-CN"/>
        </w:rPr>
      </w:pPr>
    </w:p>
    <w:p w:rsidR="00EF1F95" w:rsidRPr="00E73FB7" w:rsidRDefault="00EF1F95" w:rsidP="0066669E">
      <w:pPr>
        <w:ind w:firstLineChars="49" w:firstLine="118"/>
        <w:jc w:val="left"/>
        <w:rPr>
          <w:rFonts w:ascii="宋体" w:eastAsia="宋体" w:hAnsi="宋体"/>
          <w:b/>
          <w:sz w:val="24"/>
          <w:lang w:eastAsia="zh-CN"/>
        </w:rPr>
      </w:pPr>
    </w:p>
    <w:tbl>
      <w:tblPr>
        <w:tblW w:w="6654"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4"/>
      </w:tblGrid>
      <w:tr w:rsidR="008E5B7D" w:rsidRPr="007E670D" w:rsidTr="003E387B">
        <w:trPr>
          <w:trHeight w:val="192"/>
        </w:trPr>
        <w:tc>
          <w:tcPr>
            <w:tcW w:w="6654" w:type="dxa"/>
            <w:shd w:val="clear" w:color="auto" w:fill="A6A6A6"/>
            <w:vAlign w:val="center"/>
          </w:tcPr>
          <w:p w:rsidR="008E5B7D" w:rsidRPr="007D4F52" w:rsidRDefault="008E5B7D" w:rsidP="006113E9">
            <w:pPr>
              <w:spacing w:after="0" w:line="240" w:lineRule="auto"/>
              <w:rPr>
                <w:rFonts w:ascii="宋体" w:eastAsia="宋体" w:hAnsi="宋体"/>
                <w:b/>
                <w:sz w:val="24"/>
                <w:szCs w:val="24"/>
              </w:rPr>
            </w:pPr>
            <w:r w:rsidRPr="007D4F52">
              <w:rPr>
                <w:rFonts w:ascii="宋体" w:eastAsia="宋体" w:hAnsi="宋体" w:hint="eastAsia"/>
                <w:b/>
                <w:sz w:val="24"/>
                <w:szCs w:val="24"/>
              </w:rPr>
              <w:t>注意</w:t>
            </w:r>
          </w:p>
        </w:tc>
      </w:tr>
      <w:tr w:rsidR="008E5B7D" w:rsidRPr="007E670D" w:rsidTr="003E387B">
        <w:trPr>
          <w:trHeight w:val="45"/>
        </w:trPr>
        <w:tc>
          <w:tcPr>
            <w:tcW w:w="6654" w:type="dxa"/>
            <w:vAlign w:val="center"/>
          </w:tcPr>
          <w:p w:rsidR="008E5B7D" w:rsidRPr="00EF1F95" w:rsidRDefault="008E5B7D" w:rsidP="007B261B">
            <w:pPr>
              <w:spacing w:after="0" w:line="240" w:lineRule="auto"/>
              <w:jc w:val="left"/>
              <w:rPr>
                <w:rFonts w:ascii="HYb9gj" w:eastAsia="HYb9gj" w:cs="HYb9gj"/>
                <w:sz w:val="18"/>
                <w:szCs w:val="18"/>
                <w:lang w:eastAsia="zh-CN"/>
              </w:rPr>
            </w:pPr>
            <w:r w:rsidRPr="00EF1F95">
              <w:rPr>
                <w:rFonts w:cs="Sim Hei+ 2" w:hint="eastAsia"/>
                <w:sz w:val="18"/>
                <w:szCs w:val="18"/>
                <w:lang w:eastAsia="zh-CN"/>
              </w:rPr>
              <w:t>根据客户要求</w:t>
            </w:r>
            <w:r w:rsidR="00CF5897" w:rsidRPr="00EF1F95">
              <w:rPr>
                <w:rFonts w:cs="Sim Hei+ 2" w:hint="eastAsia"/>
                <w:sz w:val="18"/>
                <w:szCs w:val="18"/>
                <w:lang w:eastAsia="zh-CN"/>
              </w:rPr>
              <w:t>，</w:t>
            </w:r>
            <w:r w:rsidRPr="00EF1F95">
              <w:rPr>
                <w:rFonts w:cs="Sim Hei+ 2" w:hint="eastAsia"/>
                <w:sz w:val="18"/>
                <w:szCs w:val="18"/>
                <w:lang w:eastAsia="zh-CN"/>
              </w:rPr>
              <w:t>不同产品外形可能有相应改变。</w:t>
            </w:r>
            <w:r w:rsidR="00B84B3E" w:rsidRPr="00EF1F95">
              <w:rPr>
                <w:rFonts w:cs="Sim Hei+ 2" w:hint="eastAsia"/>
                <w:sz w:val="18"/>
                <w:szCs w:val="18"/>
                <w:lang w:eastAsia="zh-CN"/>
              </w:rPr>
              <w:t>请根据</w:t>
            </w:r>
            <w:r w:rsidR="001023FE" w:rsidRPr="00EF1F95">
              <w:rPr>
                <w:rFonts w:cs="Sim Hei+ 2" w:hint="eastAsia"/>
                <w:sz w:val="18"/>
                <w:szCs w:val="18"/>
                <w:lang w:eastAsia="zh-CN"/>
              </w:rPr>
              <w:t>不同外观进行操作。</w:t>
            </w:r>
          </w:p>
        </w:tc>
      </w:tr>
    </w:tbl>
    <w:p w:rsidR="00033790" w:rsidRPr="00BB54F8" w:rsidRDefault="00126694" w:rsidP="00226E24">
      <w:pPr>
        <w:pStyle w:val="1"/>
        <w:rPr>
          <w:rFonts w:ascii="宋体" w:hAnsi="宋体"/>
          <w:lang w:eastAsia="zh-CN"/>
        </w:rPr>
      </w:pPr>
      <w:bookmarkStart w:id="16" w:name="_Toc263090278"/>
      <w:bookmarkStart w:id="17" w:name="_Toc336601513"/>
      <w:r>
        <w:rPr>
          <w:rFonts w:ascii="宋体" w:hAnsi="宋体" w:hint="eastAsia"/>
          <w:lang w:eastAsia="zh-CN"/>
        </w:rPr>
        <w:lastRenderedPageBreak/>
        <w:t>六</w:t>
      </w:r>
      <w:r w:rsidR="00FD4A55" w:rsidRPr="00BB54F8">
        <w:rPr>
          <w:rFonts w:ascii="宋体" w:hAnsi="宋体" w:hint="eastAsia"/>
          <w:lang w:eastAsia="zh-CN"/>
        </w:rPr>
        <w:t>、</w:t>
      </w:r>
      <w:r w:rsidR="004C6E72" w:rsidRPr="00BB54F8">
        <w:rPr>
          <w:rFonts w:ascii="宋体" w:hAnsi="宋体" w:hint="eastAsia"/>
          <w:lang w:eastAsia="zh-CN"/>
        </w:rPr>
        <w:t>探测器</w:t>
      </w:r>
      <w:r w:rsidR="00D04ED0" w:rsidRPr="00BB54F8">
        <w:rPr>
          <w:rFonts w:ascii="宋体" w:hAnsi="宋体" w:hint="eastAsia"/>
          <w:lang w:eastAsia="zh-CN"/>
        </w:rPr>
        <w:t>安装</w:t>
      </w:r>
      <w:bookmarkStart w:id="18" w:name="_Toc259710839"/>
      <w:bookmarkEnd w:id="16"/>
      <w:bookmarkEnd w:id="17"/>
    </w:p>
    <w:p w:rsidR="00D04ED0" w:rsidRPr="00CA383A" w:rsidRDefault="00A0536E" w:rsidP="007E670D">
      <w:pPr>
        <w:ind w:firstLineChars="200" w:firstLine="480"/>
        <w:jc w:val="left"/>
        <w:rPr>
          <w:rFonts w:ascii="宋体" w:eastAsia="宋体" w:hAnsi="宋体"/>
          <w:kern w:val="44"/>
          <w:sz w:val="24"/>
          <w:szCs w:val="24"/>
          <w:lang w:eastAsia="zh-CN"/>
        </w:rPr>
      </w:pPr>
      <w:r>
        <w:rPr>
          <w:rFonts w:ascii="宋体" w:eastAsia="宋体" w:hAnsi="宋体"/>
          <w:noProof/>
          <w:sz w:val="24"/>
          <w:szCs w:val="24"/>
          <w:lang w:eastAsia="zh-CN" w:bidi="ar-SA"/>
        </w:rPr>
        <w:drawing>
          <wp:inline distT="0" distB="0" distL="0" distR="0">
            <wp:extent cx="276225" cy="250190"/>
            <wp:effectExtent l="19050" t="0" r="9525"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a:srcRect/>
                    <a:stretch>
                      <a:fillRect/>
                    </a:stretch>
                  </pic:blipFill>
                  <pic:spPr bwMode="auto">
                    <a:xfrm>
                      <a:off x="0" y="0"/>
                      <a:ext cx="276225" cy="250190"/>
                    </a:xfrm>
                    <a:prstGeom prst="rect">
                      <a:avLst/>
                    </a:prstGeom>
                    <a:noFill/>
                    <a:ln w="9525">
                      <a:noFill/>
                      <a:miter lim="800000"/>
                      <a:headEnd/>
                      <a:tailEnd/>
                    </a:ln>
                  </pic:spPr>
                </pic:pic>
              </a:graphicData>
            </a:graphic>
          </wp:inline>
        </w:drawing>
      </w:r>
      <w:r w:rsidR="00D04ED0" w:rsidRPr="00E074A4">
        <w:rPr>
          <w:rFonts w:ascii="宋体" w:eastAsia="宋体" w:hAnsi="宋体" w:hint="eastAsia"/>
          <w:b/>
          <w:sz w:val="24"/>
          <w:szCs w:val="24"/>
          <w:lang w:eastAsia="zh-CN"/>
        </w:rPr>
        <w:t>安装场所及原则</w:t>
      </w:r>
      <w:bookmarkEnd w:id="18"/>
    </w:p>
    <w:p w:rsidR="00D04ED0" w:rsidRDefault="00D04ED0" w:rsidP="00E117F8">
      <w:pPr>
        <w:spacing w:after="0" w:line="240" w:lineRule="auto"/>
        <w:ind w:firstLineChars="200" w:firstLine="480"/>
        <w:jc w:val="left"/>
        <w:rPr>
          <w:rFonts w:ascii="宋体" w:eastAsia="宋体" w:hAnsi="宋体" w:cs="宋体"/>
          <w:sz w:val="24"/>
          <w:szCs w:val="24"/>
          <w:lang w:eastAsia="zh-CN"/>
        </w:rPr>
      </w:pPr>
      <w:r w:rsidRPr="00CA383A">
        <w:rPr>
          <w:rFonts w:ascii="宋体" w:eastAsia="宋体" w:hAnsi="宋体" w:hint="eastAsia"/>
          <w:sz w:val="24"/>
          <w:szCs w:val="24"/>
          <w:lang w:eastAsia="zh-CN"/>
        </w:rPr>
        <w:t>CGD-I系列</w:t>
      </w:r>
      <w:r w:rsidR="004C6E72">
        <w:rPr>
          <w:rFonts w:ascii="宋体" w:eastAsia="宋体" w:hAnsi="宋体" w:hint="eastAsia"/>
          <w:sz w:val="24"/>
          <w:szCs w:val="24"/>
          <w:lang w:eastAsia="zh-CN"/>
        </w:rPr>
        <w:t>探测器</w:t>
      </w:r>
      <w:r w:rsidRPr="00CA383A">
        <w:rPr>
          <w:rFonts w:ascii="宋体" w:eastAsia="宋体" w:hAnsi="宋体" w:cs="宋体" w:hint="eastAsia"/>
          <w:sz w:val="24"/>
          <w:szCs w:val="24"/>
          <w:lang w:eastAsia="zh-CN"/>
        </w:rPr>
        <w:t>为防爆产品，可安装于化工生产车间等可能有被测气体泄漏的场所。</w:t>
      </w:r>
    </w:p>
    <w:tbl>
      <w:tblPr>
        <w:tblW w:w="640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4"/>
      </w:tblGrid>
      <w:tr w:rsidR="00D04ED0" w:rsidRPr="007E670D" w:rsidTr="000D7CBD">
        <w:trPr>
          <w:trHeight w:val="192"/>
          <w:jc w:val="center"/>
        </w:trPr>
        <w:tc>
          <w:tcPr>
            <w:tcW w:w="6404" w:type="dxa"/>
            <w:shd w:val="clear" w:color="auto" w:fill="A6A6A6"/>
            <w:vAlign w:val="center"/>
          </w:tcPr>
          <w:p w:rsidR="00D04ED0" w:rsidRPr="007D4F52" w:rsidRDefault="00D04ED0" w:rsidP="00B1250F">
            <w:pPr>
              <w:spacing w:after="0" w:line="240" w:lineRule="auto"/>
              <w:rPr>
                <w:rFonts w:ascii="宋体" w:eastAsia="宋体" w:hAnsi="宋体"/>
                <w:b/>
                <w:sz w:val="24"/>
                <w:szCs w:val="24"/>
              </w:rPr>
            </w:pPr>
            <w:r w:rsidRPr="007D4F52">
              <w:rPr>
                <w:rFonts w:ascii="宋体" w:eastAsia="宋体" w:hAnsi="宋体" w:hint="eastAsia"/>
                <w:b/>
                <w:sz w:val="24"/>
                <w:szCs w:val="24"/>
              </w:rPr>
              <w:t>注意</w:t>
            </w:r>
          </w:p>
        </w:tc>
      </w:tr>
      <w:tr w:rsidR="00D04ED0" w:rsidRPr="007E670D" w:rsidTr="000D7CBD">
        <w:trPr>
          <w:trHeight w:val="45"/>
          <w:jc w:val="center"/>
        </w:trPr>
        <w:tc>
          <w:tcPr>
            <w:tcW w:w="6404" w:type="dxa"/>
            <w:vAlign w:val="center"/>
          </w:tcPr>
          <w:p w:rsidR="00D04ED0" w:rsidRPr="00E117F8" w:rsidRDefault="004C6E72" w:rsidP="007B261B">
            <w:pPr>
              <w:spacing w:after="0" w:line="240" w:lineRule="auto"/>
              <w:jc w:val="left"/>
              <w:rPr>
                <w:rFonts w:ascii="黑体" w:hAnsi="宋体" w:cs="HYb9gj"/>
                <w:sz w:val="18"/>
                <w:szCs w:val="18"/>
                <w:lang w:eastAsia="zh-CN"/>
              </w:rPr>
            </w:pPr>
            <w:r w:rsidRPr="00E117F8">
              <w:rPr>
                <w:rFonts w:ascii="黑体" w:hAnsi="宋体" w:cs="Sim Hei+ 2" w:hint="eastAsia"/>
                <w:sz w:val="18"/>
                <w:szCs w:val="18"/>
                <w:lang w:eastAsia="zh-CN"/>
              </w:rPr>
              <w:t>探测器</w:t>
            </w:r>
            <w:r w:rsidR="00D04ED0" w:rsidRPr="00E117F8">
              <w:rPr>
                <w:rFonts w:ascii="黑体" w:hAnsi="宋体" w:cs="Sim Hei+ 2" w:hint="eastAsia"/>
                <w:sz w:val="18"/>
                <w:szCs w:val="18"/>
                <w:lang w:eastAsia="zh-CN"/>
              </w:rPr>
              <w:t>为扩散方式采样，</w:t>
            </w:r>
            <w:r w:rsidR="00D04ED0" w:rsidRPr="00E117F8">
              <w:rPr>
                <w:rFonts w:ascii="黑体" w:hAnsi="宋体" w:cs="宋体" w:hint="eastAsia"/>
                <w:sz w:val="18"/>
                <w:szCs w:val="18"/>
                <w:lang w:eastAsia="zh-CN"/>
              </w:rPr>
              <w:t>安装在能最大可能探测到目标气体的位置。</w:t>
            </w:r>
          </w:p>
        </w:tc>
      </w:tr>
    </w:tbl>
    <w:p w:rsidR="00FB19C0" w:rsidRDefault="00FB19C0" w:rsidP="00E117F8">
      <w:pPr>
        <w:rPr>
          <w:lang w:eastAsia="zh-CN"/>
        </w:rPr>
      </w:pPr>
      <w:bookmarkStart w:id="19" w:name="_Toc263090279"/>
    </w:p>
    <w:p w:rsidR="00D04ED0" w:rsidRPr="00BB54F8" w:rsidRDefault="00126694" w:rsidP="006113E9">
      <w:pPr>
        <w:pStyle w:val="2"/>
        <w:jc w:val="left"/>
        <w:rPr>
          <w:rFonts w:ascii="宋体" w:hAnsi="宋体" w:cs="TT54AB0ED3tCID-WinCharSetFFFF-H"/>
          <w:color w:val="1F497D" w:themeColor="text2"/>
          <w:sz w:val="24"/>
          <w:lang w:eastAsia="zh-CN"/>
        </w:rPr>
      </w:pPr>
      <w:bookmarkStart w:id="20" w:name="_Toc336601514"/>
      <w:r>
        <w:rPr>
          <w:rFonts w:ascii="宋体" w:hAnsi="宋体" w:cs="TT54AB0ED3tCID-WinCharSetFFFF-H" w:hint="eastAsia"/>
          <w:color w:val="1F497D" w:themeColor="text2"/>
          <w:sz w:val="24"/>
          <w:lang w:eastAsia="zh-CN"/>
        </w:rPr>
        <w:t>6</w:t>
      </w:r>
      <w:r w:rsidR="00033790" w:rsidRPr="00BB54F8">
        <w:rPr>
          <w:rFonts w:ascii="宋体" w:hAnsi="宋体" w:cs="TT54AB0ED3tCID-WinCharSetFFFF-H" w:hint="eastAsia"/>
          <w:color w:val="1F497D" w:themeColor="text2"/>
          <w:sz w:val="24"/>
          <w:lang w:eastAsia="zh-CN"/>
        </w:rPr>
        <w:t>.1</w:t>
      </w:r>
      <w:r w:rsidR="00D04ED0" w:rsidRPr="00BB54F8">
        <w:rPr>
          <w:rFonts w:ascii="宋体" w:hAnsi="宋体" w:cs="TT54AB0ED3tCID-WinCharSetFFFF-H" w:hint="eastAsia"/>
          <w:color w:val="1F497D" w:themeColor="text2"/>
          <w:sz w:val="24"/>
          <w:lang w:eastAsia="zh-CN"/>
        </w:rPr>
        <w:t>安装过程中需遵循</w:t>
      </w:r>
      <w:r w:rsidR="00082ABA" w:rsidRPr="00BB54F8">
        <w:rPr>
          <w:rFonts w:ascii="宋体" w:hAnsi="宋体" w:cs="TT54AB0ED3tCID-WinCharSetFFFF-H" w:hint="eastAsia"/>
          <w:color w:val="1F497D" w:themeColor="text2"/>
          <w:sz w:val="24"/>
          <w:lang w:eastAsia="zh-CN"/>
        </w:rPr>
        <w:t>的</w:t>
      </w:r>
      <w:r w:rsidR="00D04ED0" w:rsidRPr="00BB54F8">
        <w:rPr>
          <w:rFonts w:ascii="宋体" w:hAnsi="宋体" w:cs="TT54AB0ED3tCID-WinCharSetFFFF-H" w:hint="eastAsia"/>
          <w:color w:val="1F497D" w:themeColor="text2"/>
          <w:sz w:val="24"/>
          <w:lang w:eastAsia="zh-CN"/>
        </w:rPr>
        <w:t>原则</w:t>
      </w:r>
      <w:bookmarkEnd w:id="19"/>
      <w:bookmarkEnd w:id="20"/>
    </w:p>
    <w:p w:rsidR="00D04ED0" w:rsidRDefault="00D04ED0" w:rsidP="00E117F8">
      <w:pPr>
        <w:spacing w:after="0" w:line="240" w:lineRule="auto"/>
        <w:jc w:val="left"/>
        <w:rPr>
          <w:rFonts w:ascii="宋体" w:eastAsia="宋体" w:hAnsi="宋体" w:cs="TT54AB0ED3tCID-WinCharSetFFFF-H"/>
          <w:sz w:val="24"/>
          <w:lang w:eastAsia="zh-CN"/>
        </w:rPr>
      </w:pPr>
      <w:r w:rsidRPr="00CA383A">
        <w:rPr>
          <w:rFonts w:ascii="宋体" w:eastAsia="宋体" w:hAnsi="宋体" w:cs="TT54AB0ED3tCID-WinCharSetFFFF-H" w:hint="eastAsia"/>
          <w:sz w:val="24"/>
          <w:lang w:eastAsia="zh-CN"/>
        </w:rPr>
        <w:t>1、必须符合《中华人民共和国爆炸危险场所电气安全规程》和</w:t>
      </w:r>
      <w:r w:rsidRPr="00CA383A">
        <w:rPr>
          <w:rFonts w:ascii="宋体" w:eastAsia="宋体" w:hAnsi="宋体"/>
          <w:bCs/>
          <w:kern w:val="36"/>
          <w:sz w:val="24"/>
          <w:lang w:eastAsia="zh-CN"/>
        </w:rPr>
        <w:t>GB50493-2009《石油化工可燃气体和有毒气体检测报警设计规范</w:t>
      </w:r>
      <w:r w:rsidRPr="00CA383A">
        <w:rPr>
          <w:rFonts w:ascii="宋体" w:eastAsia="宋体" w:hAnsi="宋体" w:hint="eastAsia"/>
          <w:bCs/>
          <w:kern w:val="36"/>
          <w:sz w:val="24"/>
          <w:lang w:eastAsia="zh-CN"/>
        </w:rPr>
        <w:t>》</w:t>
      </w:r>
      <w:r w:rsidRPr="00CA383A">
        <w:rPr>
          <w:rFonts w:ascii="宋体" w:eastAsia="宋体" w:hAnsi="宋体" w:cs="TT54AB0ED3tCID-WinCharSetFFFF-H" w:hint="eastAsia"/>
          <w:sz w:val="24"/>
          <w:lang w:eastAsia="zh-CN"/>
        </w:rPr>
        <w:t>。</w:t>
      </w:r>
    </w:p>
    <w:p w:rsidR="00E43116" w:rsidRPr="00CA383A" w:rsidRDefault="00E43116" w:rsidP="00E117F8">
      <w:pPr>
        <w:spacing w:after="0" w:line="240" w:lineRule="auto"/>
        <w:jc w:val="left"/>
        <w:rPr>
          <w:rFonts w:ascii="宋体" w:eastAsia="宋体" w:hAnsi="宋体" w:cs="TT54AB0ED3tCID-WinCharSetFFFF-H"/>
          <w:sz w:val="24"/>
          <w:lang w:eastAsia="zh-CN"/>
        </w:rPr>
      </w:pPr>
    </w:p>
    <w:p w:rsidR="00D04ED0" w:rsidRDefault="00D04ED0" w:rsidP="00E117F8">
      <w:pPr>
        <w:spacing w:after="0" w:line="240" w:lineRule="auto"/>
        <w:jc w:val="left"/>
        <w:rPr>
          <w:rFonts w:ascii="宋体" w:eastAsia="宋体" w:hAnsi="宋体" w:cs="TT54AB0ED3tCID-WinCharSetFFFF-H"/>
          <w:sz w:val="24"/>
          <w:lang w:eastAsia="zh-CN"/>
        </w:rPr>
      </w:pPr>
      <w:r w:rsidRPr="00CA383A">
        <w:rPr>
          <w:rFonts w:ascii="宋体" w:eastAsia="宋体" w:hAnsi="宋体" w:cs="TT54AB0ED3tCID-WinCharSetFFFF-H" w:hint="eastAsia"/>
          <w:sz w:val="24"/>
          <w:lang w:eastAsia="zh-CN"/>
        </w:rPr>
        <w:t>2、需要从壳内接线时，完成后必须拧紧进线接头。</w:t>
      </w:r>
    </w:p>
    <w:p w:rsidR="00E43116" w:rsidRPr="00CA383A" w:rsidRDefault="00E43116" w:rsidP="00E117F8">
      <w:pPr>
        <w:spacing w:after="0" w:line="240" w:lineRule="auto"/>
        <w:jc w:val="left"/>
        <w:rPr>
          <w:rFonts w:ascii="宋体" w:eastAsia="宋体" w:hAnsi="宋体" w:cs="TT54AB0ED3tCID-WinCharSetFFFF-H"/>
          <w:sz w:val="24"/>
          <w:lang w:eastAsia="zh-CN"/>
        </w:rPr>
      </w:pPr>
    </w:p>
    <w:p w:rsidR="00D04ED0" w:rsidRDefault="00D04ED0" w:rsidP="00E117F8">
      <w:pPr>
        <w:spacing w:after="0" w:line="240" w:lineRule="auto"/>
        <w:jc w:val="left"/>
        <w:rPr>
          <w:rFonts w:ascii="宋体" w:eastAsia="宋体" w:hAnsi="宋体" w:cs="TT54AB0ED3tCID-WinCharSetFFFF-H"/>
          <w:sz w:val="24"/>
          <w:lang w:eastAsia="zh-CN"/>
        </w:rPr>
      </w:pPr>
      <w:r w:rsidRPr="00CA383A">
        <w:rPr>
          <w:rFonts w:ascii="宋体" w:eastAsia="宋体" w:hAnsi="宋体" w:cs="TT54AB0ED3tCID-WinCharSetFFFF-H" w:hint="eastAsia"/>
          <w:sz w:val="24"/>
          <w:lang w:eastAsia="zh-CN"/>
        </w:rPr>
        <w:t>3、注意</w:t>
      </w:r>
      <w:r w:rsidR="004C6E72">
        <w:rPr>
          <w:rFonts w:ascii="宋体" w:eastAsia="宋体" w:hAnsi="宋体" w:cs="TT54AB0ED3tCID-WinCharSetFFFF-H" w:hint="eastAsia"/>
          <w:sz w:val="24"/>
          <w:lang w:eastAsia="zh-CN"/>
        </w:rPr>
        <w:t>探测器</w:t>
      </w:r>
      <w:r w:rsidRPr="00CA383A">
        <w:rPr>
          <w:rFonts w:ascii="宋体" w:eastAsia="宋体" w:hAnsi="宋体" w:cs="TT54AB0ED3tCID-WinCharSetFFFF-H" w:hint="eastAsia"/>
          <w:sz w:val="24"/>
          <w:lang w:eastAsia="zh-CN"/>
        </w:rPr>
        <w:t>安装时必须将</w:t>
      </w:r>
      <w:r w:rsidR="004C6E72">
        <w:rPr>
          <w:rFonts w:ascii="宋体" w:eastAsia="宋体" w:hAnsi="宋体" w:cs="TT54AB0ED3tCID-WinCharSetFFFF-H" w:hint="eastAsia"/>
          <w:sz w:val="24"/>
          <w:lang w:eastAsia="zh-CN"/>
        </w:rPr>
        <w:t>探测器</w:t>
      </w:r>
      <w:r w:rsidR="00CF5897">
        <w:rPr>
          <w:rFonts w:ascii="宋体" w:eastAsia="宋体" w:hAnsi="宋体" w:cs="TT54AB0ED3tCID-WinCharSetFFFF-H" w:hint="eastAsia"/>
          <w:sz w:val="24"/>
          <w:lang w:eastAsia="zh-CN"/>
        </w:rPr>
        <w:t>的传感器护套</w:t>
      </w:r>
      <w:r w:rsidRPr="00CA383A">
        <w:rPr>
          <w:rFonts w:ascii="宋体" w:eastAsia="宋体" w:hAnsi="宋体" w:cs="TT54AB0ED3tCID-WinCharSetFFFF-H" w:hint="eastAsia"/>
          <w:sz w:val="24"/>
          <w:lang w:eastAsia="zh-CN"/>
        </w:rPr>
        <w:t>朝下，否则可能因外界介质对</w:t>
      </w:r>
      <w:r w:rsidR="004C6E72">
        <w:rPr>
          <w:rFonts w:ascii="宋体" w:eastAsia="宋体" w:hAnsi="宋体" w:cs="TT54AB0ED3tCID-WinCharSetFFFF-H" w:hint="eastAsia"/>
          <w:sz w:val="24"/>
          <w:lang w:eastAsia="zh-CN"/>
        </w:rPr>
        <w:t>探测器</w:t>
      </w:r>
      <w:r w:rsidRPr="00CA383A">
        <w:rPr>
          <w:rFonts w:ascii="宋体" w:eastAsia="宋体" w:hAnsi="宋体" w:cs="TT54AB0ED3tCID-WinCharSetFFFF-H" w:hint="eastAsia"/>
          <w:sz w:val="24"/>
          <w:lang w:eastAsia="zh-CN"/>
        </w:rPr>
        <w:t>造成影响。</w:t>
      </w:r>
    </w:p>
    <w:p w:rsidR="00E43116" w:rsidRPr="00CA383A" w:rsidRDefault="00E43116" w:rsidP="00E117F8">
      <w:pPr>
        <w:spacing w:after="0" w:line="240" w:lineRule="auto"/>
        <w:jc w:val="left"/>
        <w:rPr>
          <w:rFonts w:ascii="宋体" w:eastAsia="宋体" w:hAnsi="宋体" w:cs="TT54AB0ED3tCID-WinCharSetFFFF-H"/>
          <w:sz w:val="24"/>
          <w:lang w:eastAsia="zh-CN"/>
        </w:rPr>
      </w:pPr>
    </w:p>
    <w:p w:rsidR="00D04ED0" w:rsidRDefault="00D04ED0" w:rsidP="00E117F8">
      <w:pPr>
        <w:spacing w:after="0" w:line="240" w:lineRule="auto"/>
        <w:jc w:val="left"/>
        <w:rPr>
          <w:rFonts w:ascii="宋体" w:eastAsia="宋体" w:hAnsi="宋体" w:cs="TT54AB0ED3tCID-WinCharSetFFFF-H"/>
          <w:sz w:val="24"/>
          <w:lang w:eastAsia="zh-CN"/>
        </w:rPr>
      </w:pPr>
      <w:r w:rsidRPr="00CA383A">
        <w:rPr>
          <w:rFonts w:ascii="宋体" w:eastAsia="宋体" w:hAnsi="宋体" w:cs="TT54AB0ED3tCID-WinCharSetFFFF-H" w:hint="eastAsia"/>
          <w:sz w:val="24"/>
          <w:lang w:eastAsia="zh-CN"/>
        </w:rPr>
        <w:t>4、</w:t>
      </w:r>
      <w:r w:rsidR="004C6E72">
        <w:rPr>
          <w:rFonts w:ascii="宋体" w:eastAsia="宋体" w:hAnsi="宋体" w:cs="TT54AB0ED3tCID-WinCharSetFFFF-H" w:hint="eastAsia"/>
          <w:sz w:val="24"/>
          <w:lang w:eastAsia="zh-CN"/>
        </w:rPr>
        <w:t>探测器</w:t>
      </w:r>
      <w:r w:rsidRPr="00CA383A">
        <w:rPr>
          <w:rFonts w:ascii="宋体" w:eastAsia="宋体" w:hAnsi="宋体" w:cs="TT54AB0ED3tCID-WinCharSetFFFF-H" w:hint="eastAsia"/>
          <w:sz w:val="24"/>
          <w:lang w:eastAsia="zh-CN"/>
        </w:rPr>
        <w:t>绝不能喷、涂漆。如在安装</w:t>
      </w:r>
      <w:r w:rsidR="004C6E72">
        <w:rPr>
          <w:rFonts w:ascii="宋体" w:eastAsia="宋体" w:hAnsi="宋体" w:cs="TT54AB0ED3tCID-WinCharSetFFFF-H" w:hint="eastAsia"/>
          <w:sz w:val="24"/>
          <w:lang w:eastAsia="zh-CN"/>
        </w:rPr>
        <w:t>探测器</w:t>
      </w:r>
      <w:r w:rsidRPr="00CA383A">
        <w:rPr>
          <w:rFonts w:ascii="宋体" w:eastAsia="宋体" w:hAnsi="宋体" w:cs="TT54AB0ED3tCID-WinCharSetFFFF-H" w:hint="eastAsia"/>
          <w:sz w:val="24"/>
          <w:lang w:eastAsia="zh-CN"/>
        </w:rPr>
        <w:t>地方进行喷涂漆工作，须确保</w:t>
      </w:r>
      <w:r w:rsidR="004C6E72">
        <w:rPr>
          <w:rFonts w:ascii="宋体" w:eastAsia="宋体" w:hAnsi="宋体" w:cs="TT54AB0ED3tCID-WinCharSetFFFF-H" w:hint="eastAsia"/>
          <w:sz w:val="24"/>
          <w:lang w:eastAsia="zh-CN"/>
        </w:rPr>
        <w:t>探测器</w:t>
      </w:r>
      <w:r w:rsidRPr="00CA383A">
        <w:rPr>
          <w:rFonts w:ascii="宋体" w:eastAsia="宋体" w:hAnsi="宋体" w:cs="TT54AB0ED3tCID-WinCharSetFFFF-H" w:hint="eastAsia"/>
          <w:sz w:val="24"/>
          <w:lang w:eastAsia="zh-CN"/>
        </w:rPr>
        <w:t>隔爆片上不被粘上漆。因漆会阻碍被监测的气体扩散进入传感器，影响检测结果。</w:t>
      </w:r>
    </w:p>
    <w:p w:rsidR="00E43116" w:rsidRPr="00CA383A" w:rsidRDefault="00E43116" w:rsidP="00E117F8">
      <w:pPr>
        <w:spacing w:after="0" w:line="240" w:lineRule="auto"/>
        <w:jc w:val="left"/>
        <w:rPr>
          <w:rFonts w:ascii="宋体" w:eastAsia="宋体" w:hAnsi="宋体" w:cs="TT54AB0ED3tCID-WinCharSetFFFF-H"/>
          <w:sz w:val="24"/>
          <w:lang w:eastAsia="zh-CN"/>
        </w:rPr>
      </w:pPr>
    </w:p>
    <w:p w:rsidR="00D04ED0" w:rsidRDefault="00D04ED0" w:rsidP="00E117F8">
      <w:pPr>
        <w:spacing w:after="0" w:line="240" w:lineRule="auto"/>
        <w:jc w:val="left"/>
        <w:rPr>
          <w:rFonts w:ascii="宋体" w:eastAsia="宋体" w:hAnsi="宋体" w:cs="TT54AB0ED3tCID-WinCharSetFFFF-H"/>
          <w:sz w:val="24"/>
          <w:lang w:eastAsia="zh-CN"/>
        </w:rPr>
      </w:pPr>
      <w:r w:rsidRPr="00CA383A">
        <w:rPr>
          <w:rFonts w:ascii="宋体" w:eastAsia="宋体" w:hAnsi="宋体" w:cs="TT54AB0ED3tCID-WinCharSetFFFF-H" w:hint="eastAsia"/>
          <w:sz w:val="24"/>
          <w:lang w:eastAsia="zh-CN"/>
        </w:rPr>
        <w:t>5、</w:t>
      </w:r>
      <w:r w:rsidR="004C6E72">
        <w:rPr>
          <w:rFonts w:ascii="宋体" w:eastAsia="宋体" w:hAnsi="宋体" w:cs="TT54AB0ED3tCID-WinCharSetFFFF-H" w:hint="eastAsia"/>
          <w:sz w:val="24"/>
          <w:lang w:eastAsia="zh-CN"/>
        </w:rPr>
        <w:t>探测器</w:t>
      </w:r>
      <w:r w:rsidRPr="00CA383A">
        <w:rPr>
          <w:rFonts w:ascii="宋体" w:eastAsia="宋体" w:hAnsi="宋体" w:cs="TT54AB0ED3tCID-WinCharSetFFFF-H" w:hint="eastAsia"/>
          <w:sz w:val="24"/>
          <w:lang w:eastAsia="zh-CN"/>
        </w:rPr>
        <w:t>应尽量避免工作在严重的水蒸汽环境下或直接遭受雨水、雷电的场所。</w:t>
      </w:r>
    </w:p>
    <w:p w:rsidR="00E43116" w:rsidRPr="00CA383A" w:rsidRDefault="00E43116" w:rsidP="00E117F8">
      <w:pPr>
        <w:spacing w:after="0" w:line="240" w:lineRule="auto"/>
        <w:jc w:val="left"/>
        <w:rPr>
          <w:rFonts w:ascii="宋体" w:eastAsia="宋体" w:hAnsi="宋体" w:cs="TT54AB0ED3tCID-WinCharSetFFFF-H"/>
          <w:sz w:val="24"/>
          <w:lang w:eastAsia="zh-CN"/>
        </w:rPr>
      </w:pPr>
    </w:p>
    <w:p w:rsidR="00D04ED0" w:rsidRDefault="00D04ED0" w:rsidP="00E117F8">
      <w:pPr>
        <w:spacing w:after="0" w:line="240" w:lineRule="auto"/>
        <w:jc w:val="left"/>
        <w:rPr>
          <w:rFonts w:ascii="宋体" w:eastAsia="宋体" w:hAnsi="宋体" w:cs="宋体"/>
          <w:sz w:val="24"/>
          <w:lang w:eastAsia="zh-CN"/>
        </w:rPr>
      </w:pPr>
      <w:r w:rsidRPr="00CA383A">
        <w:rPr>
          <w:rFonts w:ascii="宋体" w:eastAsia="宋体" w:hAnsi="宋体" w:cs="宋体" w:hint="eastAsia"/>
          <w:sz w:val="24"/>
          <w:lang w:eastAsia="zh-CN"/>
        </w:rPr>
        <w:t>6、</w:t>
      </w:r>
      <w:r w:rsidR="004C6E72">
        <w:rPr>
          <w:rFonts w:ascii="宋体" w:eastAsia="宋体" w:hAnsi="宋体" w:cs="宋体" w:hint="eastAsia"/>
          <w:sz w:val="24"/>
          <w:lang w:eastAsia="zh-CN"/>
        </w:rPr>
        <w:t>探测器</w:t>
      </w:r>
      <w:r w:rsidRPr="00CA383A">
        <w:rPr>
          <w:rFonts w:ascii="宋体" w:eastAsia="宋体" w:hAnsi="宋体" w:cs="宋体" w:hint="eastAsia"/>
          <w:sz w:val="24"/>
          <w:lang w:eastAsia="zh-CN"/>
        </w:rPr>
        <w:t>选点应选择阀门、管道接口、出气口等易泄漏处附近，尽可能靠近，但不要影响其它设备操作，同时尽量避免高温、高湿环境，要避开外部影响，如溅水、油及造成机械损坏的可能性。同时应考虑便于后续的维护、标定。</w:t>
      </w:r>
    </w:p>
    <w:p w:rsidR="00CF5897" w:rsidRDefault="00CF5897" w:rsidP="00CA383A">
      <w:pPr>
        <w:spacing w:after="0" w:line="240" w:lineRule="auto"/>
        <w:jc w:val="left"/>
        <w:rPr>
          <w:rFonts w:ascii="宋体" w:eastAsia="宋体" w:hAnsi="宋体" w:cs="宋体"/>
          <w:sz w:val="24"/>
          <w:lang w:eastAsia="zh-CN"/>
        </w:rPr>
      </w:pPr>
    </w:p>
    <w:p w:rsidR="00033790" w:rsidRDefault="00126694" w:rsidP="006113E9">
      <w:pPr>
        <w:pStyle w:val="2"/>
        <w:jc w:val="left"/>
        <w:rPr>
          <w:rFonts w:ascii="宋体" w:hAnsi="宋体"/>
          <w:color w:val="1F497D" w:themeColor="text2"/>
          <w:sz w:val="24"/>
          <w:lang w:eastAsia="zh-CN"/>
        </w:rPr>
      </w:pPr>
      <w:bookmarkStart w:id="21" w:name="_Toc259710840"/>
      <w:bookmarkStart w:id="22" w:name="_Toc263090280"/>
      <w:bookmarkStart w:id="23" w:name="_Toc336601515"/>
      <w:r>
        <w:rPr>
          <w:rFonts w:ascii="宋体" w:hAnsi="宋体" w:hint="eastAsia"/>
          <w:color w:val="1F497D" w:themeColor="text2"/>
          <w:sz w:val="24"/>
          <w:lang w:eastAsia="zh-CN"/>
        </w:rPr>
        <w:lastRenderedPageBreak/>
        <w:t>6</w:t>
      </w:r>
      <w:r w:rsidR="00033790" w:rsidRPr="00BB54F8">
        <w:rPr>
          <w:rFonts w:ascii="宋体" w:hAnsi="宋体" w:hint="eastAsia"/>
          <w:color w:val="1F497D" w:themeColor="text2"/>
          <w:sz w:val="24"/>
          <w:lang w:eastAsia="zh-CN"/>
        </w:rPr>
        <w:t>.2</w:t>
      </w:r>
      <w:r w:rsidR="00D04ED0" w:rsidRPr="00BB54F8">
        <w:rPr>
          <w:rFonts w:ascii="宋体" w:hAnsi="宋体" w:hint="eastAsia"/>
          <w:color w:val="1F497D" w:themeColor="text2"/>
          <w:sz w:val="24"/>
          <w:lang w:eastAsia="zh-CN"/>
        </w:rPr>
        <w:t>安装</w:t>
      </w:r>
      <w:bookmarkEnd w:id="21"/>
      <w:bookmarkEnd w:id="22"/>
      <w:r w:rsidR="006C3124" w:rsidRPr="00BB54F8">
        <w:rPr>
          <w:rFonts w:ascii="宋体" w:hAnsi="宋体" w:hint="eastAsia"/>
          <w:color w:val="1F497D" w:themeColor="text2"/>
          <w:sz w:val="24"/>
          <w:lang w:eastAsia="zh-CN"/>
        </w:rPr>
        <w:t>注意事项</w:t>
      </w:r>
      <w:bookmarkEnd w:id="23"/>
    </w:p>
    <w:p w:rsidR="006666A0" w:rsidRPr="006666A0" w:rsidRDefault="006666A0" w:rsidP="006666A0">
      <w:pPr>
        <w:rPr>
          <w:lang w:eastAsia="zh-C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2"/>
      </w:tblGrid>
      <w:tr w:rsidR="00A66EC3" w:rsidRPr="007E670D" w:rsidTr="006666A0">
        <w:trPr>
          <w:trHeight w:val="192"/>
        </w:trPr>
        <w:tc>
          <w:tcPr>
            <w:tcW w:w="0" w:type="auto"/>
            <w:shd w:val="clear" w:color="auto" w:fill="A6A6A6"/>
            <w:vAlign w:val="center"/>
          </w:tcPr>
          <w:p w:rsidR="00A66EC3" w:rsidRPr="000502E2" w:rsidRDefault="00A66EC3" w:rsidP="000502E2">
            <w:pPr>
              <w:spacing w:after="0"/>
              <w:rPr>
                <w:rFonts w:ascii="宋体" w:eastAsia="宋体" w:hAnsi="宋体"/>
                <w:b/>
                <w:sz w:val="24"/>
                <w:szCs w:val="24"/>
              </w:rPr>
            </w:pPr>
            <w:r w:rsidRPr="000502E2">
              <w:rPr>
                <w:rFonts w:ascii="宋体" w:eastAsia="宋体" w:hAnsi="宋体" w:hint="eastAsia"/>
                <w:b/>
                <w:sz w:val="24"/>
                <w:szCs w:val="24"/>
              </w:rPr>
              <w:t>注意</w:t>
            </w:r>
          </w:p>
        </w:tc>
      </w:tr>
      <w:tr w:rsidR="00A66EC3" w:rsidRPr="007E670D" w:rsidTr="006666A0">
        <w:trPr>
          <w:trHeight w:val="1117"/>
        </w:trPr>
        <w:tc>
          <w:tcPr>
            <w:tcW w:w="0" w:type="auto"/>
            <w:vAlign w:val="center"/>
          </w:tcPr>
          <w:p w:rsidR="00C731EF" w:rsidRPr="006666A0" w:rsidRDefault="00A66EC3" w:rsidP="00C731EF">
            <w:pPr>
              <w:jc w:val="left"/>
              <w:rPr>
                <w:rFonts w:ascii="黑体" w:hAnsi="宋体" w:cs="Sim Hei+ 2"/>
                <w:sz w:val="24"/>
                <w:szCs w:val="24"/>
                <w:lang w:eastAsia="zh-CN"/>
              </w:rPr>
            </w:pPr>
            <w:r w:rsidRPr="006666A0">
              <w:rPr>
                <w:rFonts w:ascii="黑体" w:hAnsi="宋体" w:cs="Sim Hei+ 2" w:hint="eastAsia"/>
                <w:sz w:val="24"/>
                <w:szCs w:val="24"/>
                <w:lang w:eastAsia="zh-CN"/>
              </w:rPr>
              <w:t>1：</w:t>
            </w:r>
            <w:r w:rsidR="004C6E72" w:rsidRPr="006666A0">
              <w:rPr>
                <w:rFonts w:ascii="黑体" w:hAnsi="宋体" w:cs="Sim Hei+ 2" w:hint="eastAsia"/>
                <w:sz w:val="24"/>
                <w:szCs w:val="24"/>
                <w:lang w:eastAsia="zh-CN"/>
              </w:rPr>
              <w:t>探测器</w:t>
            </w:r>
            <w:r w:rsidRPr="006666A0">
              <w:rPr>
                <w:rFonts w:ascii="黑体" w:hAnsi="宋体" w:cs="Sim Hei+ 2" w:hint="eastAsia"/>
                <w:sz w:val="24"/>
                <w:szCs w:val="24"/>
                <w:lang w:eastAsia="zh-CN"/>
              </w:rPr>
              <w:t>安装方式可采用</w:t>
            </w:r>
            <w:r w:rsidR="00CD6285" w:rsidRPr="006666A0">
              <w:rPr>
                <w:rFonts w:ascii="黑体" w:hAnsi="宋体" w:cs="Sim Hei+ 2" w:hint="eastAsia"/>
                <w:sz w:val="24"/>
                <w:szCs w:val="24"/>
                <w:lang w:eastAsia="zh-CN"/>
              </w:rPr>
              <w:t>壁挂</w:t>
            </w:r>
            <w:r w:rsidRPr="006666A0">
              <w:rPr>
                <w:rFonts w:ascii="黑体" w:hAnsi="宋体" w:cs="Sim Hei+ 2" w:hint="eastAsia"/>
                <w:sz w:val="24"/>
                <w:szCs w:val="24"/>
                <w:lang w:eastAsia="zh-CN"/>
              </w:rPr>
              <w:t>式、管装式安装，应确保安装牢固可靠。</w:t>
            </w:r>
          </w:p>
          <w:p w:rsidR="00A66EC3" w:rsidRPr="006666A0" w:rsidRDefault="00A66EC3" w:rsidP="00C731EF">
            <w:pPr>
              <w:jc w:val="left"/>
              <w:rPr>
                <w:rFonts w:ascii="宋体" w:eastAsia="宋体" w:hAnsi="宋体" w:cs="Sim Hei+ 2"/>
                <w:sz w:val="24"/>
                <w:szCs w:val="24"/>
                <w:lang w:eastAsia="zh-CN"/>
              </w:rPr>
            </w:pPr>
            <w:r w:rsidRPr="006666A0">
              <w:rPr>
                <w:rFonts w:ascii="黑体" w:hAnsi="宋体" w:cs="Sim Hei+ 2" w:hint="eastAsia"/>
                <w:sz w:val="24"/>
                <w:szCs w:val="24"/>
                <w:lang w:eastAsia="zh-CN"/>
              </w:rPr>
              <w:t>2：</w:t>
            </w:r>
            <w:r w:rsidR="004C6E72" w:rsidRPr="006666A0">
              <w:rPr>
                <w:rFonts w:ascii="黑体" w:hAnsi="宋体" w:cs="Sim Hei+ 2" w:hint="eastAsia"/>
                <w:sz w:val="24"/>
                <w:szCs w:val="24"/>
                <w:lang w:eastAsia="zh-CN"/>
              </w:rPr>
              <w:t>探测器</w:t>
            </w:r>
            <w:r w:rsidRPr="006666A0">
              <w:rPr>
                <w:rFonts w:ascii="黑体" w:hAnsi="宋体" w:cs="Sim Hei+ 2" w:hint="eastAsia"/>
                <w:sz w:val="24"/>
                <w:szCs w:val="24"/>
                <w:lang w:eastAsia="zh-CN"/>
              </w:rPr>
              <w:t>安装时应</w:t>
            </w:r>
            <w:r w:rsidR="00CF5897" w:rsidRPr="006666A0">
              <w:rPr>
                <w:rFonts w:ascii="黑体" w:hAnsi="宋体" w:cs="Sim Hei+ 2" w:hint="eastAsia"/>
                <w:sz w:val="24"/>
                <w:szCs w:val="24"/>
                <w:lang w:eastAsia="zh-CN"/>
              </w:rPr>
              <w:t>将</w:t>
            </w:r>
            <w:r w:rsidRPr="006666A0">
              <w:rPr>
                <w:rFonts w:ascii="黑体" w:hAnsi="宋体" w:cs="Sim Hei+ 2" w:hint="eastAsia"/>
                <w:sz w:val="24"/>
                <w:szCs w:val="24"/>
                <w:lang w:eastAsia="zh-CN"/>
              </w:rPr>
              <w:t>传感器朝下固定，正确连线后，应完全盖好</w:t>
            </w:r>
            <w:r w:rsidR="004C6E72" w:rsidRPr="006666A0">
              <w:rPr>
                <w:rFonts w:ascii="黑体" w:hAnsi="宋体" w:cs="Sim Hei+ 2" w:hint="eastAsia"/>
                <w:sz w:val="24"/>
                <w:szCs w:val="24"/>
                <w:lang w:eastAsia="zh-CN"/>
              </w:rPr>
              <w:t>探测器</w:t>
            </w:r>
            <w:r w:rsidRPr="006666A0">
              <w:rPr>
                <w:rFonts w:ascii="黑体" w:hAnsi="宋体" w:cs="Sim Hei+ 2" w:hint="eastAsia"/>
                <w:sz w:val="24"/>
                <w:szCs w:val="24"/>
                <w:lang w:eastAsia="zh-CN"/>
              </w:rPr>
              <w:t>外盖，以达到防爆要求。朝上安装传感器可能会被浸入水或其它液体而损坏</w:t>
            </w:r>
            <w:r w:rsidR="004C6E72" w:rsidRPr="006666A0">
              <w:rPr>
                <w:rFonts w:ascii="黑体" w:hAnsi="宋体" w:cs="Sim Hei+ 2" w:hint="eastAsia"/>
                <w:sz w:val="24"/>
                <w:szCs w:val="24"/>
                <w:lang w:eastAsia="zh-CN"/>
              </w:rPr>
              <w:t>探测器</w:t>
            </w:r>
            <w:r w:rsidRPr="006666A0">
              <w:rPr>
                <w:rFonts w:ascii="黑体" w:hAnsi="宋体" w:cs="Sim Hei+ 2" w:hint="eastAsia"/>
                <w:sz w:val="24"/>
                <w:szCs w:val="24"/>
                <w:lang w:eastAsia="zh-CN"/>
              </w:rPr>
              <w:t>。</w:t>
            </w:r>
          </w:p>
        </w:tc>
      </w:tr>
    </w:tbl>
    <w:p w:rsidR="004A29E6" w:rsidRDefault="004A29E6" w:rsidP="006666A0">
      <w:pPr>
        <w:rPr>
          <w:lang w:eastAsia="zh-CN"/>
        </w:rPr>
      </w:pPr>
      <w:bookmarkStart w:id="24" w:name="_Toc263090281"/>
    </w:p>
    <w:p w:rsidR="006666A0" w:rsidRDefault="006666A0" w:rsidP="006666A0">
      <w:pPr>
        <w:rPr>
          <w:lang w:eastAsia="zh-CN"/>
        </w:rPr>
      </w:pPr>
    </w:p>
    <w:p w:rsidR="00D04ED0" w:rsidRPr="00BB54F8" w:rsidRDefault="00126694" w:rsidP="006113E9">
      <w:pPr>
        <w:pStyle w:val="2"/>
        <w:jc w:val="left"/>
        <w:rPr>
          <w:rFonts w:ascii="宋体" w:hAnsi="宋体" w:cs="宋体"/>
          <w:color w:val="1F497D" w:themeColor="text2"/>
          <w:sz w:val="24"/>
          <w:lang w:eastAsia="zh-CN"/>
        </w:rPr>
      </w:pPr>
      <w:bookmarkStart w:id="25" w:name="_Toc336601516"/>
      <w:r>
        <w:rPr>
          <w:rFonts w:ascii="宋体" w:hAnsi="宋体" w:cs="宋体" w:hint="eastAsia"/>
          <w:color w:val="1F497D" w:themeColor="text2"/>
          <w:sz w:val="24"/>
          <w:lang w:eastAsia="zh-CN"/>
        </w:rPr>
        <w:t>6</w:t>
      </w:r>
      <w:r w:rsidR="00033790" w:rsidRPr="00BB54F8">
        <w:rPr>
          <w:rFonts w:ascii="宋体" w:hAnsi="宋体" w:cs="宋体" w:hint="eastAsia"/>
          <w:color w:val="1F497D" w:themeColor="text2"/>
          <w:sz w:val="24"/>
          <w:lang w:eastAsia="zh-CN"/>
        </w:rPr>
        <w:t>.3</w:t>
      </w:r>
      <w:r w:rsidR="00D04ED0" w:rsidRPr="00BB54F8">
        <w:rPr>
          <w:rFonts w:ascii="宋体" w:hAnsi="宋体" w:cs="宋体" w:hint="eastAsia"/>
          <w:color w:val="1F497D" w:themeColor="text2"/>
          <w:sz w:val="24"/>
          <w:lang w:eastAsia="zh-CN"/>
        </w:rPr>
        <w:t>安装方式</w:t>
      </w:r>
      <w:bookmarkEnd w:id="24"/>
      <w:bookmarkEnd w:id="25"/>
    </w:p>
    <w:p w:rsidR="00D04ED0" w:rsidRPr="00CA383A" w:rsidRDefault="00D04ED0" w:rsidP="00575FDD">
      <w:pPr>
        <w:spacing w:after="0" w:line="240" w:lineRule="auto"/>
        <w:ind w:firstLineChars="200" w:firstLine="480"/>
        <w:jc w:val="left"/>
        <w:rPr>
          <w:rFonts w:ascii="宋体" w:eastAsia="宋体" w:hAnsi="宋体" w:cs="宋体"/>
          <w:sz w:val="24"/>
          <w:lang w:eastAsia="zh-CN"/>
        </w:rPr>
      </w:pPr>
      <w:r w:rsidRPr="00CA383A">
        <w:rPr>
          <w:rFonts w:ascii="宋体" w:eastAsia="宋体" w:hAnsi="宋体" w:cs="宋体" w:hint="eastAsia"/>
          <w:sz w:val="24"/>
          <w:lang w:eastAsia="zh-CN"/>
        </w:rPr>
        <w:t xml:space="preserve">A:壁挂式   </w:t>
      </w:r>
    </w:p>
    <w:p w:rsidR="00D04ED0" w:rsidRPr="00CA383A" w:rsidRDefault="00D04ED0" w:rsidP="00575FDD">
      <w:pPr>
        <w:spacing w:after="0" w:line="240" w:lineRule="auto"/>
        <w:ind w:firstLineChars="200" w:firstLine="480"/>
        <w:jc w:val="left"/>
        <w:rPr>
          <w:rFonts w:ascii="宋体" w:eastAsia="宋体" w:hAnsi="宋体"/>
          <w:sz w:val="24"/>
          <w:lang w:eastAsia="zh-CN"/>
        </w:rPr>
      </w:pPr>
      <w:r w:rsidRPr="00CA383A">
        <w:rPr>
          <w:rFonts w:ascii="宋体" w:eastAsia="宋体" w:hAnsi="宋体" w:hint="eastAsia"/>
          <w:sz w:val="24"/>
          <w:lang w:eastAsia="zh-CN"/>
        </w:rPr>
        <w:t>将安装支架与</w:t>
      </w:r>
      <w:r w:rsidR="004C6E72">
        <w:rPr>
          <w:rFonts w:ascii="宋体" w:eastAsia="宋体" w:hAnsi="宋体" w:hint="eastAsia"/>
          <w:sz w:val="24"/>
          <w:lang w:eastAsia="zh-CN"/>
        </w:rPr>
        <w:t>探测器</w:t>
      </w:r>
      <w:r w:rsidRPr="00CA383A">
        <w:rPr>
          <w:rFonts w:ascii="宋体" w:eastAsia="宋体" w:hAnsi="宋体" w:hint="eastAsia"/>
          <w:sz w:val="24"/>
          <w:lang w:eastAsia="zh-CN"/>
        </w:rPr>
        <w:t>用</w:t>
      </w:r>
      <w:r w:rsidR="00CF5897" w:rsidRPr="00CF5897">
        <w:rPr>
          <w:rFonts w:ascii="宋体" w:eastAsia="宋体" w:hAnsi="宋体" w:hint="eastAsia"/>
          <w:sz w:val="24"/>
          <w:lang w:eastAsia="zh-CN"/>
        </w:rPr>
        <w:t>φ</w:t>
      </w:r>
      <w:r w:rsidRPr="00CA383A">
        <w:rPr>
          <w:rFonts w:ascii="宋体" w:eastAsia="宋体" w:hAnsi="宋体" w:hint="eastAsia"/>
          <w:sz w:val="24"/>
          <w:lang w:eastAsia="zh-CN"/>
        </w:rPr>
        <w:t>6×</w:t>
      </w:r>
      <w:smartTag w:uri="urn:schemas-microsoft-com:office:smarttags" w:element="chmetcnv">
        <w:smartTagPr>
          <w:attr w:name="TCSC" w:val="0"/>
          <w:attr w:name="NumberType" w:val="1"/>
          <w:attr w:name="Negative" w:val="False"/>
          <w:attr w:name="HasSpace" w:val="False"/>
          <w:attr w:name="SourceValue" w:val="30"/>
          <w:attr w:name="UnitName" w:val="mm"/>
        </w:smartTagPr>
        <w:r w:rsidRPr="00CA383A">
          <w:rPr>
            <w:rFonts w:ascii="宋体" w:eastAsia="宋体" w:hAnsi="宋体" w:hint="eastAsia"/>
            <w:sz w:val="24"/>
            <w:lang w:eastAsia="zh-CN"/>
          </w:rPr>
          <w:t>30mm</w:t>
        </w:r>
      </w:smartTag>
      <w:r w:rsidRPr="00CA383A">
        <w:rPr>
          <w:rFonts w:ascii="宋体" w:eastAsia="宋体" w:hAnsi="宋体" w:hint="eastAsia"/>
          <w:sz w:val="24"/>
          <w:lang w:eastAsia="zh-CN"/>
        </w:rPr>
        <w:t>的螺栓连接好；在墙面上固定2个</w:t>
      </w:r>
      <w:r w:rsidR="00CF5897" w:rsidRPr="00CF5897">
        <w:rPr>
          <w:rFonts w:ascii="宋体" w:eastAsia="宋体" w:hAnsi="宋体" w:hint="eastAsia"/>
          <w:sz w:val="24"/>
          <w:lang w:eastAsia="zh-CN"/>
        </w:rPr>
        <w:t>φ</w:t>
      </w:r>
      <w:r w:rsidRPr="00CA383A">
        <w:rPr>
          <w:rFonts w:ascii="宋体" w:eastAsia="宋体" w:hAnsi="宋体" w:hint="eastAsia"/>
          <w:sz w:val="24"/>
          <w:lang w:eastAsia="zh-CN"/>
        </w:rPr>
        <w:t>6～</w:t>
      </w:r>
      <w:r w:rsidR="00CF5897" w:rsidRPr="00CF5897">
        <w:rPr>
          <w:rFonts w:ascii="宋体" w:eastAsia="宋体" w:hAnsi="宋体" w:hint="eastAsia"/>
          <w:sz w:val="24"/>
          <w:lang w:eastAsia="zh-CN"/>
        </w:rPr>
        <w:t>φ</w:t>
      </w:r>
      <w:smartTag w:uri="urn:schemas-microsoft-com:office:smarttags" w:element="chmetcnv">
        <w:smartTagPr>
          <w:attr w:name="TCSC" w:val="0"/>
          <w:attr w:name="NumberType" w:val="1"/>
          <w:attr w:name="Negative" w:val="False"/>
          <w:attr w:name="HasSpace" w:val="False"/>
          <w:attr w:name="SourceValue" w:val="8"/>
          <w:attr w:name="UnitName" w:val="mm"/>
        </w:smartTagPr>
        <w:r w:rsidRPr="00CA383A">
          <w:rPr>
            <w:rFonts w:ascii="宋体" w:eastAsia="宋体" w:hAnsi="宋体" w:hint="eastAsia"/>
            <w:sz w:val="24"/>
            <w:lang w:eastAsia="zh-CN"/>
          </w:rPr>
          <w:t>8mm</w:t>
        </w:r>
      </w:smartTag>
      <w:r w:rsidRPr="00CA383A">
        <w:rPr>
          <w:rFonts w:ascii="宋体" w:eastAsia="宋体" w:hAnsi="宋体" w:hint="eastAsia"/>
          <w:sz w:val="24"/>
          <w:lang w:eastAsia="zh-CN"/>
        </w:rPr>
        <w:t>的膨胀螺栓，其间距位置见安装尺寸，依次加平垫、弹垫、螺母并旋紧。</w:t>
      </w:r>
    </w:p>
    <w:p w:rsidR="00D04ED0" w:rsidRPr="00CA383A" w:rsidRDefault="00D04ED0" w:rsidP="00575FDD">
      <w:pPr>
        <w:spacing w:after="0" w:line="240" w:lineRule="auto"/>
        <w:ind w:firstLineChars="200" w:firstLine="480"/>
        <w:jc w:val="left"/>
        <w:rPr>
          <w:rFonts w:ascii="宋体" w:eastAsia="宋体" w:hAnsi="宋体" w:cs="宋体"/>
          <w:sz w:val="24"/>
          <w:lang w:eastAsia="zh-CN"/>
        </w:rPr>
      </w:pPr>
      <w:r w:rsidRPr="00CA383A">
        <w:rPr>
          <w:rFonts w:ascii="宋体" w:eastAsia="宋体" w:hAnsi="宋体" w:cs="宋体" w:hint="eastAsia"/>
          <w:sz w:val="24"/>
          <w:lang w:eastAsia="zh-CN"/>
        </w:rPr>
        <w:t>B:管装式</w:t>
      </w:r>
    </w:p>
    <w:p w:rsidR="009F39B4" w:rsidRDefault="00D04ED0" w:rsidP="00575FDD">
      <w:pPr>
        <w:spacing w:after="0" w:line="240" w:lineRule="auto"/>
        <w:ind w:firstLineChars="200" w:firstLine="480"/>
        <w:jc w:val="left"/>
        <w:rPr>
          <w:rFonts w:ascii="宋体" w:eastAsia="宋体" w:hAnsi="宋体"/>
          <w:sz w:val="24"/>
          <w:lang w:eastAsia="zh-CN"/>
        </w:rPr>
      </w:pPr>
      <w:r w:rsidRPr="00CA383A">
        <w:rPr>
          <w:rFonts w:ascii="宋体" w:eastAsia="宋体" w:hAnsi="宋体" w:hint="eastAsia"/>
          <w:sz w:val="24"/>
          <w:lang w:eastAsia="zh-CN"/>
        </w:rPr>
        <w:t>将</w:t>
      </w:r>
      <w:r w:rsidR="004C6E72">
        <w:rPr>
          <w:rFonts w:ascii="宋体" w:eastAsia="宋体" w:hAnsi="宋体" w:hint="eastAsia"/>
          <w:sz w:val="24"/>
          <w:lang w:eastAsia="zh-CN"/>
        </w:rPr>
        <w:t>探测器</w:t>
      </w:r>
      <w:r w:rsidRPr="00CA383A">
        <w:rPr>
          <w:rFonts w:ascii="宋体" w:eastAsia="宋体" w:hAnsi="宋体" w:hint="eastAsia"/>
          <w:sz w:val="24"/>
          <w:lang w:eastAsia="zh-CN"/>
        </w:rPr>
        <w:t>安装、固定在管子</w:t>
      </w:r>
      <w:r w:rsidR="00792A9D">
        <w:rPr>
          <w:rFonts w:ascii="宋体" w:eastAsia="宋体" w:hAnsi="宋体" w:hint="eastAsia"/>
          <w:sz w:val="24"/>
          <w:lang w:eastAsia="zh-CN"/>
        </w:rPr>
        <w:t>(</w:t>
      </w:r>
      <w:r w:rsidRPr="00CA383A">
        <w:rPr>
          <w:rFonts w:ascii="宋体" w:eastAsia="宋体" w:hAnsi="宋体" w:hint="eastAsia"/>
          <w:sz w:val="24"/>
          <w:lang w:eastAsia="zh-CN"/>
        </w:rPr>
        <w:t>横管或竖管</w:t>
      </w:r>
      <w:r w:rsidR="00792A9D">
        <w:rPr>
          <w:rFonts w:ascii="宋体" w:eastAsia="宋体" w:hAnsi="宋体" w:hint="eastAsia"/>
          <w:sz w:val="24"/>
          <w:lang w:eastAsia="zh-CN"/>
        </w:rPr>
        <w:t>)</w:t>
      </w:r>
      <w:r w:rsidRPr="00CA383A">
        <w:rPr>
          <w:rFonts w:ascii="宋体" w:eastAsia="宋体" w:hAnsi="宋体" w:hint="eastAsia"/>
          <w:sz w:val="24"/>
          <w:lang w:eastAsia="zh-CN"/>
        </w:rPr>
        <w:t>上。注意：</w:t>
      </w:r>
      <w:r w:rsidR="004C6E72">
        <w:rPr>
          <w:rFonts w:ascii="宋体" w:eastAsia="宋体" w:hAnsi="宋体" w:hint="eastAsia"/>
          <w:sz w:val="24"/>
          <w:lang w:eastAsia="zh-CN"/>
        </w:rPr>
        <w:t>探测器</w:t>
      </w:r>
      <w:r w:rsidRPr="00CA383A">
        <w:rPr>
          <w:rFonts w:ascii="宋体" w:eastAsia="宋体" w:hAnsi="宋体" w:hint="eastAsia"/>
          <w:sz w:val="24"/>
          <w:lang w:eastAsia="zh-CN"/>
        </w:rPr>
        <w:t>安装时，必须保证传感器与气体的接触面向下。</w:t>
      </w:r>
      <w:r w:rsidR="00FD3F24">
        <w:rPr>
          <w:rFonts w:ascii="宋体" w:eastAsia="宋体" w:hAnsi="宋体" w:hint="eastAsia"/>
          <w:sz w:val="24"/>
          <w:lang w:eastAsia="zh-CN"/>
        </w:rPr>
        <w:t>(如图所示)</w:t>
      </w:r>
    </w:p>
    <w:p w:rsidR="009F39B4" w:rsidRDefault="009F39B4" w:rsidP="00575FDD">
      <w:pPr>
        <w:spacing w:after="0" w:line="240" w:lineRule="auto"/>
        <w:ind w:firstLineChars="200" w:firstLine="480"/>
        <w:jc w:val="left"/>
        <w:rPr>
          <w:rFonts w:ascii="宋体" w:eastAsia="宋体" w:hAnsi="宋体"/>
          <w:sz w:val="24"/>
          <w:lang w:eastAsia="zh-CN"/>
        </w:rPr>
      </w:pPr>
    </w:p>
    <w:p w:rsidR="00A66EC3" w:rsidRDefault="009F39B4" w:rsidP="00CA383A">
      <w:pPr>
        <w:spacing w:after="0" w:line="240" w:lineRule="auto"/>
        <w:ind w:firstLineChars="200" w:firstLine="480"/>
        <w:jc w:val="left"/>
        <w:rPr>
          <w:rFonts w:ascii="宋体" w:eastAsia="宋体" w:hAnsi="宋体"/>
          <w:sz w:val="24"/>
          <w:lang w:eastAsia="zh-CN"/>
        </w:rPr>
      </w:pPr>
      <w:r>
        <w:rPr>
          <w:rFonts w:ascii="宋体" w:eastAsia="宋体" w:hAnsi="宋体" w:hint="eastAsia"/>
          <w:sz w:val="24"/>
          <w:lang w:eastAsia="zh-CN"/>
        </w:rPr>
        <w:t xml:space="preserve">                                       </w:t>
      </w:r>
    </w:p>
    <w:p w:rsidR="00BA1B45" w:rsidRDefault="00A0536E" w:rsidP="00BA1B45">
      <w:pPr>
        <w:rPr>
          <w:lang w:eastAsia="zh-CN"/>
        </w:rPr>
      </w:pPr>
      <w:r>
        <w:rPr>
          <w:noProof/>
          <w:szCs w:val="28"/>
          <w:lang w:eastAsia="zh-CN" w:bidi="ar-SA"/>
        </w:rPr>
        <w:lastRenderedPageBreak/>
        <w:drawing>
          <wp:inline distT="0" distB="0" distL="0" distR="0">
            <wp:extent cx="2846705" cy="4028440"/>
            <wp:effectExtent l="19050" t="0" r="0" b="0"/>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标题-1"/>
                    <pic:cNvPicPr>
                      <a:picLocks noChangeAspect="1" noChangeArrowheads="1"/>
                    </pic:cNvPicPr>
                  </pic:nvPicPr>
                  <pic:blipFill>
                    <a:blip r:embed="rId13" cstate="print"/>
                    <a:srcRect/>
                    <a:stretch>
                      <a:fillRect/>
                    </a:stretch>
                  </pic:blipFill>
                  <pic:spPr bwMode="auto">
                    <a:xfrm>
                      <a:off x="0" y="0"/>
                      <a:ext cx="2846705" cy="4028440"/>
                    </a:xfrm>
                    <a:prstGeom prst="rect">
                      <a:avLst/>
                    </a:prstGeom>
                    <a:noFill/>
                    <a:ln w="9525">
                      <a:noFill/>
                      <a:miter lim="800000"/>
                      <a:headEnd/>
                      <a:tailEnd/>
                    </a:ln>
                  </pic:spPr>
                </pic:pic>
              </a:graphicData>
            </a:graphic>
          </wp:inline>
        </w:drawing>
      </w:r>
    </w:p>
    <w:p w:rsidR="00BA1B45" w:rsidRPr="001E3775" w:rsidRDefault="00A0536E" w:rsidP="00C731EF">
      <w:pPr>
        <w:rPr>
          <w:lang w:eastAsia="zh-CN"/>
        </w:rPr>
      </w:pPr>
      <w:r>
        <w:rPr>
          <w:noProof/>
          <w:lang w:eastAsia="zh-CN" w:bidi="ar-SA"/>
        </w:rPr>
        <w:drawing>
          <wp:inline distT="0" distB="0" distL="0" distR="0">
            <wp:extent cx="4951730" cy="3079750"/>
            <wp:effectExtent l="19050" t="0" r="1270" b="0"/>
            <wp:docPr id="6" name="图片 6" descr="QQ截图2012092017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Q截图20120920173419"/>
                    <pic:cNvPicPr>
                      <a:picLocks noChangeAspect="1" noChangeArrowheads="1"/>
                    </pic:cNvPicPr>
                  </pic:nvPicPr>
                  <pic:blipFill>
                    <a:blip r:embed="rId14"/>
                    <a:srcRect/>
                    <a:stretch>
                      <a:fillRect/>
                    </a:stretch>
                  </pic:blipFill>
                  <pic:spPr bwMode="auto">
                    <a:xfrm>
                      <a:off x="0" y="0"/>
                      <a:ext cx="4951730" cy="3079750"/>
                    </a:xfrm>
                    <a:prstGeom prst="rect">
                      <a:avLst/>
                    </a:prstGeom>
                    <a:noFill/>
                    <a:ln w="9525">
                      <a:noFill/>
                      <a:miter lim="800000"/>
                      <a:headEnd/>
                      <a:tailEnd/>
                    </a:ln>
                  </pic:spPr>
                </pic:pic>
              </a:graphicData>
            </a:graphic>
          </wp:inline>
        </w:drawing>
      </w:r>
    </w:p>
    <w:tbl>
      <w:tblPr>
        <w:tblW w:w="6369" w:type="dxa"/>
        <w:jc w:val="center"/>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9"/>
      </w:tblGrid>
      <w:tr w:rsidR="00A66EC3" w:rsidRPr="007E670D" w:rsidTr="001E3775">
        <w:trPr>
          <w:trHeight w:val="192"/>
          <w:jc w:val="center"/>
        </w:trPr>
        <w:tc>
          <w:tcPr>
            <w:tcW w:w="6369" w:type="dxa"/>
            <w:shd w:val="clear" w:color="auto" w:fill="A6A6A6"/>
            <w:vAlign w:val="center"/>
          </w:tcPr>
          <w:p w:rsidR="00A66EC3" w:rsidRPr="00BB4963" w:rsidRDefault="00A66EC3" w:rsidP="00CA383A">
            <w:pPr>
              <w:spacing w:after="0" w:line="240" w:lineRule="auto"/>
              <w:rPr>
                <w:rFonts w:asciiTheme="majorEastAsia" w:eastAsiaTheme="majorEastAsia" w:hAnsiTheme="majorEastAsia"/>
                <w:b/>
                <w:sz w:val="24"/>
                <w:szCs w:val="24"/>
              </w:rPr>
            </w:pPr>
            <w:r w:rsidRPr="00BB4963">
              <w:rPr>
                <w:rFonts w:asciiTheme="majorEastAsia" w:eastAsiaTheme="majorEastAsia" w:hAnsiTheme="majorEastAsia" w:hint="eastAsia"/>
                <w:b/>
                <w:sz w:val="24"/>
                <w:szCs w:val="24"/>
              </w:rPr>
              <w:lastRenderedPageBreak/>
              <w:t>注意</w:t>
            </w:r>
          </w:p>
        </w:tc>
      </w:tr>
      <w:tr w:rsidR="00A66EC3" w:rsidRPr="007E670D" w:rsidTr="001E3775">
        <w:trPr>
          <w:trHeight w:val="1117"/>
          <w:jc w:val="center"/>
        </w:trPr>
        <w:tc>
          <w:tcPr>
            <w:tcW w:w="6369" w:type="dxa"/>
            <w:vAlign w:val="center"/>
          </w:tcPr>
          <w:p w:rsidR="00A66EC3" w:rsidRPr="007B261B" w:rsidRDefault="00A66EC3" w:rsidP="00CA383A">
            <w:pPr>
              <w:spacing w:after="0" w:line="240" w:lineRule="auto"/>
              <w:jc w:val="left"/>
              <w:rPr>
                <w:rFonts w:ascii="黑体" w:hAnsi="宋体" w:cs="宋体e眠副浡渀."/>
                <w:sz w:val="24"/>
                <w:szCs w:val="24"/>
                <w:lang w:eastAsia="zh-CN"/>
              </w:rPr>
            </w:pPr>
            <w:r w:rsidRPr="007B261B">
              <w:rPr>
                <w:rFonts w:ascii="黑体" w:hAnsi="宋体" w:cs="宋体e眠副浡渀." w:hint="eastAsia"/>
                <w:sz w:val="24"/>
                <w:szCs w:val="24"/>
                <w:lang w:eastAsia="zh-CN"/>
              </w:rPr>
              <w:t>探</w:t>
            </w:r>
            <w:r w:rsidR="007974E2">
              <w:rPr>
                <w:rFonts w:ascii="黑体" w:hAnsi="宋体" w:cs="宋体e眠副浡渀." w:hint="eastAsia"/>
                <w:sz w:val="24"/>
                <w:szCs w:val="24"/>
                <w:lang w:eastAsia="zh-CN"/>
              </w:rPr>
              <w:t>测器</w:t>
            </w:r>
            <w:r w:rsidRPr="007B261B">
              <w:rPr>
                <w:rFonts w:ascii="黑体" w:hAnsi="宋体" w:cs="宋体e眠副浡渀." w:hint="eastAsia"/>
                <w:sz w:val="24"/>
                <w:szCs w:val="24"/>
                <w:lang w:eastAsia="zh-CN"/>
              </w:rPr>
              <w:t>的安装位置对于检测效果是至关重要的，所以确定安装位置时，需要考虑下列因素：</w:t>
            </w:r>
          </w:p>
          <w:p w:rsidR="00A66EC3" w:rsidRPr="007B261B" w:rsidRDefault="00A66EC3" w:rsidP="00CA383A">
            <w:pPr>
              <w:spacing w:after="0" w:line="240" w:lineRule="auto"/>
              <w:jc w:val="left"/>
              <w:rPr>
                <w:rFonts w:ascii="黑体" w:hAnsi="宋体" w:cs="宋体e眠副浡渀."/>
                <w:sz w:val="24"/>
                <w:szCs w:val="24"/>
                <w:lang w:eastAsia="zh-CN"/>
              </w:rPr>
            </w:pPr>
            <w:r w:rsidRPr="007B261B">
              <w:rPr>
                <w:rFonts w:ascii="黑体" w:hAnsi="宋体" w:cs="宋体e眠副浡渀." w:hint="eastAsia"/>
                <w:sz w:val="24"/>
                <w:szCs w:val="24"/>
                <w:lang w:eastAsia="zh-CN"/>
              </w:rPr>
              <w:t>1：气体泄漏点的位置；</w:t>
            </w:r>
          </w:p>
          <w:p w:rsidR="00A66EC3" w:rsidRPr="007B261B" w:rsidRDefault="00A66EC3" w:rsidP="00CA383A">
            <w:pPr>
              <w:spacing w:after="0" w:line="240" w:lineRule="auto"/>
              <w:jc w:val="left"/>
              <w:rPr>
                <w:rFonts w:ascii="黑体" w:hAnsi="宋体" w:cs="宋体e眠副浡渀."/>
                <w:sz w:val="24"/>
                <w:szCs w:val="24"/>
                <w:lang w:eastAsia="zh-CN"/>
              </w:rPr>
            </w:pPr>
            <w:r w:rsidRPr="007B261B">
              <w:rPr>
                <w:rFonts w:ascii="黑体" w:hAnsi="宋体" w:cs="宋体e眠副浡渀." w:hint="eastAsia"/>
                <w:sz w:val="24"/>
                <w:szCs w:val="24"/>
                <w:lang w:eastAsia="zh-CN"/>
              </w:rPr>
              <w:t>2：被测气体的比重；</w:t>
            </w:r>
          </w:p>
          <w:p w:rsidR="00A66EC3" w:rsidRPr="007B261B" w:rsidRDefault="00A66EC3" w:rsidP="00CA383A">
            <w:pPr>
              <w:spacing w:after="0" w:line="240" w:lineRule="auto"/>
              <w:jc w:val="left"/>
              <w:rPr>
                <w:rFonts w:ascii="黑体" w:hAnsi="宋体" w:cs="宋体e眠副浡渀."/>
                <w:sz w:val="24"/>
                <w:szCs w:val="24"/>
                <w:lang w:eastAsia="zh-CN"/>
              </w:rPr>
            </w:pPr>
            <w:r w:rsidRPr="007B261B">
              <w:rPr>
                <w:rFonts w:ascii="黑体" w:hAnsi="宋体" w:cs="宋体e眠副浡渀." w:hint="eastAsia"/>
                <w:sz w:val="24"/>
                <w:szCs w:val="24"/>
                <w:lang w:eastAsia="zh-CN"/>
              </w:rPr>
              <w:t>3：周围建筑物的影响；</w:t>
            </w:r>
          </w:p>
          <w:p w:rsidR="00A66EC3" w:rsidRPr="007B261B" w:rsidRDefault="00A66EC3" w:rsidP="00CA383A">
            <w:pPr>
              <w:spacing w:after="0" w:line="240" w:lineRule="auto"/>
              <w:jc w:val="left"/>
              <w:rPr>
                <w:rFonts w:ascii="黑体" w:hAnsi="宋体" w:cs="宋体e眠副浡渀."/>
                <w:sz w:val="24"/>
                <w:szCs w:val="24"/>
                <w:lang w:eastAsia="zh-CN"/>
              </w:rPr>
            </w:pPr>
            <w:r w:rsidRPr="007B261B">
              <w:rPr>
                <w:rFonts w:ascii="黑体" w:hAnsi="宋体" w:cs="宋体e眠副浡渀." w:hint="eastAsia"/>
                <w:sz w:val="24"/>
                <w:szCs w:val="24"/>
                <w:lang w:eastAsia="zh-CN"/>
              </w:rPr>
              <w:t>4：风向的影响；</w:t>
            </w:r>
          </w:p>
          <w:p w:rsidR="00A66EC3" w:rsidRPr="007B261B" w:rsidRDefault="00A66EC3" w:rsidP="00CA383A">
            <w:pPr>
              <w:spacing w:after="0" w:line="240" w:lineRule="auto"/>
              <w:jc w:val="left"/>
              <w:rPr>
                <w:rFonts w:ascii="黑体" w:hAnsi="宋体" w:cs="宋体e眠副浡渀."/>
                <w:sz w:val="24"/>
                <w:szCs w:val="24"/>
                <w:lang w:eastAsia="zh-CN"/>
              </w:rPr>
            </w:pPr>
            <w:r w:rsidRPr="007B261B">
              <w:rPr>
                <w:rFonts w:ascii="黑体" w:hAnsi="宋体" w:cs="宋体e眠副浡渀." w:hint="eastAsia"/>
                <w:sz w:val="24"/>
                <w:szCs w:val="24"/>
                <w:lang w:eastAsia="zh-CN"/>
              </w:rPr>
              <w:t>5：常年的气象情况；</w:t>
            </w:r>
          </w:p>
          <w:p w:rsidR="00A66EC3" w:rsidRPr="009145A0" w:rsidRDefault="00A66EC3" w:rsidP="00CA383A">
            <w:pPr>
              <w:spacing w:after="0" w:line="240" w:lineRule="auto"/>
              <w:jc w:val="left"/>
              <w:rPr>
                <w:rFonts w:ascii="宋体" w:eastAsia="宋体" w:hAnsi="宋体" w:cs="HYb9gj"/>
                <w:sz w:val="24"/>
                <w:szCs w:val="24"/>
                <w:lang w:eastAsia="zh-CN"/>
              </w:rPr>
            </w:pPr>
            <w:r w:rsidRPr="007B261B">
              <w:rPr>
                <w:rFonts w:ascii="黑体" w:hAnsi="宋体" w:cs="宋体e眠副浡渀." w:hint="eastAsia"/>
                <w:sz w:val="24"/>
                <w:szCs w:val="24"/>
                <w:lang w:eastAsia="zh-CN"/>
              </w:rPr>
              <w:t>6：室内的门窗位置等。</w:t>
            </w:r>
          </w:p>
        </w:tc>
      </w:tr>
    </w:tbl>
    <w:p w:rsidR="004E6276" w:rsidRDefault="004E6276" w:rsidP="00CD4ABA">
      <w:pPr>
        <w:spacing w:after="0" w:line="240" w:lineRule="auto"/>
        <w:jc w:val="left"/>
        <w:rPr>
          <w:rFonts w:ascii="宋体" w:eastAsia="宋体" w:hAnsi="宋体"/>
          <w:sz w:val="21"/>
          <w:szCs w:val="21"/>
          <w:lang w:eastAsia="zh-CN"/>
        </w:rPr>
      </w:pPr>
      <w:bookmarkStart w:id="26" w:name="_Toc263090282"/>
    </w:p>
    <w:p w:rsidR="004E6276" w:rsidRDefault="004E6276" w:rsidP="00CD4ABA">
      <w:pPr>
        <w:spacing w:after="0" w:line="240" w:lineRule="auto"/>
        <w:jc w:val="left"/>
        <w:rPr>
          <w:rFonts w:ascii="宋体" w:eastAsia="宋体" w:hAnsi="宋体"/>
          <w:sz w:val="21"/>
          <w:szCs w:val="21"/>
          <w:lang w:eastAsia="zh-CN"/>
        </w:rPr>
      </w:pPr>
    </w:p>
    <w:p w:rsidR="00CD4ABA" w:rsidRPr="00CD4ABA" w:rsidRDefault="00CD4ABA" w:rsidP="00CD4ABA">
      <w:pPr>
        <w:spacing w:after="0" w:line="240" w:lineRule="auto"/>
        <w:jc w:val="left"/>
        <w:rPr>
          <w:rFonts w:ascii="宋体" w:eastAsia="宋体" w:hAnsi="宋体"/>
          <w:sz w:val="21"/>
          <w:szCs w:val="21"/>
          <w:lang w:eastAsia="zh-CN"/>
        </w:rPr>
      </w:pPr>
      <w:r w:rsidRPr="00CD4ABA">
        <w:rPr>
          <w:rFonts w:ascii="宋体" w:eastAsia="宋体" w:hAnsi="宋体" w:hint="eastAsia"/>
          <w:sz w:val="21"/>
          <w:szCs w:val="21"/>
          <w:lang w:eastAsia="zh-CN"/>
        </w:rPr>
        <w:t>以下建议可供用户参考：</w:t>
      </w:r>
    </w:p>
    <w:p w:rsidR="00CD4ABA" w:rsidRPr="00CD4ABA" w:rsidRDefault="00CD4ABA" w:rsidP="00CD4ABA">
      <w:pPr>
        <w:spacing w:after="0" w:line="240" w:lineRule="auto"/>
        <w:jc w:val="left"/>
        <w:rPr>
          <w:rFonts w:ascii="宋体" w:eastAsia="宋体" w:hAnsi="宋体"/>
          <w:sz w:val="21"/>
          <w:szCs w:val="21"/>
          <w:lang w:eastAsia="zh-CN"/>
        </w:rPr>
      </w:pPr>
      <w:r w:rsidRPr="00CD4ABA">
        <w:rPr>
          <w:rFonts w:ascii="宋体" w:eastAsia="宋体" w:hAnsi="宋体" w:hint="eastAsia"/>
          <w:sz w:val="21"/>
          <w:szCs w:val="21"/>
          <w:lang w:eastAsia="zh-CN"/>
        </w:rPr>
        <w:t>●</w:t>
      </w:r>
      <w:r>
        <w:rPr>
          <w:rFonts w:ascii="宋体" w:eastAsia="宋体" w:hAnsi="宋体" w:hint="eastAsia"/>
          <w:sz w:val="21"/>
          <w:szCs w:val="21"/>
          <w:lang w:eastAsia="zh-CN"/>
        </w:rPr>
        <w:t xml:space="preserve"> </w:t>
      </w:r>
      <w:r w:rsidRPr="00CD4ABA">
        <w:rPr>
          <w:rFonts w:ascii="宋体" w:eastAsia="宋体" w:hAnsi="宋体" w:hint="eastAsia"/>
          <w:sz w:val="21"/>
          <w:szCs w:val="21"/>
          <w:lang w:eastAsia="zh-CN"/>
        </w:rPr>
        <w:t>室内安装，探头的检测半径在1m以内；室外安装，检测半径在2m以内</w:t>
      </w:r>
    </w:p>
    <w:p w:rsidR="00CD4ABA" w:rsidRPr="00CD4ABA" w:rsidRDefault="00CD4ABA" w:rsidP="00CD4ABA">
      <w:pPr>
        <w:spacing w:after="0" w:line="240" w:lineRule="auto"/>
        <w:jc w:val="left"/>
        <w:rPr>
          <w:rFonts w:ascii="宋体" w:eastAsia="宋体" w:hAnsi="宋体"/>
          <w:sz w:val="21"/>
          <w:szCs w:val="21"/>
          <w:lang w:eastAsia="zh-CN"/>
        </w:rPr>
      </w:pPr>
      <w:r w:rsidRPr="00CD4ABA">
        <w:rPr>
          <w:rFonts w:ascii="宋体" w:eastAsia="宋体" w:hAnsi="宋体" w:hint="eastAsia"/>
          <w:sz w:val="21"/>
          <w:szCs w:val="21"/>
          <w:lang w:eastAsia="zh-CN"/>
        </w:rPr>
        <w:t>● 探头位置宜在泄漏点的下风向；</w:t>
      </w:r>
    </w:p>
    <w:p w:rsidR="00CD4ABA" w:rsidRPr="00CD4ABA" w:rsidRDefault="00CD4ABA" w:rsidP="00CD4ABA">
      <w:pPr>
        <w:spacing w:after="0" w:line="240" w:lineRule="auto"/>
        <w:ind w:left="315" w:hangingChars="150" w:hanging="315"/>
        <w:jc w:val="left"/>
        <w:rPr>
          <w:rFonts w:ascii="宋体" w:eastAsia="宋体" w:hAnsi="宋体"/>
          <w:sz w:val="21"/>
          <w:szCs w:val="21"/>
          <w:lang w:eastAsia="zh-CN"/>
        </w:rPr>
      </w:pPr>
      <w:r w:rsidRPr="00CD4ABA">
        <w:rPr>
          <w:rFonts w:ascii="宋体" w:eastAsia="宋体" w:hAnsi="宋体" w:hint="eastAsia"/>
          <w:sz w:val="21"/>
          <w:szCs w:val="21"/>
          <w:lang w:eastAsia="zh-CN"/>
        </w:rPr>
        <w:t>● 要根据被测气体与空气的比重来确定安装高度，检测比空气重的气体，探头安装在距地面以上30cm处，反之，探头安装在距顶棚以下30cm处；</w:t>
      </w:r>
    </w:p>
    <w:p w:rsidR="00CD4ABA" w:rsidRPr="00CD4ABA" w:rsidRDefault="00CD4ABA" w:rsidP="00CD4ABA">
      <w:pPr>
        <w:spacing w:after="0" w:line="240" w:lineRule="auto"/>
        <w:ind w:left="315" w:hangingChars="150" w:hanging="315"/>
        <w:jc w:val="left"/>
        <w:rPr>
          <w:rFonts w:ascii="宋体" w:eastAsia="宋体" w:hAnsi="宋体"/>
          <w:sz w:val="21"/>
          <w:szCs w:val="21"/>
          <w:lang w:eastAsia="zh-CN"/>
        </w:rPr>
      </w:pPr>
      <w:r w:rsidRPr="00CD4ABA">
        <w:rPr>
          <w:rFonts w:ascii="宋体" w:eastAsia="宋体" w:hAnsi="宋体" w:hint="eastAsia"/>
          <w:sz w:val="21"/>
          <w:szCs w:val="21"/>
          <w:lang w:eastAsia="zh-CN"/>
        </w:rPr>
        <w:t>● 要根据泄漏点人员出现的频率和停留时间、生产设备的新旧程度来选择安装数量，以期达到最佳的安装效果；</w:t>
      </w:r>
    </w:p>
    <w:p w:rsidR="00CD4ABA" w:rsidRPr="00CD4ABA" w:rsidRDefault="00CD4ABA" w:rsidP="00CD4ABA">
      <w:pPr>
        <w:spacing w:after="0" w:line="240" w:lineRule="auto"/>
        <w:jc w:val="left"/>
        <w:rPr>
          <w:rFonts w:ascii="宋体" w:eastAsia="宋体" w:hAnsi="宋体"/>
          <w:sz w:val="24"/>
          <w:szCs w:val="24"/>
          <w:lang w:eastAsia="zh-CN"/>
        </w:rPr>
      </w:pPr>
      <w:r w:rsidRPr="00CD4ABA">
        <w:rPr>
          <w:rFonts w:ascii="宋体" w:eastAsia="宋体" w:hAnsi="宋体" w:hint="eastAsia"/>
          <w:sz w:val="21"/>
          <w:szCs w:val="21"/>
          <w:lang w:eastAsia="zh-CN"/>
        </w:rPr>
        <w:t>● 探头与可能的泄漏点要保持适当的距离。</w:t>
      </w:r>
    </w:p>
    <w:p w:rsidR="00CD4ABA" w:rsidRDefault="00CD4ABA" w:rsidP="00CD4ABA">
      <w:pPr>
        <w:rPr>
          <w:lang w:eastAsia="zh-CN"/>
        </w:rPr>
      </w:pPr>
    </w:p>
    <w:p w:rsidR="00D04ED0" w:rsidRPr="00BB54F8" w:rsidRDefault="00126694" w:rsidP="00B347A8">
      <w:pPr>
        <w:pStyle w:val="2"/>
        <w:jc w:val="left"/>
        <w:rPr>
          <w:rFonts w:ascii="宋体" w:hAnsi="宋体" w:cs="TT54AB0ED3tCID-WinCharSetFFFF-H"/>
          <w:color w:val="1F497D" w:themeColor="text2"/>
          <w:sz w:val="24"/>
          <w:szCs w:val="24"/>
          <w:lang w:eastAsia="zh-CN"/>
        </w:rPr>
      </w:pPr>
      <w:bookmarkStart w:id="27" w:name="_Toc336601517"/>
      <w:r>
        <w:rPr>
          <w:rFonts w:ascii="宋体" w:hAnsi="宋体" w:cs="宋体" w:hint="eastAsia"/>
          <w:color w:val="1F497D" w:themeColor="text2"/>
          <w:sz w:val="24"/>
          <w:lang w:eastAsia="zh-CN"/>
        </w:rPr>
        <w:t>6</w:t>
      </w:r>
      <w:r w:rsidR="00B347A8" w:rsidRPr="00BB54F8">
        <w:rPr>
          <w:rFonts w:ascii="宋体" w:hAnsi="宋体" w:cs="宋体" w:hint="eastAsia"/>
          <w:color w:val="1F497D" w:themeColor="text2"/>
          <w:sz w:val="24"/>
          <w:lang w:eastAsia="zh-CN"/>
        </w:rPr>
        <w:t>.4</w:t>
      </w:r>
      <w:r w:rsidR="00D04ED0" w:rsidRPr="00BB54F8">
        <w:rPr>
          <w:rFonts w:ascii="宋体" w:hAnsi="宋体" w:cs="TT54AB0ED3tCID-WinCharSetFFFF-H" w:hint="eastAsia"/>
          <w:color w:val="1F497D" w:themeColor="text2"/>
          <w:sz w:val="24"/>
          <w:szCs w:val="24"/>
          <w:lang w:eastAsia="zh-CN"/>
        </w:rPr>
        <w:t>安装步骤</w:t>
      </w:r>
      <w:bookmarkEnd w:id="26"/>
      <w:bookmarkEnd w:id="27"/>
    </w:p>
    <w:p w:rsidR="00D04ED0" w:rsidRPr="002A0568" w:rsidRDefault="00D04ED0" w:rsidP="00575FDD">
      <w:pPr>
        <w:spacing w:after="0" w:line="240" w:lineRule="auto"/>
        <w:jc w:val="both"/>
        <w:rPr>
          <w:rFonts w:ascii="宋体" w:eastAsia="宋体" w:hAnsi="宋体" w:cs="宋体e眠副浡渀."/>
          <w:sz w:val="24"/>
          <w:szCs w:val="24"/>
          <w:lang w:eastAsia="zh-CN"/>
        </w:rPr>
      </w:pPr>
      <w:r w:rsidRPr="002A0568">
        <w:rPr>
          <w:rFonts w:ascii="宋体" w:eastAsia="宋体" w:hAnsi="宋体" w:cs="宋体e眠副浡渀." w:hint="eastAsia"/>
          <w:sz w:val="24"/>
          <w:szCs w:val="24"/>
          <w:lang w:eastAsia="zh-CN"/>
        </w:rPr>
        <w:t>①对</w:t>
      </w:r>
      <w:r w:rsidR="004C6E72" w:rsidRPr="002A0568">
        <w:rPr>
          <w:rFonts w:ascii="宋体" w:eastAsia="宋体" w:hAnsi="宋体" w:cs="宋体e眠副浡渀." w:hint="eastAsia"/>
          <w:sz w:val="24"/>
          <w:szCs w:val="24"/>
          <w:lang w:eastAsia="zh-CN"/>
        </w:rPr>
        <w:t>探测器</w:t>
      </w:r>
      <w:r w:rsidRPr="002A0568">
        <w:rPr>
          <w:rFonts w:ascii="宋体" w:eastAsia="宋体" w:hAnsi="宋体" w:cs="宋体e眠副浡渀." w:hint="eastAsia"/>
          <w:sz w:val="24"/>
          <w:szCs w:val="24"/>
          <w:lang w:eastAsia="zh-CN"/>
        </w:rPr>
        <w:t>现场走线进行穿管</w:t>
      </w:r>
      <w:r w:rsidR="00792A9D" w:rsidRPr="002A0568">
        <w:rPr>
          <w:rFonts w:ascii="宋体" w:eastAsia="宋体" w:hAnsi="宋体" w:cs="宋体e眠副浡渀." w:hint="eastAsia"/>
          <w:sz w:val="24"/>
          <w:szCs w:val="24"/>
          <w:lang w:eastAsia="zh-CN"/>
        </w:rPr>
        <w:t>(</w:t>
      </w:r>
      <w:r w:rsidRPr="002A0568">
        <w:rPr>
          <w:rFonts w:ascii="宋体" w:eastAsia="宋体" w:hAnsi="宋体" w:cs="宋体e眠副浡渀." w:hint="eastAsia"/>
          <w:sz w:val="24"/>
          <w:szCs w:val="24"/>
          <w:lang w:eastAsia="zh-CN"/>
        </w:rPr>
        <w:t>注意导线应引入</w:t>
      </w:r>
      <w:r w:rsidR="004C6E72" w:rsidRPr="002A0568">
        <w:rPr>
          <w:rFonts w:ascii="宋体" w:eastAsia="宋体" w:hAnsi="宋体" w:cs="宋体e眠副浡渀." w:hint="eastAsia"/>
          <w:sz w:val="24"/>
          <w:szCs w:val="24"/>
          <w:lang w:eastAsia="zh-CN"/>
        </w:rPr>
        <w:t>探测器</w:t>
      </w:r>
      <w:r w:rsidRPr="002A0568">
        <w:rPr>
          <w:rFonts w:ascii="宋体" w:eastAsia="宋体" w:hAnsi="宋体" w:cs="宋体e眠副浡渀." w:hint="eastAsia"/>
          <w:sz w:val="24"/>
          <w:szCs w:val="24"/>
          <w:lang w:eastAsia="zh-CN"/>
        </w:rPr>
        <w:t>内，以便接线</w:t>
      </w:r>
      <w:r w:rsidR="00792A9D" w:rsidRPr="002A0568">
        <w:rPr>
          <w:rFonts w:ascii="宋体" w:eastAsia="宋体" w:hAnsi="宋体" w:cs="宋体e眠副浡渀." w:hint="eastAsia"/>
          <w:sz w:val="24"/>
          <w:szCs w:val="24"/>
          <w:lang w:eastAsia="zh-CN"/>
        </w:rPr>
        <w:t>)</w:t>
      </w:r>
      <w:r w:rsidRPr="002A0568">
        <w:rPr>
          <w:rFonts w:ascii="宋体" w:eastAsia="宋体" w:hAnsi="宋体" w:cs="宋体e眠副浡渀." w:hint="eastAsia"/>
          <w:sz w:val="24"/>
          <w:szCs w:val="24"/>
          <w:lang w:eastAsia="zh-CN"/>
        </w:rPr>
        <w:t>；</w:t>
      </w:r>
    </w:p>
    <w:p w:rsidR="00D04ED0" w:rsidRPr="002A0568" w:rsidRDefault="00D04ED0" w:rsidP="00575FDD">
      <w:pPr>
        <w:spacing w:after="0" w:line="240" w:lineRule="auto"/>
        <w:jc w:val="both"/>
        <w:rPr>
          <w:rFonts w:ascii="宋体" w:eastAsia="宋体" w:hAnsi="宋体" w:cs="宋体e眠副浡渀."/>
          <w:sz w:val="24"/>
          <w:szCs w:val="24"/>
          <w:lang w:eastAsia="zh-CN"/>
        </w:rPr>
      </w:pPr>
      <w:r w:rsidRPr="002A0568">
        <w:rPr>
          <w:rFonts w:ascii="宋体" w:eastAsia="宋体" w:hAnsi="宋体" w:cs="宋体e眠副浡渀." w:hint="eastAsia"/>
          <w:sz w:val="24"/>
          <w:szCs w:val="24"/>
          <w:lang w:eastAsia="zh-CN"/>
        </w:rPr>
        <w:t>②参照</w:t>
      </w:r>
      <w:r w:rsidR="004C6E72" w:rsidRPr="002A0568">
        <w:rPr>
          <w:rFonts w:ascii="宋体" w:eastAsia="宋体" w:hAnsi="宋体" w:cs="宋体e眠副浡渀." w:hint="eastAsia"/>
          <w:sz w:val="24"/>
          <w:szCs w:val="24"/>
          <w:lang w:eastAsia="zh-CN"/>
        </w:rPr>
        <w:t>探测器</w:t>
      </w:r>
      <w:r w:rsidRPr="002A0568">
        <w:rPr>
          <w:rFonts w:ascii="宋体" w:eastAsia="宋体" w:hAnsi="宋体" w:cs="宋体e眠副浡渀." w:hint="eastAsia"/>
          <w:sz w:val="24"/>
          <w:szCs w:val="24"/>
          <w:lang w:eastAsia="zh-CN"/>
        </w:rPr>
        <w:t>接线图正确连线；</w:t>
      </w:r>
    </w:p>
    <w:p w:rsidR="00D04ED0" w:rsidRPr="002A0568" w:rsidRDefault="00D04ED0" w:rsidP="00575FDD">
      <w:pPr>
        <w:spacing w:after="0" w:line="240" w:lineRule="auto"/>
        <w:jc w:val="both"/>
        <w:rPr>
          <w:rFonts w:ascii="宋体" w:eastAsia="宋体" w:hAnsi="宋体" w:cs="宋体e眠副浡渀."/>
          <w:sz w:val="24"/>
          <w:szCs w:val="24"/>
          <w:lang w:eastAsia="zh-CN"/>
        </w:rPr>
      </w:pPr>
      <w:r w:rsidRPr="002A0568">
        <w:rPr>
          <w:rFonts w:ascii="宋体" w:eastAsia="宋体" w:hAnsi="宋体" w:cs="宋体e眠副浡渀." w:hint="eastAsia"/>
          <w:sz w:val="24"/>
          <w:szCs w:val="24"/>
          <w:lang w:eastAsia="zh-CN"/>
        </w:rPr>
        <w:t>③根据采用的安装方式，参照安装示意图，将</w:t>
      </w:r>
      <w:r w:rsidR="004C6E72" w:rsidRPr="002A0568">
        <w:rPr>
          <w:rFonts w:ascii="宋体" w:eastAsia="宋体" w:hAnsi="宋体" w:cs="宋体e眠副浡渀." w:hint="eastAsia"/>
          <w:sz w:val="24"/>
          <w:szCs w:val="24"/>
          <w:lang w:eastAsia="zh-CN"/>
        </w:rPr>
        <w:t>探测器</w:t>
      </w:r>
      <w:r w:rsidRPr="002A0568">
        <w:rPr>
          <w:rFonts w:ascii="宋体" w:eastAsia="宋体" w:hAnsi="宋体" w:cs="宋体e眠副浡渀." w:hint="eastAsia"/>
          <w:sz w:val="24"/>
          <w:szCs w:val="24"/>
          <w:lang w:eastAsia="zh-CN"/>
        </w:rPr>
        <w:t>先安装在底板上；</w:t>
      </w:r>
    </w:p>
    <w:p w:rsidR="002A0568" w:rsidRPr="002A0568" w:rsidRDefault="00D04ED0" w:rsidP="00575FDD">
      <w:pPr>
        <w:spacing w:after="0" w:line="240" w:lineRule="auto"/>
        <w:jc w:val="both"/>
        <w:rPr>
          <w:rFonts w:ascii="宋体" w:eastAsia="宋体" w:hAnsi="宋体" w:cs="宋体e眠副浡渀."/>
          <w:sz w:val="24"/>
          <w:szCs w:val="24"/>
          <w:lang w:eastAsia="zh-CN"/>
        </w:rPr>
      </w:pPr>
      <w:r w:rsidRPr="002A0568">
        <w:rPr>
          <w:rFonts w:ascii="宋体" w:eastAsia="宋体" w:hAnsi="宋体" w:cs="宋体e眠副浡渀." w:hint="eastAsia"/>
          <w:sz w:val="24"/>
          <w:szCs w:val="24"/>
          <w:lang w:eastAsia="zh-CN"/>
        </w:rPr>
        <w:t>④参照对应的安装示意图，将底板安装在墙壁或管道上。</w:t>
      </w:r>
    </w:p>
    <w:p w:rsidR="00961CFC" w:rsidRDefault="002A0568" w:rsidP="00403B13">
      <w:pPr>
        <w:spacing w:after="0" w:line="240" w:lineRule="auto"/>
        <w:ind w:leftChars="102" w:left="286" w:firstLineChars="200" w:firstLine="480"/>
        <w:jc w:val="left"/>
        <w:rPr>
          <w:rFonts w:ascii="宋体" w:eastAsia="宋体" w:hAnsi="宋体"/>
          <w:bCs/>
          <w:sz w:val="24"/>
          <w:szCs w:val="24"/>
          <w:lang w:eastAsia="zh-CN"/>
        </w:rPr>
      </w:pPr>
      <w:r>
        <w:rPr>
          <w:rFonts w:ascii="宋体" w:eastAsia="宋体" w:hAnsi="宋体" w:hint="eastAsia"/>
          <w:sz w:val="24"/>
          <w:szCs w:val="24"/>
          <w:lang w:eastAsia="zh-CN"/>
        </w:rPr>
        <w:t>如需更具体</w:t>
      </w:r>
      <w:r w:rsidR="00502E12" w:rsidRPr="00502E12">
        <w:rPr>
          <w:rFonts w:ascii="宋体" w:eastAsia="宋体" w:hAnsi="宋体" w:hint="eastAsia"/>
          <w:sz w:val="24"/>
          <w:szCs w:val="24"/>
          <w:lang w:eastAsia="zh-CN"/>
        </w:rPr>
        <w:t>说明，请参考：</w:t>
      </w:r>
      <w:r w:rsidR="00502E12" w:rsidRPr="00502E12">
        <w:rPr>
          <w:rFonts w:ascii="宋体" w:eastAsia="宋体" w:hAnsi="宋体" w:hint="eastAsia"/>
          <w:bCs/>
          <w:sz w:val="24"/>
          <w:szCs w:val="24"/>
          <w:lang w:eastAsia="zh-CN"/>
        </w:rPr>
        <w:t>《石油化工企业可燃气体和有毒气体检测报警设计规范SH3063-1999》</w:t>
      </w:r>
    </w:p>
    <w:p w:rsidR="00575FDD" w:rsidRPr="001628E3" w:rsidRDefault="00575FDD" w:rsidP="00575FDD">
      <w:pPr>
        <w:spacing w:after="0" w:line="240" w:lineRule="auto"/>
        <w:ind w:leftChars="102" w:left="286" w:firstLineChars="200" w:firstLine="480"/>
        <w:jc w:val="left"/>
        <w:rPr>
          <w:rFonts w:ascii="宋体" w:eastAsia="宋体" w:hAnsi="宋体"/>
          <w:bCs/>
          <w:sz w:val="24"/>
          <w:szCs w:val="24"/>
          <w:lang w:eastAsia="zh-CN"/>
        </w:rPr>
      </w:pPr>
    </w:p>
    <w:tbl>
      <w:tblPr>
        <w:tblW w:w="0" w:type="auto"/>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3"/>
      </w:tblGrid>
      <w:tr w:rsidR="00D04ED0" w:rsidRPr="007E670D" w:rsidTr="004C76A4">
        <w:trPr>
          <w:trHeight w:val="230"/>
          <w:jc w:val="center"/>
        </w:trPr>
        <w:tc>
          <w:tcPr>
            <w:tcW w:w="6073" w:type="dxa"/>
            <w:shd w:val="clear" w:color="auto" w:fill="A6A6A6"/>
          </w:tcPr>
          <w:p w:rsidR="00D04ED0" w:rsidRPr="000502E2" w:rsidRDefault="00D04ED0" w:rsidP="00226E24">
            <w:pPr>
              <w:spacing w:after="0" w:line="240" w:lineRule="auto"/>
              <w:rPr>
                <w:rFonts w:asciiTheme="majorEastAsia" w:eastAsiaTheme="majorEastAsia" w:hAnsiTheme="majorEastAsia"/>
                <w:b/>
                <w:sz w:val="24"/>
                <w:szCs w:val="24"/>
              </w:rPr>
            </w:pPr>
            <w:r w:rsidRPr="000502E2">
              <w:rPr>
                <w:rFonts w:asciiTheme="majorEastAsia" w:eastAsiaTheme="majorEastAsia" w:hAnsiTheme="majorEastAsia" w:hint="eastAsia"/>
                <w:b/>
                <w:sz w:val="24"/>
                <w:szCs w:val="24"/>
              </w:rPr>
              <w:t>注意</w:t>
            </w:r>
          </w:p>
        </w:tc>
      </w:tr>
      <w:tr w:rsidR="00D04ED0" w:rsidRPr="007E670D" w:rsidTr="004C76A4">
        <w:trPr>
          <w:trHeight w:val="54"/>
          <w:jc w:val="center"/>
        </w:trPr>
        <w:tc>
          <w:tcPr>
            <w:tcW w:w="6073" w:type="dxa"/>
          </w:tcPr>
          <w:p w:rsidR="00D04ED0" w:rsidRPr="00575FDD" w:rsidRDefault="004C6E72" w:rsidP="00575FDD">
            <w:pPr>
              <w:spacing w:after="0" w:line="240" w:lineRule="auto"/>
              <w:rPr>
                <w:rFonts w:ascii="黑体" w:hAnsi="宋体" w:cs="宋体e眠副浡渀."/>
                <w:sz w:val="21"/>
                <w:szCs w:val="21"/>
                <w:lang w:eastAsia="zh-CN"/>
              </w:rPr>
            </w:pPr>
            <w:r w:rsidRPr="00575FDD">
              <w:rPr>
                <w:rFonts w:ascii="黑体" w:hAnsi="宋体" w:cs="宋体e眠副浡渀." w:hint="eastAsia"/>
                <w:sz w:val="21"/>
                <w:szCs w:val="21"/>
                <w:lang w:eastAsia="zh-CN"/>
              </w:rPr>
              <w:lastRenderedPageBreak/>
              <w:t>探测器</w:t>
            </w:r>
            <w:r w:rsidR="00D04ED0" w:rsidRPr="00575FDD">
              <w:rPr>
                <w:rFonts w:ascii="黑体" w:hAnsi="宋体" w:cs="宋体e眠副浡渀." w:hint="eastAsia"/>
                <w:sz w:val="21"/>
                <w:szCs w:val="21"/>
                <w:lang w:eastAsia="zh-CN"/>
              </w:rPr>
              <w:t>的连接线接口处一定要进行绝缘处理</w:t>
            </w:r>
          </w:p>
        </w:tc>
      </w:tr>
    </w:tbl>
    <w:p w:rsidR="00C731EF" w:rsidRPr="00BB54F8" w:rsidRDefault="00126694" w:rsidP="006113E9">
      <w:pPr>
        <w:pStyle w:val="2"/>
        <w:jc w:val="left"/>
        <w:rPr>
          <w:rFonts w:ascii="宋体" w:hAnsi="宋体"/>
          <w:color w:val="1F497D" w:themeColor="text2"/>
          <w:sz w:val="24"/>
          <w:lang w:eastAsia="zh-CN"/>
        </w:rPr>
      </w:pPr>
      <w:bookmarkStart w:id="28" w:name="_Toc263090283"/>
      <w:bookmarkStart w:id="29" w:name="_Toc336601518"/>
      <w:r>
        <w:rPr>
          <w:rFonts w:ascii="宋体" w:hAnsi="宋体" w:hint="eastAsia"/>
          <w:color w:val="1F497D" w:themeColor="text2"/>
          <w:sz w:val="24"/>
          <w:lang w:eastAsia="zh-CN"/>
        </w:rPr>
        <w:t>6</w:t>
      </w:r>
      <w:r w:rsidR="00C6554C" w:rsidRPr="00BB54F8">
        <w:rPr>
          <w:rFonts w:ascii="宋体" w:hAnsi="宋体" w:hint="eastAsia"/>
          <w:color w:val="1F497D" w:themeColor="text2"/>
          <w:sz w:val="24"/>
        </w:rPr>
        <w:t>.5安装尺寸</w:t>
      </w:r>
      <w:bookmarkEnd w:id="28"/>
      <w:bookmarkEnd w:id="29"/>
    </w:p>
    <w:p w:rsidR="007204A9" w:rsidRPr="00875312" w:rsidRDefault="00403B13" w:rsidP="00F77AA3">
      <w:pPr>
        <w:ind w:firstLineChars="196" w:firstLine="472"/>
        <w:jc w:val="both"/>
        <w:rPr>
          <w:rFonts w:ascii="宋体" w:eastAsia="宋体" w:hAnsi="宋体"/>
          <w:b/>
          <w:color w:val="1F497D" w:themeColor="text2"/>
          <w:sz w:val="24"/>
          <w:szCs w:val="24"/>
          <w:lang w:eastAsia="zh-CN"/>
        </w:rPr>
      </w:pPr>
      <w:r>
        <w:rPr>
          <w:rFonts w:ascii="宋体" w:eastAsia="宋体" w:hAnsi="宋体" w:hint="eastAsia"/>
          <w:b/>
          <w:noProof/>
          <w:color w:val="1F497D" w:themeColor="text2"/>
          <w:sz w:val="24"/>
          <w:szCs w:val="24"/>
          <w:lang w:eastAsia="zh-CN" w:bidi="ar-SA"/>
        </w:rPr>
        <w:drawing>
          <wp:anchor distT="0" distB="0" distL="114300" distR="114300" simplePos="0" relativeHeight="251662848" behindDoc="1" locked="0" layoutInCell="1" allowOverlap="1">
            <wp:simplePos x="0" y="0"/>
            <wp:positionH relativeFrom="column">
              <wp:posOffset>776605</wp:posOffset>
            </wp:positionH>
            <wp:positionV relativeFrom="paragraph">
              <wp:posOffset>254000</wp:posOffset>
            </wp:positionV>
            <wp:extent cx="3404235" cy="3905250"/>
            <wp:effectExtent l="19050" t="0" r="5715" b="0"/>
            <wp:wrapNone/>
            <wp:docPr id="19" name="图片 18" descr="CO计量探头尺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计量探头尺寸.jpg"/>
                    <pic:cNvPicPr/>
                  </pic:nvPicPr>
                  <pic:blipFill>
                    <a:blip r:embed="rId15"/>
                    <a:stretch>
                      <a:fillRect/>
                    </a:stretch>
                  </pic:blipFill>
                  <pic:spPr>
                    <a:xfrm>
                      <a:off x="0" y="0"/>
                      <a:ext cx="3404235" cy="3905250"/>
                    </a:xfrm>
                    <a:prstGeom prst="rect">
                      <a:avLst/>
                    </a:prstGeom>
                  </pic:spPr>
                </pic:pic>
              </a:graphicData>
            </a:graphic>
          </wp:anchor>
        </w:drawing>
      </w:r>
      <w:r w:rsidR="00126694" w:rsidRPr="00875312">
        <w:rPr>
          <w:rFonts w:ascii="宋体" w:eastAsia="宋体" w:hAnsi="宋体" w:hint="eastAsia"/>
          <w:b/>
          <w:color w:val="1F497D" w:themeColor="text2"/>
          <w:sz w:val="24"/>
          <w:szCs w:val="24"/>
          <w:lang w:eastAsia="zh-CN"/>
        </w:rPr>
        <w:t>6</w:t>
      </w:r>
      <w:r w:rsidR="00386C1F" w:rsidRPr="00875312">
        <w:rPr>
          <w:rFonts w:ascii="宋体" w:eastAsia="宋体" w:hAnsi="宋体" w:hint="eastAsia"/>
          <w:b/>
          <w:color w:val="1F497D" w:themeColor="text2"/>
          <w:sz w:val="24"/>
          <w:szCs w:val="24"/>
        </w:rPr>
        <w:t>.5.1  CGD-I-1系列</w:t>
      </w:r>
      <w:r w:rsidR="001C33A1" w:rsidRPr="00875312">
        <w:rPr>
          <w:rFonts w:ascii="宋体" w:eastAsia="宋体" w:hAnsi="宋体" w:hint="eastAsia"/>
          <w:b/>
          <w:color w:val="1F497D" w:themeColor="text2"/>
          <w:sz w:val="24"/>
          <w:szCs w:val="24"/>
          <w:lang w:eastAsia="zh-CN"/>
        </w:rPr>
        <w:t>(模拟量输出型)</w:t>
      </w:r>
      <w:r w:rsidR="00386C1F" w:rsidRPr="00875312">
        <w:rPr>
          <w:rFonts w:ascii="宋体" w:eastAsia="宋体" w:hAnsi="宋体" w:hint="eastAsia"/>
          <w:b/>
          <w:color w:val="1F497D" w:themeColor="text2"/>
          <w:sz w:val="24"/>
          <w:szCs w:val="24"/>
        </w:rPr>
        <w:t>及CGD-I-K系列</w:t>
      </w:r>
    </w:p>
    <w:p w:rsidR="0033762D" w:rsidRPr="0033762D" w:rsidRDefault="0033762D" w:rsidP="0033762D">
      <w:pPr>
        <w:rPr>
          <w:lang w:eastAsia="zh-CN"/>
        </w:rPr>
      </w:pPr>
    </w:p>
    <w:p w:rsidR="00403B13" w:rsidRDefault="00403B13" w:rsidP="00B15C34">
      <w:pPr>
        <w:ind w:firstLineChars="1200" w:firstLine="3360"/>
        <w:jc w:val="left"/>
        <w:rPr>
          <w:lang w:eastAsia="zh-CN"/>
        </w:rPr>
      </w:pPr>
    </w:p>
    <w:p w:rsidR="00403B13" w:rsidRDefault="00403B13" w:rsidP="00B15C34">
      <w:pPr>
        <w:ind w:firstLineChars="1200" w:firstLine="3360"/>
        <w:jc w:val="left"/>
        <w:rPr>
          <w:lang w:eastAsia="zh-CN"/>
        </w:rPr>
      </w:pPr>
    </w:p>
    <w:p w:rsidR="00403B13" w:rsidRDefault="00403B13" w:rsidP="00B15C34">
      <w:pPr>
        <w:ind w:firstLineChars="1200" w:firstLine="3360"/>
        <w:jc w:val="left"/>
        <w:rPr>
          <w:lang w:eastAsia="zh-CN"/>
        </w:rPr>
      </w:pPr>
    </w:p>
    <w:p w:rsidR="00403B13" w:rsidRDefault="00403B13" w:rsidP="00B15C34">
      <w:pPr>
        <w:ind w:firstLineChars="1200" w:firstLine="3360"/>
        <w:jc w:val="left"/>
        <w:rPr>
          <w:lang w:eastAsia="zh-CN"/>
        </w:rPr>
      </w:pPr>
    </w:p>
    <w:p w:rsidR="00403B13" w:rsidRDefault="00403B13" w:rsidP="00B15C34">
      <w:pPr>
        <w:ind w:firstLineChars="1200" w:firstLine="3360"/>
        <w:jc w:val="left"/>
        <w:rPr>
          <w:lang w:eastAsia="zh-CN"/>
        </w:rPr>
      </w:pPr>
    </w:p>
    <w:p w:rsidR="00403B13" w:rsidRDefault="00403B13" w:rsidP="00B15C34">
      <w:pPr>
        <w:ind w:firstLineChars="1200" w:firstLine="3360"/>
        <w:jc w:val="left"/>
        <w:rPr>
          <w:lang w:eastAsia="zh-CN"/>
        </w:rPr>
      </w:pPr>
    </w:p>
    <w:p w:rsidR="00403B13" w:rsidRDefault="00403B13" w:rsidP="00B15C34">
      <w:pPr>
        <w:ind w:firstLineChars="1200" w:firstLine="3360"/>
        <w:jc w:val="left"/>
        <w:rPr>
          <w:lang w:eastAsia="zh-CN"/>
        </w:rPr>
      </w:pPr>
    </w:p>
    <w:p w:rsidR="00403B13" w:rsidRDefault="00403B13" w:rsidP="00B15C34">
      <w:pPr>
        <w:ind w:firstLineChars="1200" w:firstLine="3360"/>
        <w:jc w:val="left"/>
        <w:rPr>
          <w:lang w:eastAsia="zh-CN"/>
        </w:rPr>
      </w:pPr>
    </w:p>
    <w:p w:rsidR="001628E3" w:rsidRPr="009C5C24" w:rsidRDefault="001628E3" w:rsidP="007D4F52">
      <w:pPr>
        <w:ind w:right="-1" w:firstLineChars="1200" w:firstLine="3360"/>
        <w:jc w:val="left"/>
        <w:rPr>
          <w:lang w:eastAsia="zh-CN"/>
        </w:rPr>
      </w:pPr>
      <w:r>
        <w:rPr>
          <w:rFonts w:hint="eastAsia"/>
          <w:lang w:eastAsia="zh-CN"/>
        </w:rPr>
        <w:t>单位</w:t>
      </w:r>
      <w:r>
        <w:rPr>
          <w:rFonts w:hint="eastAsia"/>
          <w:lang w:eastAsia="zh-CN"/>
        </w:rPr>
        <w:t>:mm</w:t>
      </w:r>
    </w:p>
    <w:p w:rsidR="00B84B3E" w:rsidRPr="00875312" w:rsidRDefault="00126694" w:rsidP="00F77AA3">
      <w:pPr>
        <w:ind w:firstLineChars="196" w:firstLine="472"/>
        <w:jc w:val="both"/>
        <w:rPr>
          <w:rFonts w:ascii="宋体" w:eastAsia="宋体" w:hAnsi="宋体"/>
          <w:b/>
          <w:color w:val="1F497D" w:themeColor="text2"/>
          <w:sz w:val="24"/>
          <w:szCs w:val="24"/>
          <w:lang w:eastAsia="zh-CN"/>
        </w:rPr>
      </w:pPr>
      <w:r w:rsidRPr="00875312">
        <w:rPr>
          <w:rFonts w:ascii="宋体" w:eastAsia="宋体" w:hAnsi="宋体" w:hint="eastAsia"/>
          <w:b/>
          <w:color w:val="1F497D" w:themeColor="text2"/>
          <w:sz w:val="24"/>
          <w:szCs w:val="24"/>
          <w:lang w:eastAsia="zh-CN"/>
        </w:rPr>
        <w:t>6</w:t>
      </w:r>
      <w:r w:rsidR="00B84B3E" w:rsidRPr="00875312">
        <w:rPr>
          <w:rFonts w:ascii="宋体" w:eastAsia="宋体" w:hAnsi="宋体" w:hint="eastAsia"/>
          <w:b/>
          <w:color w:val="1F497D" w:themeColor="text2"/>
          <w:sz w:val="24"/>
          <w:szCs w:val="24"/>
        </w:rPr>
        <w:t>.5.</w:t>
      </w:r>
      <w:r w:rsidR="00164F83" w:rsidRPr="00875312">
        <w:rPr>
          <w:rFonts w:ascii="宋体" w:eastAsia="宋体" w:hAnsi="宋体" w:hint="eastAsia"/>
          <w:b/>
          <w:color w:val="1F497D" w:themeColor="text2"/>
          <w:sz w:val="24"/>
          <w:szCs w:val="24"/>
        </w:rPr>
        <w:t>2</w:t>
      </w:r>
      <w:r w:rsidR="00D77ACE" w:rsidRPr="00875312">
        <w:rPr>
          <w:rFonts w:ascii="宋体" w:eastAsia="宋体" w:hAnsi="宋体" w:hint="eastAsia"/>
          <w:b/>
          <w:color w:val="1F497D" w:themeColor="text2"/>
          <w:sz w:val="24"/>
          <w:szCs w:val="24"/>
          <w:lang w:eastAsia="zh-CN"/>
        </w:rPr>
        <w:t xml:space="preserve"> </w:t>
      </w:r>
      <w:r w:rsidR="00961CFC" w:rsidRPr="00875312">
        <w:rPr>
          <w:rFonts w:ascii="宋体" w:eastAsia="宋体" w:hAnsi="宋体" w:hint="eastAsia"/>
          <w:b/>
          <w:noProof/>
          <w:color w:val="1F497D" w:themeColor="text2"/>
          <w:sz w:val="24"/>
          <w:szCs w:val="24"/>
        </w:rPr>
        <w:t xml:space="preserve"> CGD-I-</w:t>
      </w:r>
      <w:r w:rsidR="00961CFC" w:rsidRPr="00875312">
        <w:rPr>
          <w:rFonts w:ascii="宋体" w:eastAsia="宋体" w:hAnsi="宋体" w:hint="eastAsia"/>
          <w:b/>
          <w:noProof/>
          <w:color w:val="1F497D" w:themeColor="text2"/>
          <w:sz w:val="24"/>
          <w:szCs w:val="24"/>
          <w:lang w:eastAsia="zh-CN"/>
        </w:rPr>
        <w:t>1</w:t>
      </w:r>
      <w:r w:rsidR="006C3124" w:rsidRPr="00875312">
        <w:rPr>
          <w:rFonts w:ascii="宋体" w:eastAsia="宋体" w:hAnsi="宋体" w:hint="eastAsia"/>
          <w:b/>
          <w:noProof/>
          <w:color w:val="1F497D" w:themeColor="text2"/>
          <w:sz w:val="24"/>
          <w:szCs w:val="24"/>
          <w:lang w:eastAsia="zh-CN"/>
        </w:rPr>
        <w:t>系列</w:t>
      </w:r>
      <w:r w:rsidR="001C33A1" w:rsidRPr="00875312">
        <w:rPr>
          <w:rFonts w:ascii="宋体" w:eastAsia="宋体" w:hAnsi="宋体" w:hint="eastAsia"/>
          <w:b/>
          <w:noProof/>
          <w:color w:val="1F497D" w:themeColor="text2"/>
          <w:sz w:val="24"/>
          <w:szCs w:val="24"/>
          <w:lang w:eastAsia="zh-CN"/>
        </w:rPr>
        <w:t>(</w:t>
      </w:r>
      <w:r w:rsidR="001C33A1" w:rsidRPr="00875312">
        <w:rPr>
          <w:rStyle w:val="2Char"/>
          <w:rFonts w:ascii="宋体" w:hAnsi="宋体" w:hint="eastAsia"/>
          <w:color w:val="1F497D" w:themeColor="text2"/>
          <w:sz w:val="24"/>
          <w:szCs w:val="24"/>
          <w:lang w:eastAsia="zh-CN"/>
        </w:rPr>
        <w:t>现场数字显示型)</w:t>
      </w:r>
      <w:r w:rsidR="00961CFC" w:rsidRPr="00875312">
        <w:rPr>
          <w:rFonts w:ascii="宋体" w:eastAsia="宋体" w:hAnsi="宋体" w:hint="eastAsia"/>
          <w:b/>
          <w:noProof/>
          <w:color w:val="1F497D" w:themeColor="text2"/>
          <w:sz w:val="24"/>
          <w:szCs w:val="24"/>
        </w:rPr>
        <w:t>及CGD-I-1-IR</w:t>
      </w:r>
      <w:r w:rsidR="006C3124" w:rsidRPr="00875312">
        <w:rPr>
          <w:rFonts w:ascii="宋体" w:eastAsia="宋体" w:hAnsi="宋体" w:hint="eastAsia"/>
          <w:b/>
          <w:noProof/>
          <w:color w:val="1F497D" w:themeColor="text2"/>
          <w:sz w:val="24"/>
          <w:szCs w:val="24"/>
          <w:lang w:eastAsia="zh-CN"/>
        </w:rPr>
        <w:t>系列</w:t>
      </w:r>
    </w:p>
    <w:p w:rsidR="00BA5AA4" w:rsidRDefault="0078408F" w:rsidP="008350AA">
      <w:pPr>
        <w:jc w:val="left"/>
        <w:rPr>
          <w:lang w:eastAsia="zh-CN"/>
        </w:rPr>
      </w:pPr>
      <w:r>
        <w:rPr>
          <w:rFonts w:hint="eastAsia"/>
          <w:lang w:eastAsia="zh-CN"/>
        </w:rPr>
        <w:lastRenderedPageBreak/>
        <w:t xml:space="preserve">  </w:t>
      </w:r>
      <w:r w:rsidR="007B423B">
        <w:rPr>
          <w:rFonts w:hint="eastAsia"/>
          <w:lang w:eastAsia="zh-CN"/>
        </w:rPr>
        <w:t xml:space="preserve"> </w:t>
      </w:r>
      <w:r>
        <w:rPr>
          <w:rFonts w:hint="eastAsia"/>
          <w:lang w:eastAsia="zh-CN"/>
        </w:rPr>
        <w:t xml:space="preserve">    </w:t>
      </w:r>
      <w:r w:rsidR="008350AA">
        <w:rPr>
          <w:rFonts w:hint="eastAsia"/>
          <w:lang w:eastAsia="zh-CN"/>
        </w:rPr>
        <w:t xml:space="preserve">    </w:t>
      </w:r>
      <w:r w:rsidR="000B7C32">
        <w:rPr>
          <w:noProof/>
          <w:lang w:eastAsia="zh-CN" w:bidi="ar-SA"/>
        </w:rPr>
        <w:drawing>
          <wp:inline distT="0" distB="0" distL="0" distR="0">
            <wp:extent cx="4950460" cy="5492115"/>
            <wp:effectExtent l="19050" t="0" r="2540" b="0"/>
            <wp:docPr id="20" name="图片 19"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6"/>
                    <a:stretch>
                      <a:fillRect/>
                    </a:stretch>
                  </pic:blipFill>
                  <pic:spPr>
                    <a:xfrm>
                      <a:off x="0" y="0"/>
                      <a:ext cx="4950460" cy="5492115"/>
                    </a:xfrm>
                    <a:prstGeom prst="rect">
                      <a:avLst/>
                    </a:prstGeom>
                  </pic:spPr>
                </pic:pic>
              </a:graphicData>
            </a:graphic>
          </wp:inline>
        </w:drawing>
      </w:r>
    </w:p>
    <w:p w:rsidR="00A65936" w:rsidRDefault="00BA5AA4" w:rsidP="00B15C34">
      <w:pPr>
        <w:ind w:firstLineChars="1200" w:firstLine="3360"/>
        <w:jc w:val="left"/>
        <w:rPr>
          <w:lang w:eastAsia="zh-CN"/>
        </w:rPr>
      </w:pPr>
      <w:r>
        <w:rPr>
          <w:rFonts w:hint="eastAsia"/>
          <w:lang w:eastAsia="zh-CN"/>
        </w:rPr>
        <w:t>单位</w:t>
      </w:r>
      <w:r>
        <w:rPr>
          <w:rFonts w:hint="eastAsia"/>
          <w:lang w:eastAsia="zh-CN"/>
        </w:rPr>
        <w:t>:mm</w:t>
      </w:r>
      <w:bookmarkStart w:id="30" w:name="_Toc241316416"/>
      <w:bookmarkStart w:id="31" w:name="_Toc259710841"/>
      <w:bookmarkStart w:id="32" w:name="_Toc263090284"/>
    </w:p>
    <w:p w:rsidR="006753F4" w:rsidRPr="00A65936" w:rsidRDefault="006753F4" w:rsidP="007D4F52">
      <w:pPr>
        <w:jc w:val="left"/>
        <w:rPr>
          <w:lang w:eastAsia="zh-CN"/>
        </w:rPr>
      </w:pPr>
    </w:p>
    <w:p w:rsidR="00FD4A55" w:rsidRPr="00752CBA" w:rsidRDefault="00126694" w:rsidP="00792A9D">
      <w:pPr>
        <w:pStyle w:val="1"/>
        <w:ind w:firstLineChars="740" w:firstLine="2080"/>
        <w:jc w:val="left"/>
        <w:rPr>
          <w:rFonts w:ascii="宋体" w:hAnsi="宋体"/>
          <w:color w:val="1F497D" w:themeColor="text2"/>
          <w:lang w:eastAsia="zh-CN"/>
        </w:rPr>
      </w:pPr>
      <w:bookmarkStart w:id="33" w:name="_Toc336601519"/>
      <w:r w:rsidRPr="00752CBA">
        <w:rPr>
          <w:rFonts w:ascii="宋体" w:hAnsi="宋体" w:hint="eastAsia"/>
          <w:color w:val="1F497D" w:themeColor="text2"/>
          <w:lang w:eastAsia="zh-CN"/>
        </w:rPr>
        <w:lastRenderedPageBreak/>
        <w:t>七</w:t>
      </w:r>
      <w:r w:rsidR="00FD4A55" w:rsidRPr="00752CBA">
        <w:rPr>
          <w:rFonts w:ascii="宋体" w:hAnsi="宋体" w:hint="eastAsia"/>
          <w:color w:val="1F497D" w:themeColor="text2"/>
          <w:lang w:eastAsia="zh-CN"/>
        </w:rPr>
        <w:t>、</w:t>
      </w:r>
      <w:r w:rsidR="004C6E72" w:rsidRPr="00752CBA">
        <w:rPr>
          <w:rFonts w:ascii="宋体" w:hAnsi="宋体" w:hint="eastAsia"/>
          <w:color w:val="1F497D" w:themeColor="text2"/>
          <w:lang w:eastAsia="zh-CN"/>
        </w:rPr>
        <w:t>探测器</w:t>
      </w:r>
      <w:r w:rsidR="00FD4A55" w:rsidRPr="00752CBA">
        <w:rPr>
          <w:rFonts w:ascii="宋体" w:hAnsi="宋体" w:hint="eastAsia"/>
          <w:color w:val="1F497D" w:themeColor="text2"/>
          <w:lang w:eastAsia="zh-CN"/>
        </w:rPr>
        <w:t>接线</w:t>
      </w:r>
      <w:bookmarkEnd w:id="30"/>
      <w:bookmarkEnd w:id="31"/>
      <w:bookmarkEnd w:id="32"/>
      <w:r w:rsidR="006E5B75" w:rsidRPr="00752CBA">
        <w:rPr>
          <w:rFonts w:ascii="宋体" w:hAnsi="宋体" w:hint="eastAsia"/>
          <w:color w:val="1F497D" w:themeColor="text2"/>
          <w:lang w:eastAsia="zh-CN"/>
        </w:rPr>
        <w:t>方法</w:t>
      </w:r>
      <w:bookmarkEnd w:id="33"/>
    </w:p>
    <w:p w:rsidR="003154A8" w:rsidRPr="00BB54F8" w:rsidRDefault="00126694" w:rsidP="006113E9">
      <w:pPr>
        <w:pStyle w:val="2"/>
        <w:jc w:val="left"/>
        <w:rPr>
          <w:rFonts w:ascii="宋体" w:hAnsi="宋体"/>
          <w:color w:val="1F497D" w:themeColor="text2"/>
          <w:sz w:val="24"/>
          <w:lang w:eastAsia="zh-CN"/>
        </w:rPr>
      </w:pPr>
      <w:bookmarkStart w:id="34" w:name="_Toc336601520"/>
      <w:r>
        <w:rPr>
          <w:rFonts w:ascii="宋体" w:hAnsi="宋体" w:hint="eastAsia"/>
          <w:color w:val="1F497D" w:themeColor="text2"/>
          <w:sz w:val="24"/>
          <w:lang w:eastAsia="zh-CN"/>
        </w:rPr>
        <w:t>7</w:t>
      </w:r>
      <w:r w:rsidR="008971F7" w:rsidRPr="00BB54F8">
        <w:rPr>
          <w:rFonts w:ascii="宋体" w:hAnsi="宋体" w:hint="eastAsia"/>
          <w:color w:val="1F497D" w:themeColor="text2"/>
          <w:sz w:val="24"/>
          <w:lang w:eastAsia="zh-CN"/>
        </w:rPr>
        <w:t>.1</w:t>
      </w:r>
      <w:r w:rsidR="00404310" w:rsidRPr="00BB54F8">
        <w:rPr>
          <w:rFonts w:ascii="宋体" w:hAnsi="宋体" w:hint="eastAsia"/>
          <w:color w:val="1F497D" w:themeColor="text2"/>
          <w:sz w:val="24"/>
          <w:lang w:eastAsia="zh-CN"/>
        </w:rPr>
        <w:t xml:space="preserve"> </w:t>
      </w:r>
      <w:r w:rsidR="008971F7" w:rsidRPr="00BB54F8">
        <w:rPr>
          <w:rFonts w:ascii="宋体" w:hAnsi="宋体" w:hint="eastAsia"/>
          <w:color w:val="1F497D" w:themeColor="text2"/>
          <w:sz w:val="24"/>
          <w:lang w:eastAsia="zh-CN"/>
        </w:rPr>
        <w:t>CGD-I-1</w:t>
      </w:r>
      <w:r w:rsidR="004C6E72" w:rsidRPr="00BB54F8">
        <w:rPr>
          <w:rFonts w:ascii="宋体" w:hAnsi="宋体" w:hint="eastAsia"/>
          <w:color w:val="1F497D" w:themeColor="text2"/>
          <w:sz w:val="24"/>
          <w:lang w:eastAsia="zh-CN"/>
        </w:rPr>
        <w:t>系列</w:t>
      </w:r>
      <w:r w:rsidR="00010A2A" w:rsidRPr="00010A2A">
        <w:rPr>
          <w:rFonts w:ascii="宋体" w:hAnsi="宋体" w:hint="eastAsia"/>
          <w:color w:val="1F497D" w:themeColor="text2"/>
          <w:sz w:val="24"/>
          <w:lang w:eastAsia="zh-CN"/>
        </w:rPr>
        <w:t>(</w:t>
      </w:r>
      <w:r w:rsidR="00010A2A">
        <w:rPr>
          <w:rFonts w:ascii="宋体" w:hAnsi="宋体" w:hint="eastAsia"/>
          <w:color w:val="1F497D" w:themeColor="text2"/>
          <w:sz w:val="24"/>
          <w:lang w:eastAsia="zh-CN"/>
        </w:rPr>
        <w:t>模拟量输出</w:t>
      </w:r>
      <w:r w:rsidR="00010A2A" w:rsidRPr="00010A2A">
        <w:rPr>
          <w:rFonts w:ascii="宋体" w:hAnsi="宋体" w:hint="eastAsia"/>
          <w:color w:val="1F497D" w:themeColor="text2"/>
          <w:sz w:val="24"/>
          <w:lang w:eastAsia="zh-CN"/>
        </w:rPr>
        <w:t>型)</w:t>
      </w:r>
      <w:r w:rsidR="004C6E72" w:rsidRPr="00BB54F8">
        <w:rPr>
          <w:rFonts w:ascii="宋体" w:hAnsi="宋体" w:hint="eastAsia"/>
          <w:color w:val="1F497D" w:themeColor="text2"/>
          <w:sz w:val="24"/>
          <w:lang w:eastAsia="zh-CN"/>
        </w:rPr>
        <w:t>探测器</w:t>
      </w:r>
      <w:r w:rsidR="008971F7" w:rsidRPr="00BB54F8">
        <w:rPr>
          <w:rFonts w:ascii="宋体" w:hAnsi="宋体" w:hint="eastAsia"/>
          <w:color w:val="1F497D" w:themeColor="text2"/>
          <w:sz w:val="24"/>
          <w:lang w:eastAsia="zh-CN"/>
        </w:rPr>
        <w:t>接线</w:t>
      </w:r>
      <w:bookmarkEnd w:id="34"/>
    </w:p>
    <w:p w:rsidR="008971F7" w:rsidRPr="00CA383A" w:rsidRDefault="007640D9" w:rsidP="005C02A0">
      <w:pPr>
        <w:spacing w:after="0" w:line="240" w:lineRule="auto"/>
        <w:ind w:firstLineChars="200" w:firstLine="480"/>
        <w:jc w:val="left"/>
        <w:rPr>
          <w:rFonts w:ascii="宋体" w:eastAsia="宋体" w:hAnsi="宋体"/>
          <w:sz w:val="24"/>
          <w:lang w:eastAsia="zh-CN"/>
        </w:rPr>
      </w:pPr>
      <w:r>
        <w:rPr>
          <w:rFonts w:ascii="宋体" w:eastAsia="宋体" w:hAnsi="宋体" w:hint="eastAsia"/>
          <w:sz w:val="24"/>
          <w:lang w:eastAsia="zh-CN"/>
        </w:rPr>
        <w:t>CGD-I-1EX</w:t>
      </w:r>
      <w:r w:rsidR="007974E2">
        <w:rPr>
          <w:rFonts w:ascii="宋体" w:eastAsia="宋体" w:hAnsi="宋体" w:hint="eastAsia"/>
          <w:sz w:val="24"/>
          <w:lang w:eastAsia="zh-CN"/>
        </w:rPr>
        <w:t>探测器</w:t>
      </w:r>
      <w:r w:rsidR="008971F7" w:rsidRPr="00CA383A">
        <w:rPr>
          <w:rFonts w:ascii="宋体" w:eastAsia="宋体" w:hAnsi="宋体" w:hint="eastAsia"/>
          <w:sz w:val="24"/>
          <w:lang w:eastAsia="zh-CN"/>
        </w:rPr>
        <w:t>示意线定义如下：</w:t>
      </w:r>
    </w:p>
    <w:p w:rsidR="008971F7" w:rsidRPr="00CA383A" w:rsidRDefault="008971F7" w:rsidP="005C02A0">
      <w:pPr>
        <w:spacing w:after="0" w:line="240" w:lineRule="auto"/>
        <w:ind w:firstLineChars="200" w:firstLine="480"/>
        <w:jc w:val="left"/>
        <w:rPr>
          <w:rFonts w:ascii="宋体" w:eastAsia="宋体" w:hAnsi="宋体"/>
          <w:sz w:val="24"/>
          <w:lang w:eastAsia="zh-CN"/>
        </w:rPr>
      </w:pPr>
      <w:r w:rsidRPr="007640D9">
        <w:rPr>
          <w:rFonts w:ascii="宋体" w:eastAsia="宋体" w:hAnsi="宋体" w:hint="eastAsia"/>
          <w:color w:val="FF0000"/>
          <w:sz w:val="24"/>
          <w:lang w:eastAsia="zh-CN"/>
        </w:rPr>
        <w:t>红：电源线</w:t>
      </w:r>
      <w:r w:rsidR="00B2670A">
        <w:rPr>
          <w:rFonts w:ascii="宋体" w:eastAsia="宋体" w:hAnsi="宋体" w:hint="eastAsia"/>
          <w:color w:val="FF0000"/>
          <w:sz w:val="24"/>
          <w:lang w:eastAsia="zh-CN"/>
        </w:rPr>
        <w:t>(</w:t>
      </w:r>
      <w:r w:rsidRPr="007640D9">
        <w:rPr>
          <w:rFonts w:ascii="宋体" w:eastAsia="宋体" w:hAnsi="宋体" w:hint="eastAsia"/>
          <w:color w:val="FF0000"/>
          <w:sz w:val="24"/>
          <w:lang w:eastAsia="zh-CN"/>
        </w:rPr>
        <w:t>＋24V</w:t>
      </w:r>
      <w:r w:rsidR="00792A9D">
        <w:rPr>
          <w:rFonts w:ascii="宋体" w:eastAsia="宋体" w:hAnsi="宋体" w:hint="eastAsia"/>
          <w:color w:val="FF0000"/>
          <w:sz w:val="24"/>
          <w:lang w:eastAsia="zh-CN"/>
        </w:rPr>
        <w:t>)</w:t>
      </w:r>
      <w:r w:rsidRPr="00CA383A">
        <w:rPr>
          <w:rFonts w:ascii="宋体" w:eastAsia="宋体" w:hAnsi="宋体" w:hint="eastAsia"/>
          <w:sz w:val="24"/>
          <w:lang w:eastAsia="zh-CN"/>
        </w:rPr>
        <w:t>；</w:t>
      </w:r>
    </w:p>
    <w:p w:rsidR="008971F7" w:rsidRPr="00CA383A" w:rsidRDefault="008971F7" w:rsidP="005C02A0">
      <w:pPr>
        <w:spacing w:after="0" w:line="240" w:lineRule="auto"/>
        <w:ind w:firstLineChars="200" w:firstLine="480"/>
        <w:jc w:val="left"/>
        <w:rPr>
          <w:rFonts w:ascii="宋体" w:eastAsia="宋体" w:hAnsi="宋体"/>
          <w:sz w:val="24"/>
          <w:lang w:eastAsia="zh-CN"/>
        </w:rPr>
      </w:pPr>
      <w:r w:rsidRPr="007640D9">
        <w:rPr>
          <w:rFonts w:ascii="宋体" w:eastAsia="宋体" w:hAnsi="宋体" w:hint="eastAsia"/>
          <w:color w:val="002060"/>
          <w:sz w:val="24"/>
          <w:lang w:eastAsia="zh-CN"/>
        </w:rPr>
        <w:t>黑：地线</w:t>
      </w:r>
      <w:r w:rsidR="00792A9D">
        <w:rPr>
          <w:rFonts w:ascii="宋体" w:eastAsia="宋体" w:hAnsi="宋体" w:hint="eastAsia"/>
          <w:color w:val="002060"/>
          <w:sz w:val="24"/>
          <w:lang w:eastAsia="zh-CN"/>
        </w:rPr>
        <w:t>(</w:t>
      </w:r>
      <w:r w:rsidRPr="007640D9">
        <w:rPr>
          <w:rFonts w:ascii="宋体" w:eastAsia="宋体" w:hAnsi="宋体" w:hint="eastAsia"/>
          <w:color w:val="002060"/>
          <w:sz w:val="24"/>
          <w:lang w:eastAsia="zh-CN"/>
        </w:rPr>
        <w:t>GND</w:t>
      </w:r>
      <w:r w:rsidR="00792A9D">
        <w:rPr>
          <w:rFonts w:ascii="宋体" w:eastAsia="宋体" w:hAnsi="宋体" w:hint="eastAsia"/>
          <w:color w:val="002060"/>
          <w:sz w:val="24"/>
          <w:lang w:eastAsia="zh-CN"/>
        </w:rPr>
        <w:t>)</w:t>
      </w:r>
      <w:r w:rsidRPr="00CA383A">
        <w:rPr>
          <w:rFonts w:ascii="宋体" w:eastAsia="宋体" w:hAnsi="宋体" w:hint="eastAsia"/>
          <w:sz w:val="24"/>
          <w:lang w:eastAsia="zh-CN"/>
        </w:rPr>
        <w:t>；</w:t>
      </w:r>
    </w:p>
    <w:p w:rsidR="008971F7" w:rsidRPr="00CA383A" w:rsidRDefault="008971F7" w:rsidP="005C02A0">
      <w:pPr>
        <w:spacing w:after="0" w:line="240" w:lineRule="auto"/>
        <w:ind w:firstLineChars="200" w:firstLine="480"/>
        <w:jc w:val="left"/>
        <w:rPr>
          <w:rFonts w:ascii="宋体" w:eastAsia="宋体" w:hAnsi="宋体"/>
          <w:sz w:val="24"/>
          <w:lang w:eastAsia="zh-CN"/>
        </w:rPr>
      </w:pPr>
      <w:r w:rsidRPr="007640D9">
        <w:rPr>
          <w:rFonts w:ascii="宋体" w:eastAsia="宋体" w:hAnsi="宋体" w:hint="eastAsia"/>
          <w:color w:val="00B0F0"/>
          <w:sz w:val="24"/>
          <w:lang w:eastAsia="zh-CN"/>
        </w:rPr>
        <w:t>蓝：信号输出</w:t>
      </w:r>
      <w:r w:rsidR="00792A9D">
        <w:rPr>
          <w:rFonts w:ascii="宋体" w:eastAsia="宋体" w:hAnsi="宋体" w:hint="eastAsia"/>
          <w:color w:val="00B0F0"/>
          <w:sz w:val="24"/>
          <w:lang w:eastAsia="zh-CN"/>
        </w:rPr>
        <w:t>(</w:t>
      </w:r>
      <w:r w:rsidR="007974E2">
        <w:rPr>
          <w:rFonts w:ascii="宋体" w:eastAsia="宋体" w:hAnsi="宋体" w:hint="eastAsia"/>
          <w:color w:val="00B0F0"/>
          <w:sz w:val="24"/>
          <w:lang w:eastAsia="zh-CN"/>
        </w:rPr>
        <w:t>S</w:t>
      </w:r>
      <w:r w:rsidR="00792A9D">
        <w:rPr>
          <w:rFonts w:ascii="宋体" w:eastAsia="宋体" w:hAnsi="宋体" w:hint="eastAsia"/>
          <w:color w:val="00B0F0"/>
          <w:sz w:val="24"/>
          <w:lang w:eastAsia="zh-CN"/>
        </w:rPr>
        <w:t>)</w:t>
      </w:r>
      <w:r w:rsidR="007974E2">
        <w:rPr>
          <w:rFonts w:ascii="宋体" w:eastAsia="宋体" w:hAnsi="宋体" w:hint="eastAsia"/>
          <w:color w:val="00B0F0"/>
          <w:sz w:val="24"/>
          <w:lang w:eastAsia="zh-CN"/>
        </w:rPr>
        <w:t>;</w:t>
      </w:r>
    </w:p>
    <w:p w:rsidR="008971F7" w:rsidRPr="00CA383A" w:rsidRDefault="008971F7" w:rsidP="005C02A0">
      <w:pPr>
        <w:spacing w:after="0" w:line="240" w:lineRule="auto"/>
        <w:ind w:leftChars="86" w:left="241" w:firstLineChars="100" w:firstLine="240"/>
        <w:jc w:val="left"/>
        <w:rPr>
          <w:rFonts w:ascii="宋体" w:eastAsia="宋体" w:hAnsi="宋体"/>
          <w:sz w:val="24"/>
          <w:lang w:eastAsia="zh-CN"/>
        </w:rPr>
      </w:pPr>
      <w:r w:rsidRPr="00CA383A">
        <w:rPr>
          <w:rFonts w:ascii="宋体" w:eastAsia="宋体" w:hAnsi="宋体" w:hint="eastAsia"/>
          <w:sz w:val="24"/>
          <w:lang w:eastAsia="zh-CN"/>
        </w:rPr>
        <w:t>信号线</w:t>
      </w:r>
      <w:r w:rsidR="00792A9D">
        <w:rPr>
          <w:rFonts w:ascii="宋体" w:eastAsia="宋体" w:hAnsi="宋体" w:hint="eastAsia"/>
          <w:sz w:val="24"/>
          <w:lang w:eastAsia="zh-CN"/>
        </w:rPr>
        <w:t>(</w:t>
      </w:r>
      <w:r w:rsidR="00CC4676">
        <w:rPr>
          <w:rFonts w:ascii="宋体" w:eastAsia="宋体" w:hAnsi="宋体" w:hint="eastAsia"/>
          <w:sz w:val="24"/>
          <w:lang w:eastAsia="zh-CN"/>
        </w:rPr>
        <w:t>S</w:t>
      </w:r>
      <w:r w:rsidR="00CD384F">
        <w:rPr>
          <w:rFonts w:ascii="宋体" w:eastAsia="宋体" w:hAnsi="宋体" w:hint="eastAsia"/>
          <w:sz w:val="24"/>
          <w:lang w:eastAsia="zh-CN"/>
        </w:rPr>
        <w:t>，蓝线</w:t>
      </w:r>
      <w:r w:rsidR="00792A9D">
        <w:rPr>
          <w:rFonts w:ascii="宋体" w:eastAsia="宋体" w:hAnsi="宋体" w:hint="eastAsia"/>
          <w:sz w:val="24"/>
          <w:lang w:eastAsia="zh-CN"/>
        </w:rPr>
        <w:t>)</w:t>
      </w:r>
      <w:r w:rsidR="00CD384F">
        <w:rPr>
          <w:rFonts w:ascii="宋体" w:eastAsia="宋体" w:hAnsi="宋体" w:hint="eastAsia"/>
          <w:sz w:val="24"/>
          <w:lang w:eastAsia="zh-CN"/>
        </w:rPr>
        <w:t>,电源负极</w:t>
      </w:r>
      <w:r w:rsidR="00792A9D">
        <w:rPr>
          <w:rFonts w:ascii="宋体" w:eastAsia="宋体" w:hAnsi="宋体" w:hint="eastAsia"/>
          <w:sz w:val="24"/>
          <w:lang w:eastAsia="zh-CN"/>
        </w:rPr>
        <w:t>(</w:t>
      </w:r>
      <w:r w:rsidR="00CD384F">
        <w:rPr>
          <w:rFonts w:ascii="宋体" w:eastAsia="宋体" w:hAnsi="宋体" w:hint="eastAsia"/>
          <w:sz w:val="24"/>
          <w:lang w:eastAsia="zh-CN"/>
        </w:rPr>
        <w:t>GN</w:t>
      </w:r>
      <w:r w:rsidRPr="00CA383A">
        <w:rPr>
          <w:rFonts w:ascii="宋体" w:eastAsia="宋体" w:hAnsi="宋体" w:hint="eastAsia"/>
          <w:sz w:val="24"/>
          <w:lang w:eastAsia="zh-CN"/>
        </w:rPr>
        <w:t>D，黑线</w:t>
      </w:r>
      <w:r w:rsidR="00792A9D">
        <w:rPr>
          <w:rFonts w:ascii="宋体" w:eastAsia="宋体" w:hAnsi="宋体" w:hint="eastAsia"/>
          <w:sz w:val="24"/>
          <w:lang w:eastAsia="zh-CN"/>
        </w:rPr>
        <w:t>)</w:t>
      </w:r>
      <w:r w:rsidRPr="00CA383A">
        <w:rPr>
          <w:rFonts w:ascii="宋体" w:eastAsia="宋体" w:hAnsi="宋体" w:hint="eastAsia"/>
          <w:sz w:val="24"/>
          <w:lang w:eastAsia="zh-CN"/>
        </w:rPr>
        <w:t>之间回路内为4mA</w:t>
      </w:r>
      <w:r w:rsidR="00111D2A">
        <w:rPr>
          <w:rFonts w:ascii="宋体" w:eastAsia="宋体" w:hAnsi="宋体" w:hint="eastAsia"/>
          <w:sz w:val="24"/>
          <w:lang w:eastAsia="zh-CN"/>
        </w:rPr>
        <w:t>～</w:t>
      </w:r>
      <w:r w:rsidRPr="00CA383A">
        <w:rPr>
          <w:rFonts w:ascii="宋体" w:eastAsia="宋体" w:hAnsi="宋体" w:hint="eastAsia"/>
          <w:sz w:val="24"/>
          <w:lang w:eastAsia="zh-CN"/>
        </w:rPr>
        <w:t>20</w:t>
      </w:r>
      <w:r w:rsidR="00760CBB" w:rsidRPr="00760CBB">
        <w:rPr>
          <w:rFonts w:ascii="宋体" w:eastAsia="宋体" w:hAnsi="宋体" w:hint="eastAsia"/>
          <w:sz w:val="24"/>
          <w:lang w:eastAsia="zh-CN"/>
        </w:rPr>
        <w:t xml:space="preserve"> </w:t>
      </w:r>
      <w:r w:rsidR="00760CBB" w:rsidRPr="00CA383A">
        <w:rPr>
          <w:rFonts w:ascii="宋体" w:eastAsia="宋体" w:hAnsi="宋体" w:hint="eastAsia"/>
          <w:sz w:val="24"/>
          <w:lang w:eastAsia="zh-CN"/>
        </w:rPr>
        <w:t>mA</w:t>
      </w:r>
      <w:r w:rsidR="000E0FF8">
        <w:rPr>
          <w:rFonts w:ascii="宋体" w:eastAsia="宋体" w:hAnsi="宋体" w:hint="eastAsia"/>
          <w:sz w:val="24"/>
          <w:lang w:eastAsia="zh-CN"/>
        </w:rPr>
        <w:t>电流</w:t>
      </w:r>
      <w:r w:rsidR="00760CBB">
        <w:rPr>
          <w:rFonts w:ascii="宋体" w:eastAsia="宋体" w:hAnsi="宋体" w:hint="eastAsia"/>
          <w:sz w:val="24"/>
          <w:lang w:eastAsia="zh-CN"/>
        </w:rPr>
        <w:t>。</w:t>
      </w:r>
      <w:r w:rsidRPr="00CA383A">
        <w:rPr>
          <w:rFonts w:ascii="宋体" w:eastAsia="宋体" w:hAnsi="宋体" w:hint="eastAsia"/>
          <w:sz w:val="24"/>
          <w:lang w:eastAsia="zh-CN"/>
        </w:rPr>
        <w:t>按上面定义，将三根线与现场传输线焊接并做绝缘处理后接入主机即可。</w:t>
      </w:r>
    </w:p>
    <w:p w:rsidR="008971F7" w:rsidRPr="00CA383A" w:rsidRDefault="008971F7" w:rsidP="005C02A0">
      <w:pPr>
        <w:spacing w:after="0" w:line="240" w:lineRule="auto"/>
        <w:ind w:firstLineChars="200" w:firstLine="480"/>
        <w:jc w:val="left"/>
        <w:rPr>
          <w:rFonts w:ascii="宋体" w:eastAsia="宋体" w:hAnsi="宋体"/>
          <w:sz w:val="24"/>
          <w:lang w:eastAsia="zh-CN"/>
        </w:rPr>
      </w:pPr>
      <w:r w:rsidRPr="00CA383A">
        <w:rPr>
          <w:rFonts w:ascii="宋体" w:eastAsia="宋体" w:hAnsi="宋体" w:hint="eastAsia"/>
          <w:sz w:val="24"/>
          <w:lang w:eastAsia="zh-CN"/>
        </w:rPr>
        <w:t>用户也可以从</w:t>
      </w:r>
      <w:r w:rsidR="00111D2A">
        <w:rPr>
          <w:rFonts w:ascii="宋体" w:eastAsia="宋体" w:hAnsi="宋体" w:hint="eastAsia"/>
          <w:sz w:val="24"/>
          <w:lang w:eastAsia="zh-CN"/>
        </w:rPr>
        <w:t>探测器</w:t>
      </w:r>
      <w:r w:rsidRPr="00CA383A">
        <w:rPr>
          <w:rFonts w:ascii="宋体" w:eastAsia="宋体" w:hAnsi="宋体" w:hint="eastAsia"/>
          <w:sz w:val="24"/>
          <w:lang w:eastAsia="zh-CN"/>
        </w:rPr>
        <w:t>内直接接线，方法如下：</w:t>
      </w:r>
    </w:p>
    <w:p w:rsidR="008971F7" w:rsidRPr="00CA383A" w:rsidRDefault="00CD6285" w:rsidP="005C02A0">
      <w:pPr>
        <w:spacing w:after="0" w:line="240" w:lineRule="auto"/>
        <w:ind w:firstLineChars="200" w:firstLine="480"/>
        <w:jc w:val="left"/>
        <w:rPr>
          <w:rFonts w:ascii="宋体" w:eastAsia="宋体" w:hAnsi="宋体"/>
          <w:sz w:val="24"/>
          <w:lang w:eastAsia="zh-CN"/>
        </w:rPr>
      </w:pPr>
      <w:r>
        <w:rPr>
          <w:rFonts w:ascii="宋体" w:eastAsia="宋体" w:hAnsi="宋体" w:hint="eastAsia"/>
          <w:sz w:val="24"/>
          <w:lang w:eastAsia="zh-CN"/>
        </w:rPr>
        <w:t>探测器</w:t>
      </w:r>
      <w:r w:rsidR="008971F7" w:rsidRPr="00CA383A">
        <w:rPr>
          <w:rFonts w:ascii="宋体" w:eastAsia="宋体" w:hAnsi="宋体" w:hint="eastAsia"/>
          <w:sz w:val="24"/>
          <w:lang w:eastAsia="zh-CN"/>
        </w:rPr>
        <w:t>固定好后，将其上盖卸下，将电缆从进口引入，脱去线头后按正负极性接入接线端子，请注意不要接错。见下图：</w:t>
      </w:r>
    </w:p>
    <w:tbl>
      <w:tblPr>
        <w:tblpPr w:leftFromText="180" w:rightFromText="180" w:vertAnchor="text" w:horzAnchor="page" w:tblpX="3023"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5"/>
        <w:gridCol w:w="823"/>
        <w:gridCol w:w="874"/>
      </w:tblGrid>
      <w:tr w:rsidR="005327F8" w:rsidRPr="007E670D" w:rsidTr="00EF534F">
        <w:trPr>
          <w:trHeight w:val="321"/>
        </w:trPr>
        <w:tc>
          <w:tcPr>
            <w:tcW w:w="925" w:type="dxa"/>
          </w:tcPr>
          <w:p w:rsidR="005327F8" w:rsidRPr="007941CF" w:rsidRDefault="005327F8" w:rsidP="000502E2">
            <w:pPr>
              <w:spacing w:after="0" w:line="300" w:lineRule="auto"/>
              <w:rPr>
                <w:rFonts w:ascii="宋体" w:eastAsia="宋体" w:hAnsi="宋体"/>
                <w:color w:val="FF0000"/>
              </w:rPr>
            </w:pPr>
            <w:r w:rsidRPr="007941CF">
              <w:rPr>
                <w:rFonts w:ascii="宋体" w:eastAsia="宋体" w:hAnsi="宋体" w:hint="eastAsia"/>
                <w:color w:val="FF0000"/>
              </w:rPr>
              <w:t>＋24V</w:t>
            </w:r>
          </w:p>
        </w:tc>
        <w:tc>
          <w:tcPr>
            <w:tcW w:w="823" w:type="dxa"/>
          </w:tcPr>
          <w:p w:rsidR="005327F8" w:rsidRPr="007941CF" w:rsidRDefault="005327F8" w:rsidP="000502E2">
            <w:pPr>
              <w:spacing w:after="0" w:line="300" w:lineRule="auto"/>
              <w:rPr>
                <w:rFonts w:ascii="宋体" w:eastAsia="宋体" w:hAnsi="宋体"/>
                <w:color w:val="002060"/>
              </w:rPr>
            </w:pPr>
            <w:r w:rsidRPr="007941CF">
              <w:rPr>
                <w:rFonts w:ascii="宋体" w:eastAsia="宋体" w:hAnsi="宋体" w:hint="eastAsia"/>
                <w:color w:val="002060"/>
              </w:rPr>
              <w:t>GND</w:t>
            </w:r>
          </w:p>
        </w:tc>
        <w:tc>
          <w:tcPr>
            <w:tcW w:w="874" w:type="dxa"/>
          </w:tcPr>
          <w:p w:rsidR="005327F8" w:rsidRPr="007941CF" w:rsidRDefault="00111D2A" w:rsidP="000502E2">
            <w:pPr>
              <w:spacing w:after="0" w:line="300" w:lineRule="auto"/>
              <w:rPr>
                <w:rFonts w:ascii="宋体" w:eastAsia="宋体" w:hAnsi="宋体"/>
                <w:color w:val="00B0F0"/>
                <w:lang w:eastAsia="zh-CN"/>
              </w:rPr>
            </w:pPr>
            <w:r w:rsidRPr="007941CF">
              <w:rPr>
                <w:rFonts w:ascii="宋体" w:eastAsia="宋体" w:hAnsi="宋体" w:hint="eastAsia"/>
                <w:color w:val="00B0F0"/>
                <w:lang w:eastAsia="zh-CN"/>
              </w:rPr>
              <w:t>S</w:t>
            </w:r>
          </w:p>
        </w:tc>
      </w:tr>
    </w:tbl>
    <w:p w:rsidR="005327F8" w:rsidRPr="00CA383A" w:rsidRDefault="00A0536E" w:rsidP="000502E2">
      <w:pPr>
        <w:spacing w:line="300" w:lineRule="auto"/>
        <w:rPr>
          <w:rFonts w:ascii="宋体" w:eastAsia="宋体" w:hAnsi="宋体"/>
          <w:sz w:val="24"/>
          <w:lang w:eastAsia="zh-CN"/>
        </w:rPr>
      </w:pPr>
      <w:r>
        <w:rPr>
          <w:rFonts w:ascii="宋体" w:eastAsia="宋体" w:hAnsi="宋体"/>
          <w:noProof/>
          <w:sz w:val="24"/>
          <w:lang w:eastAsia="zh-CN" w:bidi="ar-SA"/>
        </w:rPr>
        <w:drawing>
          <wp:inline distT="0" distB="0" distL="0" distR="0">
            <wp:extent cx="276225" cy="250190"/>
            <wp:effectExtent l="19050" t="0" r="952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a:srcRect/>
                    <a:stretch>
                      <a:fillRect/>
                    </a:stretch>
                  </pic:blipFill>
                  <pic:spPr bwMode="auto">
                    <a:xfrm>
                      <a:off x="0" y="0"/>
                      <a:ext cx="276225" cy="250190"/>
                    </a:xfrm>
                    <a:prstGeom prst="rect">
                      <a:avLst/>
                    </a:prstGeom>
                    <a:noFill/>
                    <a:ln w="9525">
                      <a:noFill/>
                      <a:miter lim="800000"/>
                      <a:headEnd/>
                      <a:tailEnd/>
                    </a:ln>
                  </pic:spPr>
                </pic:pic>
              </a:graphicData>
            </a:graphic>
          </wp:inline>
        </w:drawing>
      </w:r>
    </w:p>
    <w:p w:rsidR="008971F7" w:rsidRPr="00CA383A" w:rsidRDefault="008971F7" w:rsidP="005327F8">
      <w:pPr>
        <w:spacing w:after="0" w:line="240" w:lineRule="auto"/>
        <w:ind w:firstLineChars="200" w:firstLine="480"/>
        <w:jc w:val="left"/>
        <w:rPr>
          <w:rFonts w:ascii="宋体" w:eastAsia="宋体" w:hAnsi="宋体"/>
          <w:sz w:val="24"/>
          <w:lang w:eastAsia="zh-CN"/>
        </w:rPr>
      </w:pPr>
    </w:p>
    <w:p w:rsidR="00A15357" w:rsidRDefault="008971F7" w:rsidP="005C02A0">
      <w:pPr>
        <w:spacing w:after="0" w:line="240" w:lineRule="auto"/>
        <w:ind w:firstLineChars="200" w:firstLine="480"/>
        <w:jc w:val="left"/>
        <w:rPr>
          <w:rFonts w:ascii="宋体" w:eastAsia="宋体" w:hAnsi="宋体"/>
          <w:sz w:val="24"/>
          <w:lang w:eastAsia="zh-CN"/>
        </w:rPr>
      </w:pPr>
      <w:r w:rsidRPr="007640D9">
        <w:rPr>
          <w:rFonts w:ascii="宋体" w:eastAsia="宋体" w:hAnsi="宋体" w:hint="eastAsia"/>
          <w:color w:val="FF0000"/>
          <w:sz w:val="24"/>
          <w:lang w:eastAsia="zh-CN"/>
        </w:rPr>
        <w:t>＋24V是电源正极</w:t>
      </w:r>
      <w:r w:rsidR="00792A9D">
        <w:rPr>
          <w:rFonts w:ascii="宋体" w:eastAsia="宋体" w:hAnsi="宋体" w:hint="eastAsia"/>
          <w:color w:val="FF0000"/>
          <w:sz w:val="24"/>
          <w:lang w:eastAsia="zh-CN"/>
        </w:rPr>
        <w:t>(</w:t>
      </w:r>
      <w:r w:rsidRPr="007640D9">
        <w:rPr>
          <w:rFonts w:ascii="宋体" w:eastAsia="宋体" w:hAnsi="宋体" w:hint="eastAsia"/>
          <w:color w:val="FF0000"/>
          <w:sz w:val="24"/>
          <w:lang w:eastAsia="zh-CN"/>
        </w:rPr>
        <w:t>红线</w:t>
      </w:r>
      <w:r w:rsidR="00792A9D">
        <w:rPr>
          <w:rFonts w:ascii="宋体" w:eastAsia="宋体" w:hAnsi="宋体" w:hint="eastAsia"/>
          <w:color w:val="FF0000"/>
          <w:sz w:val="24"/>
          <w:lang w:eastAsia="zh-CN"/>
        </w:rPr>
        <w:t>)</w:t>
      </w:r>
      <w:r w:rsidRPr="00CA383A">
        <w:rPr>
          <w:rFonts w:ascii="宋体" w:eastAsia="宋体" w:hAnsi="宋体" w:hint="eastAsia"/>
          <w:sz w:val="24"/>
          <w:lang w:eastAsia="zh-CN"/>
        </w:rPr>
        <w:t>，</w:t>
      </w:r>
      <w:r w:rsidRPr="007640D9">
        <w:rPr>
          <w:rFonts w:ascii="宋体" w:eastAsia="宋体" w:hAnsi="宋体" w:hint="eastAsia"/>
          <w:color w:val="002060"/>
          <w:sz w:val="24"/>
          <w:lang w:eastAsia="zh-CN"/>
        </w:rPr>
        <w:t>GND为负极</w:t>
      </w:r>
      <w:r w:rsidR="00792A9D">
        <w:rPr>
          <w:rFonts w:ascii="宋体" w:eastAsia="宋体" w:hAnsi="宋体" w:hint="eastAsia"/>
          <w:color w:val="002060"/>
          <w:sz w:val="24"/>
          <w:lang w:eastAsia="zh-CN"/>
        </w:rPr>
        <w:t>(</w:t>
      </w:r>
      <w:r w:rsidRPr="007640D9">
        <w:rPr>
          <w:rFonts w:ascii="宋体" w:eastAsia="宋体" w:hAnsi="宋体" w:hint="eastAsia"/>
          <w:color w:val="002060"/>
          <w:sz w:val="24"/>
          <w:lang w:eastAsia="zh-CN"/>
        </w:rPr>
        <w:t>黑线</w:t>
      </w:r>
      <w:r w:rsidR="00792A9D">
        <w:rPr>
          <w:rFonts w:ascii="宋体" w:eastAsia="宋体" w:hAnsi="宋体" w:hint="eastAsia"/>
          <w:color w:val="002060"/>
          <w:sz w:val="24"/>
          <w:lang w:eastAsia="zh-CN"/>
        </w:rPr>
        <w:t>)</w:t>
      </w:r>
      <w:r w:rsidRPr="00CA383A">
        <w:rPr>
          <w:rFonts w:ascii="宋体" w:eastAsia="宋体" w:hAnsi="宋体" w:hint="eastAsia"/>
          <w:sz w:val="24"/>
          <w:lang w:eastAsia="zh-CN"/>
        </w:rPr>
        <w:t>，</w:t>
      </w:r>
      <w:r w:rsidR="00111D2A">
        <w:rPr>
          <w:rFonts w:ascii="宋体" w:eastAsia="宋体" w:hAnsi="宋体" w:hint="eastAsia"/>
          <w:color w:val="00B0F0"/>
          <w:sz w:val="24"/>
          <w:lang w:eastAsia="zh-CN"/>
        </w:rPr>
        <w:t>S</w:t>
      </w:r>
      <w:r w:rsidRPr="007640D9">
        <w:rPr>
          <w:rFonts w:ascii="宋体" w:eastAsia="宋体" w:hAnsi="宋体" w:hint="eastAsia"/>
          <w:color w:val="00B0F0"/>
          <w:sz w:val="24"/>
          <w:lang w:eastAsia="zh-CN"/>
        </w:rPr>
        <w:t>为信号输出端子</w:t>
      </w:r>
      <w:r w:rsidR="00792A9D">
        <w:rPr>
          <w:rFonts w:ascii="宋体" w:eastAsia="宋体" w:hAnsi="宋体" w:hint="eastAsia"/>
          <w:color w:val="00B0F0"/>
          <w:sz w:val="24"/>
          <w:lang w:eastAsia="zh-CN"/>
        </w:rPr>
        <w:t>(</w:t>
      </w:r>
      <w:r w:rsidRPr="007640D9">
        <w:rPr>
          <w:rFonts w:ascii="宋体" w:eastAsia="宋体" w:hAnsi="宋体" w:hint="eastAsia"/>
          <w:color w:val="00B0F0"/>
          <w:sz w:val="24"/>
          <w:lang w:eastAsia="zh-CN"/>
        </w:rPr>
        <w:t>蓝线</w:t>
      </w:r>
      <w:r w:rsidR="00792A9D">
        <w:rPr>
          <w:rFonts w:ascii="宋体" w:eastAsia="宋体" w:hAnsi="宋体" w:hint="eastAsia"/>
          <w:color w:val="00B0F0"/>
          <w:sz w:val="24"/>
          <w:lang w:eastAsia="zh-CN"/>
        </w:rPr>
        <w:t>)</w:t>
      </w:r>
      <w:r w:rsidRPr="00CA383A">
        <w:rPr>
          <w:rFonts w:ascii="宋体" w:eastAsia="宋体" w:hAnsi="宋体" w:hint="eastAsia"/>
          <w:sz w:val="24"/>
          <w:lang w:eastAsia="zh-CN"/>
        </w:rPr>
        <w:t>。</w:t>
      </w:r>
    </w:p>
    <w:p w:rsidR="00A15357" w:rsidRDefault="00A15357" w:rsidP="005C02A0">
      <w:pPr>
        <w:spacing w:after="0" w:line="240" w:lineRule="auto"/>
        <w:ind w:firstLineChars="200" w:firstLine="480"/>
        <w:jc w:val="left"/>
        <w:rPr>
          <w:rFonts w:ascii="宋体" w:eastAsia="宋体" w:hAnsi="宋体"/>
          <w:sz w:val="24"/>
          <w:lang w:eastAsia="zh-CN"/>
        </w:rPr>
      </w:pPr>
      <w:r>
        <w:rPr>
          <w:rFonts w:ascii="宋体" w:eastAsia="宋体" w:hAnsi="宋体" w:hint="eastAsia"/>
          <w:sz w:val="24"/>
          <w:lang w:eastAsia="zh-CN"/>
        </w:rPr>
        <w:t>CGD-I-1系列毒气</w:t>
      </w:r>
      <w:r w:rsidR="00111D2A">
        <w:rPr>
          <w:rFonts w:ascii="宋体" w:eastAsia="宋体" w:hAnsi="宋体" w:hint="eastAsia"/>
          <w:sz w:val="24"/>
          <w:lang w:eastAsia="zh-CN"/>
        </w:rPr>
        <w:t>探测器</w:t>
      </w:r>
      <w:r>
        <w:rPr>
          <w:rFonts w:ascii="宋体" w:eastAsia="宋体" w:hAnsi="宋体" w:hint="eastAsia"/>
          <w:sz w:val="24"/>
          <w:lang w:eastAsia="zh-CN"/>
        </w:rPr>
        <w:t>引出红、蓝两根示意线定义如下：</w:t>
      </w:r>
    </w:p>
    <w:p w:rsidR="00B80744" w:rsidRDefault="00A15357" w:rsidP="005C02A0">
      <w:pPr>
        <w:spacing w:after="0" w:line="240" w:lineRule="auto"/>
        <w:ind w:firstLineChars="200" w:firstLine="480"/>
        <w:jc w:val="left"/>
        <w:rPr>
          <w:rFonts w:ascii="宋体" w:eastAsia="宋体" w:hAnsi="宋体"/>
          <w:sz w:val="24"/>
          <w:lang w:eastAsia="zh-CN"/>
        </w:rPr>
      </w:pPr>
      <w:r w:rsidRPr="002030E4">
        <w:rPr>
          <w:rFonts w:ascii="宋体" w:eastAsia="宋体" w:hAnsi="宋体" w:hint="eastAsia"/>
          <w:color w:val="FF0000"/>
          <w:sz w:val="24"/>
          <w:lang w:eastAsia="zh-CN"/>
        </w:rPr>
        <w:t>红：电源线</w:t>
      </w:r>
      <w:r w:rsidR="00792A9D">
        <w:rPr>
          <w:rFonts w:ascii="宋体" w:eastAsia="宋体" w:hAnsi="宋体" w:hint="eastAsia"/>
          <w:color w:val="FF0000"/>
          <w:sz w:val="24"/>
          <w:lang w:eastAsia="zh-CN"/>
        </w:rPr>
        <w:t>(</w:t>
      </w:r>
      <w:r w:rsidRPr="002030E4">
        <w:rPr>
          <w:rFonts w:ascii="宋体" w:eastAsia="宋体" w:hAnsi="宋体" w:hint="eastAsia"/>
          <w:color w:val="FF0000"/>
          <w:sz w:val="24"/>
          <w:lang w:eastAsia="zh-CN"/>
        </w:rPr>
        <w:t>+24V</w:t>
      </w:r>
      <w:r w:rsidR="00792A9D">
        <w:rPr>
          <w:rFonts w:ascii="宋体" w:eastAsia="宋体" w:hAnsi="宋体" w:hint="eastAsia"/>
          <w:color w:val="FF0000"/>
          <w:sz w:val="24"/>
          <w:lang w:eastAsia="zh-CN"/>
        </w:rPr>
        <w:t>)</w:t>
      </w:r>
      <w:r>
        <w:rPr>
          <w:rFonts w:ascii="宋体" w:eastAsia="宋体" w:hAnsi="宋体" w:hint="eastAsia"/>
          <w:sz w:val="24"/>
          <w:lang w:eastAsia="zh-CN"/>
        </w:rPr>
        <w:t>；</w:t>
      </w:r>
    </w:p>
    <w:p w:rsidR="00B80744" w:rsidRDefault="00A15357" w:rsidP="005C02A0">
      <w:pPr>
        <w:spacing w:after="0" w:line="240" w:lineRule="auto"/>
        <w:ind w:firstLineChars="200" w:firstLine="480"/>
        <w:jc w:val="left"/>
        <w:rPr>
          <w:rFonts w:ascii="宋体" w:eastAsia="宋体" w:hAnsi="宋体"/>
          <w:sz w:val="24"/>
          <w:lang w:eastAsia="zh-CN"/>
        </w:rPr>
      </w:pPr>
      <w:r w:rsidRPr="002030E4">
        <w:rPr>
          <w:rFonts w:ascii="宋体" w:eastAsia="宋体" w:hAnsi="宋体" w:hint="eastAsia"/>
          <w:color w:val="00B0F0"/>
          <w:sz w:val="24"/>
          <w:lang w:eastAsia="zh-CN"/>
        </w:rPr>
        <w:t>蓝：信号输出</w:t>
      </w:r>
      <w:r w:rsidR="00792A9D">
        <w:rPr>
          <w:rFonts w:ascii="宋体" w:eastAsia="宋体" w:hAnsi="宋体" w:hint="eastAsia"/>
          <w:color w:val="00B0F0"/>
          <w:sz w:val="24"/>
          <w:lang w:eastAsia="zh-CN"/>
        </w:rPr>
        <w:t>(</w:t>
      </w:r>
      <w:r w:rsidR="00111D2A">
        <w:rPr>
          <w:rFonts w:ascii="宋体" w:eastAsia="宋体" w:hAnsi="宋体" w:hint="eastAsia"/>
          <w:color w:val="00B0F0"/>
          <w:sz w:val="24"/>
          <w:lang w:eastAsia="zh-CN"/>
        </w:rPr>
        <w:t>S</w:t>
      </w:r>
      <w:r w:rsidR="00792A9D">
        <w:rPr>
          <w:rFonts w:ascii="宋体" w:eastAsia="宋体" w:hAnsi="宋体" w:hint="eastAsia"/>
          <w:color w:val="00B0F0"/>
          <w:sz w:val="24"/>
          <w:lang w:eastAsia="zh-CN"/>
        </w:rPr>
        <w:t>)</w:t>
      </w:r>
      <w:r>
        <w:rPr>
          <w:rFonts w:ascii="宋体" w:eastAsia="宋体" w:hAnsi="宋体" w:hint="eastAsia"/>
          <w:sz w:val="24"/>
          <w:lang w:eastAsia="zh-CN"/>
        </w:rPr>
        <w:t>。</w:t>
      </w:r>
    </w:p>
    <w:p w:rsidR="00B80744" w:rsidRDefault="003008EF" w:rsidP="00816AEC">
      <w:pPr>
        <w:spacing w:after="0" w:line="240" w:lineRule="auto"/>
        <w:ind w:firstLineChars="200" w:firstLine="480"/>
        <w:jc w:val="left"/>
        <w:rPr>
          <w:rFonts w:ascii="宋体" w:eastAsia="宋体" w:hAnsi="宋体"/>
          <w:sz w:val="24"/>
          <w:lang w:eastAsia="zh-CN"/>
        </w:rPr>
      </w:pPr>
      <w:r>
        <w:rPr>
          <w:rFonts w:ascii="宋体" w:eastAsia="宋体" w:hAnsi="宋体" w:hint="eastAsia"/>
          <w:sz w:val="24"/>
          <w:lang w:eastAsia="zh-CN"/>
        </w:rPr>
        <w:t>信号线(</w:t>
      </w:r>
      <w:r w:rsidR="00111D2A">
        <w:rPr>
          <w:rFonts w:ascii="宋体" w:eastAsia="宋体" w:hAnsi="宋体" w:hint="eastAsia"/>
          <w:sz w:val="24"/>
          <w:lang w:eastAsia="zh-CN"/>
        </w:rPr>
        <w:t>S</w:t>
      </w:r>
      <w:r w:rsidR="00A15357">
        <w:rPr>
          <w:rFonts w:ascii="宋体" w:eastAsia="宋体" w:hAnsi="宋体" w:hint="eastAsia"/>
          <w:sz w:val="24"/>
          <w:lang w:eastAsia="zh-CN"/>
        </w:rPr>
        <w:t>,蓝线</w:t>
      </w:r>
      <w:r>
        <w:rPr>
          <w:rFonts w:ascii="宋体" w:eastAsia="宋体" w:hAnsi="宋体" w:hint="eastAsia"/>
          <w:sz w:val="24"/>
          <w:lang w:eastAsia="zh-CN"/>
        </w:rPr>
        <w:t>)</w:t>
      </w:r>
      <w:r w:rsidR="00A15357">
        <w:rPr>
          <w:rFonts w:ascii="宋体" w:eastAsia="宋体" w:hAnsi="宋体" w:hint="eastAsia"/>
          <w:sz w:val="24"/>
          <w:lang w:eastAsia="zh-CN"/>
        </w:rPr>
        <w:t>输出为4</w:t>
      </w:r>
      <w:r w:rsidR="00B80744" w:rsidRPr="00B80744">
        <w:rPr>
          <w:rFonts w:ascii="宋体" w:eastAsia="宋体" w:hAnsi="宋体" w:hint="eastAsia"/>
          <w:sz w:val="24"/>
          <w:lang w:eastAsia="zh-CN"/>
        </w:rPr>
        <w:t xml:space="preserve"> </w:t>
      </w:r>
      <w:r w:rsidR="00B80744">
        <w:rPr>
          <w:rFonts w:ascii="宋体" w:eastAsia="宋体" w:hAnsi="宋体" w:hint="eastAsia"/>
          <w:sz w:val="24"/>
          <w:lang w:eastAsia="zh-CN"/>
        </w:rPr>
        <w:t>mA</w:t>
      </w:r>
      <w:r w:rsidR="00B80744">
        <w:rPr>
          <w:rFonts w:ascii="宋体" w:eastAsia="宋体" w:hAnsi="宋体"/>
          <w:sz w:val="24"/>
          <w:lang w:eastAsia="zh-CN"/>
        </w:rPr>
        <w:t xml:space="preserve"> </w:t>
      </w:r>
      <w:r w:rsidR="00111D2A">
        <w:rPr>
          <w:rFonts w:ascii="宋体" w:eastAsia="宋体" w:hAnsi="宋体" w:hint="eastAsia"/>
          <w:sz w:val="24"/>
          <w:lang w:eastAsia="zh-CN"/>
        </w:rPr>
        <w:t>～</w:t>
      </w:r>
      <w:r w:rsidR="00A15357">
        <w:rPr>
          <w:rFonts w:ascii="宋体" w:eastAsia="宋体" w:hAnsi="宋体" w:hint="eastAsia"/>
          <w:sz w:val="24"/>
          <w:lang w:eastAsia="zh-CN"/>
        </w:rPr>
        <w:t>20mA</w:t>
      </w:r>
      <w:r w:rsidR="000E0FF8">
        <w:rPr>
          <w:rFonts w:ascii="宋体" w:eastAsia="宋体" w:hAnsi="宋体" w:hint="eastAsia"/>
          <w:sz w:val="24"/>
          <w:lang w:eastAsia="zh-CN"/>
        </w:rPr>
        <w:t>电流</w:t>
      </w:r>
      <w:r w:rsidR="00A15357">
        <w:rPr>
          <w:rFonts w:ascii="宋体" w:eastAsia="宋体" w:hAnsi="宋体" w:hint="eastAsia"/>
          <w:sz w:val="24"/>
          <w:lang w:eastAsia="zh-CN"/>
        </w:rPr>
        <w:t>。按上面定义，将两根线与现场传输线焊接并做绝缘处理后接入主机</w:t>
      </w:r>
      <w:r w:rsidR="00730207">
        <w:rPr>
          <w:rFonts w:ascii="宋体" w:eastAsia="宋体" w:hAnsi="宋体" w:hint="eastAsia"/>
          <w:sz w:val="24"/>
          <w:lang w:eastAsia="zh-CN"/>
        </w:rPr>
        <w:t>即可。</w:t>
      </w:r>
    </w:p>
    <w:p w:rsidR="00B80744" w:rsidRDefault="00730207" w:rsidP="00816AEC">
      <w:pPr>
        <w:spacing w:after="0" w:line="240" w:lineRule="auto"/>
        <w:ind w:firstLineChars="200" w:firstLine="480"/>
        <w:jc w:val="left"/>
        <w:rPr>
          <w:rFonts w:ascii="宋体" w:eastAsia="宋体" w:hAnsi="宋体"/>
          <w:sz w:val="24"/>
          <w:lang w:eastAsia="zh-CN"/>
        </w:rPr>
      </w:pPr>
      <w:r>
        <w:rPr>
          <w:rFonts w:ascii="宋体" w:eastAsia="宋体" w:hAnsi="宋体" w:hint="eastAsia"/>
          <w:sz w:val="24"/>
          <w:lang w:eastAsia="zh-CN"/>
        </w:rPr>
        <w:t>用户也可以从探头内直接接线，方法如下：</w:t>
      </w:r>
    </w:p>
    <w:p w:rsidR="00730207" w:rsidRDefault="00730207" w:rsidP="00816AEC">
      <w:pPr>
        <w:spacing w:after="0" w:line="240" w:lineRule="auto"/>
        <w:ind w:firstLineChars="200" w:firstLine="480"/>
        <w:jc w:val="left"/>
        <w:rPr>
          <w:rFonts w:ascii="宋体" w:eastAsia="宋体" w:hAnsi="宋体"/>
          <w:sz w:val="24"/>
          <w:lang w:eastAsia="zh-CN"/>
        </w:rPr>
      </w:pPr>
      <w:r>
        <w:rPr>
          <w:rFonts w:ascii="宋体" w:eastAsia="宋体" w:hAnsi="宋体" w:hint="eastAsia"/>
          <w:sz w:val="24"/>
          <w:lang w:eastAsia="zh-CN"/>
        </w:rPr>
        <w:t>探头固定好后，将其上盖卸下，将电缆从进口引入，脱去线头后按正负极性接入接线端子，请注意不要接错</w:t>
      </w:r>
      <w:r w:rsidR="00322684">
        <w:rPr>
          <w:rFonts w:ascii="宋体" w:eastAsia="宋体" w:hAnsi="宋体" w:hint="eastAsia"/>
          <w:sz w:val="24"/>
          <w:lang w:eastAsia="zh-CN"/>
        </w:rPr>
        <w:t>,</w:t>
      </w:r>
      <w:r>
        <w:rPr>
          <w:rFonts w:ascii="宋体" w:eastAsia="宋体" w:hAnsi="宋体" w:hint="eastAsia"/>
          <w:sz w:val="24"/>
          <w:lang w:eastAsia="zh-CN"/>
        </w:rPr>
        <w:t>见下图</w:t>
      </w:r>
      <w:r w:rsidR="00322684">
        <w:rPr>
          <w:rFonts w:ascii="宋体" w:eastAsia="宋体" w:hAnsi="宋体" w:hint="eastAsia"/>
          <w:sz w:val="24"/>
          <w:lang w:eastAsia="zh-CN"/>
        </w:rPr>
        <w:t>。</w:t>
      </w:r>
    </w:p>
    <w:p w:rsidR="00730207" w:rsidRDefault="00730207" w:rsidP="00A15357">
      <w:pPr>
        <w:spacing w:after="0" w:line="240" w:lineRule="auto"/>
        <w:ind w:firstLineChars="200" w:firstLine="480"/>
        <w:jc w:val="left"/>
        <w:rPr>
          <w:rFonts w:ascii="宋体" w:eastAsia="宋体" w:hAnsi="宋体"/>
          <w:sz w:val="24"/>
          <w:lang w:eastAsia="zh-CN"/>
        </w:rPr>
      </w:pPr>
      <w:r>
        <w:rPr>
          <w:rFonts w:ascii="宋体" w:eastAsia="宋体" w:hAnsi="宋体" w:hint="eastAsia"/>
          <w:sz w:val="24"/>
          <w:lang w:eastAsia="zh-CN"/>
        </w:rPr>
        <w:t xml:space="preserve"> </w:t>
      </w:r>
    </w:p>
    <w:tbl>
      <w:tblPr>
        <w:tblpPr w:leftFromText="180" w:rightFromText="180" w:vertAnchor="text" w:horzAnchor="page" w:tblpX="3023"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3"/>
        <w:gridCol w:w="906"/>
      </w:tblGrid>
      <w:tr w:rsidR="00730207" w:rsidRPr="007640D9" w:rsidTr="00AF6B30">
        <w:trPr>
          <w:trHeight w:val="422"/>
        </w:trPr>
        <w:tc>
          <w:tcPr>
            <w:tcW w:w="853" w:type="dxa"/>
          </w:tcPr>
          <w:p w:rsidR="00730207" w:rsidRPr="00730207" w:rsidRDefault="00730207" w:rsidP="000502E2">
            <w:pPr>
              <w:spacing w:after="0" w:line="300" w:lineRule="auto"/>
              <w:rPr>
                <w:rFonts w:ascii="宋体" w:hAnsi="宋体"/>
                <w:color w:val="FF0000"/>
                <w:lang w:eastAsia="zh-CN"/>
              </w:rPr>
            </w:pPr>
            <w:r w:rsidRPr="00730207">
              <w:rPr>
                <w:rFonts w:ascii="宋体" w:hAnsi="宋体" w:hint="eastAsia"/>
                <w:color w:val="FF0000"/>
                <w:lang w:eastAsia="zh-CN"/>
              </w:rPr>
              <w:t>+24V</w:t>
            </w:r>
          </w:p>
        </w:tc>
        <w:tc>
          <w:tcPr>
            <w:tcW w:w="906" w:type="dxa"/>
          </w:tcPr>
          <w:p w:rsidR="00730207" w:rsidRPr="007640D9" w:rsidRDefault="00111D2A" w:rsidP="000502E2">
            <w:pPr>
              <w:spacing w:after="0" w:line="300" w:lineRule="auto"/>
              <w:rPr>
                <w:rFonts w:ascii="宋体" w:hAnsi="宋体"/>
                <w:color w:val="00B0F0"/>
                <w:lang w:eastAsia="zh-CN"/>
              </w:rPr>
            </w:pPr>
            <w:r>
              <w:rPr>
                <w:rFonts w:ascii="宋体" w:hAnsi="宋体" w:hint="eastAsia"/>
                <w:color w:val="00B0F0"/>
                <w:lang w:eastAsia="zh-CN"/>
              </w:rPr>
              <w:t>S</w:t>
            </w:r>
          </w:p>
        </w:tc>
      </w:tr>
    </w:tbl>
    <w:p w:rsidR="00730207" w:rsidRPr="000502E2" w:rsidRDefault="00A0536E" w:rsidP="000502E2">
      <w:pPr>
        <w:pStyle w:val="a8"/>
        <w:ind w:firstLineChars="300" w:firstLine="660"/>
        <w:rPr>
          <w:lang w:eastAsia="zh-CN"/>
        </w:rPr>
      </w:pPr>
      <w:r>
        <w:rPr>
          <w:noProof/>
          <w:lang w:eastAsia="zh-CN" w:bidi="ar-SA"/>
        </w:rPr>
        <w:drawing>
          <wp:inline distT="0" distB="0" distL="0" distR="0">
            <wp:extent cx="276225" cy="250190"/>
            <wp:effectExtent l="19050" t="0" r="952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a:srcRect/>
                    <a:stretch>
                      <a:fillRect/>
                    </a:stretch>
                  </pic:blipFill>
                  <pic:spPr bwMode="auto">
                    <a:xfrm>
                      <a:off x="0" y="0"/>
                      <a:ext cx="276225" cy="250190"/>
                    </a:xfrm>
                    <a:prstGeom prst="rect">
                      <a:avLst/>
                    </a:prstGeom>
                    <a:noFill/>
                    <a:ln w="9525">
                      <a:noFill/>
                      <a:miter lim="800000"/>
                      <a:headEnd/>
                      <a:tailEnd/>
                    </a:ln>
                  </pic:spPr>
                </pic:pic>
              </a:graphicData>
            </a:graphic>
          </wp:inline>
        </w:drawing>
      </w:r>
      <w:r w:rsidR="00730207">
        <w:rPr>
          <w:rFonts w:hint="eastAsia"/>
          <w:lang w:eastAsia="zh-CN"/>
        </w:rPr>
        <w:t>：</w:t>
      </w:r>
      <w:r w:rsidR="00730207">
        <w:rPr>
          <w:rFonts w:hint="eastAsia"/>
          <w:lang w:eastAsia="zh-CN"/>
        </w:rPr>
        <w:t xml:space="preserve">      </w:t>
      </w:r>
    </w:p>
    <w:p w:rsidR="00B80744" w:rsidRDefault="00B80744" w:rsidP="00CD6285">
      <w:pPr>
        <w:spacing w:after="0" w:line="240" w:lineRule="auto"/>
        <w:ind w:firstLineChars="200" w:firstLine="480"/>
        <w:jc w:val="left"/>
        <w:rPr>
          <w:rFonts w:ascii="宋体" w:eastAsia="宋体" w:hAnsi="宋体"/>
          <w:sz w:val="24"/>
          <w:lang w:eastAsia="zh-CN"/>
        </w:rPr>
      </w:pPr>
      <w:r w:rsidRPr="002030E4">
        <w:rPr>
          <w:rFonts w:ascii="宋体" w:eastAsia="宋体" w:hAnsi="宋体" w:hint="eastAsia"/>
          <w:color w:val="FF0000"/>
          <w:sz w:val="24"/>
          <w:lang w:eastAsia="zh-CN"/>
        </w:rPr>
        <w:t>+24V是电源正极</w:t>
      </w:r>
      <w:r w:rsidR="00792A9D">
        <w:rPr>
          <w:rFonts w:ascii="宋体" w:eastAsia="宋体" w:hAnsi="宋体" w:hint="eastAsia"/>
          <w:color w:val="FF0000"/>
          <w:sz w:val="24"/>
          <w:lang w:eastAsia="zh-CN"/>
        </w:rPr>
        <w:t>(</w:t>
      </w:r>
      <w:r w:rsidRPr="002030E4">
        <w:rPr>
          <w:rFonts w:ascii="宋体" w:eastAsia="宋体" w:hAnsi="宋体" w:hint="eastAsia"/>
          <w:color w:val="FF0000"/>
          <w:sz w:val="24"/>
          <w:lang w:eastAsia="zh-CN"/>
        </w:rPr>
        <w:t>红线</w:t>
      </w:r>
      <w:r w:rsidR="00792A9D">
        <w:rPr>
          <w:rFonts w:ascii="宋体" w:eastAsia="宋体" w:hAnsi="宋体" w:hint="eastAsia"/>
          <w:color w:val="FF0000"/>
          <w:sz w:val="24"/>
          <w:lang w:eastAsia="zh-CN"/>
        </w:rPr>
        <w:t>)</w:t>
      </w:r>
      <w:r>
        <w:rPr>
          <w:rFonts w:ascii="宋体" w:eastAsia="宋体" w:hAnsi="宋体" w:hint="eastAsia"/>
          <w:sz w:val="24"/>
          <w:lang w:eastAsia="zh-CN"/>
        </w:rPr>
        <w:t>，</w:t>
      </w:r>
      <w:r w:rsidR="00111D2A">
        <w:rPr>
          <w:rFonts w:ascii="宋体" w:eastAsia="宋体" w:hAnsi="宋体" w:hint="eastAsia"/>
          <w:color w:val="00B0F0"/>
          <w:sz w:val="24"/>
          <w:lang w:eastAsia="zh-CN"/>
        </w:rPr>
        <w:t>S</w:t>
      </w:r>
      <w:r w:rsidRPr="002030E4">
        <w:rPr>
          <w:rFonts w:ascii="宋体" w:eastAsia="宋体" w:hAnsi="宋体" w:hint="eastAsia"/>
          <w:color w:val="00B0F0"/>
          <w:sz w:val="24"/>
          <w:lang w:eastAsia="zh-CN"/>
        </w:rPr>
        <w:t>为信号输出端子</w:t>
      </w:r>
      <w:r w:rsidR="00792A9D">
        <w:rPr>
          <w:rFonts w:ascii="宋体" w:eastAsia="宋体" w:hAnsi="宋体" w:hint="eastAsia"/>
          <w:color w:val="00B0F0"/>
          <w:sz w:val="24"/>
          <w:lang w:eastAsia="zh-CN"/>
        </w:rPr>
        <w:t>(</w:t>
      </w:r>
      <w:r w:rsidRPr="002030E4">
        <w:rPr>
          <w:rFonts w:ascii="宋体" w:eastAsia="宋体" w:hAnsi="宋体" w:hint="eastAsia"/>
          <w:color w:val="00B0F0"/>
          <w:sz w:val="24"/>
          <w:lang w:eastAsia="zh-CN"/>
        </w:rPr>
        <w:t>蓝线</w:t>
      </w:r>
      <w:r w:rsidR="00792A9D">
        <w:rPr>
          <w:rFonts w:ascii="宋体" w:eastAsia="宋体" w:hAnsi="宋体" w:hint="eastAsia"/>
          <w:color w:val="00B0F0"/>
          <w:sz w:val="24"/>
          <w:lang w:eastAsia="zh-CN"/>
        </w:rPr>
        <w:t>)</w:t>
      </w:r>
      <w:r>
        <w:rPr>
          <w:rFonts w:ascii="宋体" w:eastAsia="宋体" w:hAnsi="宋体" w:hint="eastAsia"/>
          <w:sz w:val="24"/>
          <w:lang w:eastAsia="zh-CN"/>
        </w:rPr>
        <w:t>。</w:t>
      </w:r>
    </w:p>
    <w:p w:rsidR="008971F7" w:rsidRPr="00CA383A" w:rsidRDefault="008971F7" w:rsidP="00816AEC">
      <w:pPr>
        <w:spacing w:after="0" w:line="240" w:lineRule="auto"/>
        <w:ind w:firstLineChars="200" w:firstLine="480"/>
        <w:jc w:val="left"/>
        <w:rPr>
          <w:rFonts w:ascii="宋体" w:eastAsia="宋体" w:hAnsi="宋体"/>
          <w:sz w:val="24"/>
          <w:lang w:eastAsia="zh-CN"/>
        </w:rPr>
      </w:pPr>
      <w:r w:rsidRPr="00CA383A">
        <w:rPr>
          <w:rFonts w:ascii="宋体" w:eastAsia="宋体" w:hAnsi="宋体" w:hint="eastAsia"/>
          <w:sz w:val="24"/>
          <w:lang w:eastAsia="zh-CN"/>
        </w:rPr>
        <w:lastRenderedPageBreak/>
        <w:t>如</w:t>
      </w:r>
      <w:r w:rsidR="00BC6E2A">
        <w:rPr>
          <w:rFonts w:ascii="宋体" w:eastAsia="宋体" w:hAnsi="宋体" w:hint="eastAsia"/>
          <w:sz w:val="24"/>
          <w:lang w:eastAsia="zh-CN"/>
        </w:rPr>
        <w:t>果</w:t>
      </w:r>
      <w:r w:rsidRPr="00CA383A">
        <w:rPr>
          <w:rFonts w:ascii="宋体" w:eastAsia="宋体" w:hAnsi="宋体" w:hint="eastAsia"/>
          <w:sz w:val="24"/>
          <w:lang w:eastAsia="zh-CN"/>
        </w:rPr>
        <w:t>与我公司的控制主机配套安装，控制主机上标有“外供”或“＋24V”的接线端子与</w:t>
      </w:r>
      <w:r w:rsidR="00111D2A">
        <w:rPr>
          <w:rFonts w:ascii="宋体" w:eastAsia="宋体" w:hAnsi="宋体" w:hint="eastAsia"/>
          <w:sz w:val="24"/>
          <w:lang w:eastAsia="zh-CN"/>
        </w:rPr>
        <w:t>探测器</w:t>
      </w:r>
      <w:r w:rsidRPr="00CA383A">
        <w:rPr>
          <w:rFonts w:ascii="宋体" w:eastAsia="宋体" w:hAnsi="宋体" w:hint="eastAsia"/>
          <w:sz w:val="24"/>
          <w:lang w:eastAsia="zh-CN"/>
        </w:rPr>
        <w:t>上标有“＋24V”的接线端子相连接，控制主机上标有“</w:t>
      </w:r>
      <w:r w:rsidR="00CD6285" w:rsidRPr="00CA383A">
        <w:rPr>
          <w:rFonts w:ascii="宋体" w:eastAsia="宋体" w:hAnsi="宋体" w:hint="eastAsia"/>
          <w:sz w:val="24"/>
          <w:lang w:eastAsia="zh-CN"/>
        </w:rPr>
        <w:t>GND</w:t>
      </w:r>
      <w:r w:rsidRPr="00CA383A">
        <w:rPr>
          <w:rFonts w:ascii="宋体" w:eastAsia="宋体" w:hAnsi="宋体" w:hint="eastAsia"/>
          <w:sz w:val="24"/>
          <w:lang w:eastAsia="zh-CN"/>
        </w:rPr>
        <w:t>”的接线端子与</w:t>
      </w:r>
      <w:r w:rsidR="00111D2A">
        <w:rPr>
          <w:rFonts w:ascii="宋体" w:eastAsia="宋体" w:hAnsi="宋体" w:hint="eastAsia"/>
          <w:sz w:val="24"/>
          <w:lang w:eastAsia="zh-CN"/>
        </w:rPr>
        <w:t>探测器</w:t>
      </w:r>
      <w:r w:rsidRPr="00CA383A">
        <w:rPr>
          <w:rFonts w:ascii="宋体" w:eastAsia="宋体" w:hAnsi="宋体" w:hint="eastAsia"/>
          <w:sz w:val="24"/>
          <w:lang w:eastAsia="zh-CN"/>
        </w:rPr>
        <w:t>上标有“GND”的接线端子相连接，控制主机上标有“</w:t>
      </w:r>
      <w:r w:rsidR="00184D58">
        <w:rPr>
          <w:rFonts w:ascii="宋体" w:eastAsia="宋体" w:hAnsi="宋体" w:hint="eastAsia"/>
          <w:sz w:val="24"/>
          <w:lang w:eastAsia="zh-CN"/>
        </w:rPr>
        <w:t>IN</w:t>
      </w:r>
      <w:r w:rsidRPr="00CA383A">
        <w:rPr>
          <w:rFonts w:ascii="宋体" w:eastAsia="宋体" w:hAnsi="宋体" w:hint="eastAsia"/>
          <w:sz w:val="24"/>
          <w:lang w:eastAsia="zh-CN"/>
        </w:rPr>
        <w:t>”的接线端子与</w:t>
      </w:r>
      <w:r w:rsidR="00111D2A">
        <w:rPr>
          <w:rFonts w:ascii="宋体" w:eastAsia="宋体" w:hAnsi="宋体" w:hint="eastAsia"/>
          <w:sz w:val="24"/>
          <w:lang w:eastAsia="zh-CN"/>
        </w:rPr>
        <w:t>探测器</w:t>
      </w:r>
      <w:r w:rsidRPr="00CA383A">
        <w:rPr>
          <w:rFonts w:ascii="宋体" w:eastAsia="宋体" w:hAnsi="宋体" w:hint="eastAsia"/>
          <w:sz w:val="24"/>
          <w:lang w:eastAsia="zh-CN"/>
        </w:rPr>
        <w:t>上标有“</w:t>
      </w:r>
      <w:r w:rsidR="00111D2A">
        <w:rPr>
          <w:rFonts w:ascii="宋体" w:eastAsia="宋体" w:hAnsi="宋体" w:hint="eastAsia"/>
          <w:sz w:val="24"/>
          <w:lang w:eastAsia="zh-CN"/>
        </w:rPr>
        <w:t>S</w:t>
      </w:r>
      <w:r w:rsidRPr="00CA383A">
        <w:rPr>
          <w:rFonts w:ascii="宋体" w:eastAsia="宋体" w:hAnsi="宋体" w:hint="eastAsia"/>
          <w:sz w:val="24"/>
          <w:lang w:eastAsia="zh-CN"/>
        </w:rPr>
        <w:t>”的接线端子相连接。电缆线依次穿入锁紧用的螺母、平垫和橡胶环，再引入进线口，按上述方法连接，确认连接牢固后，在壳体中留下适当长度的电缆线，然后锁紧进线口的螺母，将上盖旋紧。为安全和减少干扰，应将外壳和线缆的屏蔽层可靠接地，信号传输的电缆线越短越好，应尽可能用铁管保护。</w:t>
      </w:r>
    </w:p>
    <w:p w:rsidR="008971F7" w:rsidRPr="0026659E" w:rsidRDefault="00126694" w:rsidP="006113E9">
      <w:pPr>
        <w:pStyle w:val="2"/>
        <w:jc w:val="left"/>
        <w:rPr>
          <w:rFonts w:ascii="宋体" w:hAnsi="宋体"/>
          <w:color w:val="1F497D" w:themeColor="text2"/>
          <w:sz w:val="24"/>
          <w:lang w:eastAsia="zh-CN"/>
        </w:rPr>
      </w:pPr>
      <w:bookmarkStart w:id="35" w:name="_Toc336601521"/>
      <w:r>
        <w:rPr>
          <w:rFonts w:ascii="宋体" w:hAnsi="宋体" w:hint="eastAsia"/>
          <w:color w:val="1F497D" w:themeColor="text2"/>
          <w:sz w:val="24"/>
          <w:lang w:eastAsia="zh-CN"/>
        </w:rPr>
        <w:t>7</w:t>
      </w:r>
      <w:r w:rsidR="007955D6" w:rsidRPr="0026659E">
        <w:rPr>
          <w:rFonts w:ascii="宋体" w:hAnsi="宋体" w:hint="eastAsia"/>
          <w:color w:val="1F497D" w:themeColor="text2"/>
          <w:sz w:val="24"/>
          <w:lang w:eastAsia="zh-CN"/>
        </w:rPr>
        <w:t>.2</w:t>
      </w:r>
      <w:r w:rsidR="004C6E72" w:rsidRPr="0026659E">
        <w:rPr>
          <w:rFonts w:ascii="宋体" w:hAnsi="宋体" w:hint="eastAsia"/>
          <w:color w:val="1F497D" w:themeColor="text2"/>
          <w:sz w:val="24"/>
          <w:lang w:eastAsia="zh-CN"/>
        </w:rPr>
        <w:t xml:space="preserve"> </w:t>
      </w:r>
      <w:r w:rsidR="008971F7" w:rsidRPr="0026659E">
        <w:rPr>
          <w:rFonts w:ascii="宋体" w:hAnsi="宋体" w:hint="eastAsia"/>
          <w:color w:val="1F497D" w:themeColor="text2"/>
          <w:sz w:val="24"/>
          <w:lang w:eastAsia="zh-CN"/>
        </w:rPr>
        <w:t>CGD-I-</w:t>
      </w:r>
      <w:r w:rsidR="009267CD" w:rsidRPr="0026659E">
        <w:rPr>
          <w:rFonts w:ascii="宋体" w:hAnsi="宋体" w:hint="eastAsia"/>
          <w:color w:val="1F497D" w:themeColor="text2"/>
          <w:sz w:val="24"/>
          <w:lang w:eastAsia="zh-CN"/>
        </w:rPr>
        <w:t>1</w:t>
      </w:r>
      <w:r w:rsidR="007640D9" w:rsidRPr="0026659E">
        <w:rPr>
          <w:rFonts w:ascii="宋体" w:hAnsi="宋体" w:hint="eastAsia"/>
          <w:color w:val="1F497D" w:themeColor="text2"/>
          <w:sz w:val="24"/>
          <w:lang w:eastAsia="zh-CN"/>
        </w:rPr>
        <w:t>系列</w:t>
      </w:r>
      <w:r w:rsidR="00010A2A" w:rsidRPr="00010A2A">
        <w:rPr>
          <w:rFonts w:ascii="宋体" w:hAnsi="宋体" w:hint="eastAsia"/>
          <w:color w:val="1F497D" w:themeColor="text2"/>
          <w:sz w:val="24"/>
          <w:lang w:eastAsia="zh-CN"/>
        </w:rPr>
        <w:t>(现场数字显示型)</w:t>
      </w:r>
      <w:r w:rsidR="007640D9" w:rsidRPr="0026659E">
        <w:rPr>
          <w:rFonts w:ascii="宋体" w:hAnsi="宋体" w:hint="eastAsia"/>
          <w:color w:val="1F497D" w:themeColor="text2"/>
          <w:sz w:val="24"/>
          <w:lang w:eastAsia="zh-CN"/>
        </w:rPr>
        <w:t>和</w:t>
      </w:r>
      <w:r w:rsidR="009267CD" w:rsidRPr="0026659E">
        <w:rPr>
          <w:rFonts w:ascii="宋体" w:hAnsi="宋体" w:hint="eastAsia"/>
          <w:color w:val="1F497D" w:themeColor="text2"/>
          <w:sz w:val="24"/>
          <w:lang w:eastAsia="zh-CN"/>
        </w:rPr>
        <w:t>CGD-I-1-IR</w:t>
      </w:r>
      <w:r w:rsidR="004C6E72" w:rsidRPr="0026659E">
        <w:rPr>
          <w:rFonts w:ascii="宋体" w:hAnsi="宋体" w:hint="eastAsia"/>
          <w:color w:val="1F497D" w:themeColor="text2"/>
          <w:sz w:val="24"/>
          <w:lang w:eastAsia="zh-CN"/>
        </w:rPr>
        <w:t>系列探测器</w:t>
      </w:r>
      <w:r w:rsidR="008971F7" w:rsidRPr="0026659E">
        <w:rPr>
          <w:rFonts w:ascii="宋体" w:hAnsi="宋体" w:hint="eastAsia"/>
          <w:color w:val="1F497D" w:themeColor="text2"/>
          <w:sz w:val="24"/>
          <w:lang w:eastAsia="zh-CN"/>
        </w:rPr>
        <w:t>接线</w:t>
      </w:r>
      <w:bookmarkEnd w:id="35"/>
    </w:p>
    <w:p w:rsidR="00FD4A55" w:rsidRPr="00CA383A" w:rsidRDefault="00A0536E" w:rsidP="00816AEC">
      <w:pPr>
        <w:spacing w:after="0" w:line="240" w:lineRule="auto"/>
        <w:ind w:firstLineChars="200" w:firstLine="560"/>
        <w:jc w:val="left"/>
        <w:rPr>
          <w:rFonts w:ascii="宋体" w:eastAsia="宋体" w:hAnsi="宋体" w:cs="TT54AB0ED3tCID-WinCharSetFFFF-H"/>
          <w:szCs w:val="21"/>
          <w:lang w:eastAsia="zh-CN"/>
        </w:rPr>
      </w:pPr>
      <w:r>
        <w:rPr>
          <w:rFonts w:ascii="宋体" w:eastAsia="宋体" w:hAnsi="宋体" w:cs="SimSun+1"/>
          <w:noProof/>
          <w:szCs w:val="21"/>
          <w:lang w:eastAsia="zh-CN" w:bidi="ar-SA"/>
        </w:rPr>
        <w:drawing>
          <wp:inline distT="0" distB="0" distL="0" distR="0">
            <wp:extent cx="276225" cy="250190"/>
            <wp:effectExtent l="19050" t="0" r="9525"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a:srcRect/>
                    <a:stretch>
                      <a:fillRect/>
                    </a:stretch>
                  </pic:blipFill>
                  <pic:spPr bwMode="auto">
                    <a:xfrm>
                      <a:off x="0" y="0"/>
                      <a:ext cx="276225" cy="250190"/>
                    </a:xfrm>
                    <a:prstGeom prst="rect">
                      <a:avLst/>
                    </a:prstGeom>
                    <a:noFill/>
                    <a:ln w="9525">
                      <a:noFill/>
                      <a:miter lim="800000"/>
                      <a:headEnd/>
                      <a:tailEnd/>
                    </a:ln>
                  </pic:spPr>
                </pic:pic>
              </a:graphicData>
            </a:graphic>
          </wp:inline>
        </w:drawing>
      </w:r>
      <w:r w:rsidR="00111D2A">
        <w:rPr>
          <w:rFonts w:ascii="宋体" w:eastAsia="宋体" w:hAnsi="宋体" w:cs="SimSun+1" w:hint="eastAsia"/>
          <w:noProof/>
          <w:szCs w:val="21"/>
          <w:lang w:eastAsia="zh-CN" w:bidi="ar-SA"/>
        </w:rPr>
        <w:t xml:space="preserve"> </w:t>
      </w:r>
      <w:r w:rsidR="00FD4A55" w:rsidRPr="00CA383A">
        <w:rPr>
          <w:rFonts w:ascii="宋体" w:eastAsia="宋体" w:hAnsi="宋体" w:cs="TT54AB0ED3tCID-WinCharSetFFFF-H" w:hint="eastAsia"/>
          <w:sz w:val="24"/>
          <w:lang w:eastAsia="zh-CN"/>
        </w:rPr>
        <w:t>连接导线时务必切断电源，</w:t>
      </w:r>
      <w:r w:rsidR="004C6E72">
        <w:rPr>
          <w:rFonts w:ascii="宋体" w:eastAsia="宋体" w:hAnsi="宋体" w:cs="TT54AB0ED3tCID-WinCharSetFFFF-H" w:hint="eastAsia"/>
          <w:sz w:val="24"/>
          <w:lang w:eastAsia="zh-CN"/>
        </w:rPr>
        <w:t>探测器</w:t>
      </w:r>
      <w:r w:rsidR="00111D2A">
        <w:rPr>
          <w:rFonts w:ascii="宋体" w:eastAsia="宋体" w:hAnsi="宋体" w:cs="TT54AB0ED3tCID-WinCharSetFFFF-H" w:hint="eastAsia"/>
          <w:sz w:val="24"/>
          <w:lang w:eastAsia="zh-CN"/>
        </w:rPr>
        <w:t xml:space="preserve">的电源电压不能超过极限 </w:t>
      </w:r>
      <w:r w:rsidR="00792A9D">
        <w:rPr>
          <w:rFonts w:ascii="宋体" w:eastAsia="宋体" w:hAnsi="宋体" w:cs="TT54AB0ED3tCID-WinCharSetFFFF-H" w:hint="eastAsia"/>
          <w:sz w:val="24"/>
          <w:lang w:eastAsia="zh-CN"/>
        </w:rPr>
        <w:t>(</w:t>
      </w:r>
      <w:r w:rsidR="00FD4A55" w:rsidRPr="00CA383A">
        <w:rPr>
          <w:rFonts w:ascii="宋体" w:eastAsia="宋体" w:hAnsi="宋体"/>
          <w:sz w:val="24"/>
          <w:lang w:eastAsia="zh-CN"/>
        </w:rPr>
        <w:t>30V</w:t>
      </w:r>
      <w:r w:rsidR="00111D2A">
        <w:rPr>
          <w:rFonts w:ascii="宋体" w:eastAsia="宋体" w:hAnsi="宋体" w:hint="eastAsia"/>
          <w:sz w:val="24"/>
          <w:lang w:eastAsia="zh-CN"/>
        </w:rPr>
        <w:t xml:space="preserve"> </w:t>
      </w:r>
      <w:r w:rsidR="00FD4A55" w:rsidRPr="00CA383A">
        <w:rPr>
          <w:rFonts w:ascii="宋体" w:eastAsia="宋体" w:hAnsi="宋体"/>
          <w:sz w:val="24"/>
          <w:lang w:eastAsia="zh-CN"/>
        </w:rPr>
        <w:t>DC</w:t>
      </w:r>
      <w:r w:rsidR="00792A9D">
        <w:rPr>
          <w:rFonts w:ascii="宋体" w:eastAsia="宋体" w:hAnsi="宋体" w:hint="eastAsia"/>
          <w:sz w:val="24"/>
          <w:lang w:eastAsia="zh-CN"/>
        </w:rPr>
        <w:t>)</w:t>
      </w:r>
      <w:r w:rsidR="00FD4A55" w:rsidRPr="00CA383A">
        <w:rPr>
          <w:rFonts w:ascii="宋体" w:eastAsia="宋体" w:hAnsi="宋体" w:cs="TT54AB0ED3tCID-WinCharSetFFFF-H" w:hint="eastAsia"/>
          <w:sz w:val="24"/>
          <w:lang w:eastAsia="zh-CN"/>
        </w:rPr>
        <w:t>。</w:t>
      </w:r>
    </w:p>
    <w:p w:rsidR="00FD4A55" w:rsidRPr="00CA383A" w:rsidRDefault="00FD4A55" w:rsidP="00816AEC">
      <w:pPr>
        <w:spacing w:after="0" w:line="240" w:lineRule="auto"/>
        <w:ind w:firstLineChars="200" w:firstLine="480"/>
        <w:jc w:val="left"/>
        <w:rPr>
          <w:rFonts w:ascii="宋体" w:eastAsia="宋体" w:hAnsi="宋体" w:cs="宋体e眠副浡渀."/>
          <w:sz w:val="24"/>
          <w:lang w:eastAsia="zh-CN"/>
        </w:rPr>
      </w:pPr>
      <w:r w:rsidRPr="00CA383A">
        <w:rPr>
          <w:rFonts w:ascii="宋体" w:eastAsia="宋体" w:hAnsi="宋体" w:hint="eastAsia"/>
          <w:sz w:val="24"/>
          <w:lang w:eastAsia="zh-CN"/>
        </w:rPr>
        <w:t>CGD-I</w:t>
      </w:r>
      <w:r w:rsidR="004C1A8E" w:rsidRPr="00EA673C">
        <w:rPr>
          <w:rFonts w:ascii="宋体" w:hAnsi="宋体" w:hint="eastAsia"/>
          <w:sz w:val="24"/>
          <w:lang w:eastAsia="zh-CN"/>
        </w:rPr>
        <w:t>-1</w:t>
      </w:r>
      <w:r w:rsidR="00792A9D">
        <w:rPr>
          <w:rFonts w:ascii="宋体" w:hAnsi="宋体" w:hint="eastAsia"/>
          <w:sz w:val="24"/>
          <w:lang w:eastAsia="zh-CN"/>
        </w:rPr>
        <w:t>(</w:t>
      </w:r>
      <w:r w:rsidR="004C1A8E" w:rsidRPr="00792A9D">
        <w:rPr>
          <w:rFonts w:ascii="宋体" w:eastAsia="宋体" w:hAnsi="宋体" w:hint="eastAsia"/>
          <w:sz w:val="24"/>
          <w:lang w:eastAsia="zh-CN"/>
        </w:rPr>
        <w:t>数显</w:t>
      </w:r>
      <w:r w:rsidR="00792A9D">
        <w:rPr>
          <w:rFonts w:ascii="宋体" w:hAnsi="宋体" w:hint="eastAsia"/>
          <w:sz w:val="24"/>
          <w:lang w:eastAsia="zh-CN"/>
        </w:rPr>
        <w:t>)</w:t>
      </w:r>
      <w:r w:rsidRPr="00CA383A">
        <w:rPr>
          <w:rFonts w:ascii="宋体" w:eastAsia="宋体" w:hAnsi="宋体" w:hint="eastAsia"/>
          <w:sz w:val="24"/>
          <w:lang w:eastAsia="zh-CN"/>
        </w:rPr>
        <w:t>系列</w:t>
      </w:r>
      <w:r w:rsidR="004C6E72">
        <w:rPr>
          <w:rFonts w:ascii="宋体" w:eastAsia="宋体" w:hAnsi="宋体" w:hint="eastAsia"/>
          <w:sz w:val="24"/>
          <w:lang w:eastAsia="zh-CN"/>
        </w:rPr>
        <w:t>探测器</w:t>
      </w:r>
      <w:r w:rsidR="004C1A8E">
        <w:rPr>
          <w:rFonts w:ascii="宋体" w:eastAsia="宋体" w:hAnsi="宋体" w:cs="宋体e眠副浡渀." w:hint="eastAsia"/>
          <w:sz w:val="24"/>
          <w:lang w:eastAsia="zh-CN"/>
        </w:rPr>
        <w:t>通过屏蔽电缆与控制主机进行信号传输(</w:t>
      </w:r>
      <w:r w:rsidR="004C1A8E" w:rsidRPr="00CA383A">
        <w:rPr>
          <w:rFonts w:ascii="宋体" w:eastAsia="宋体" w:hAnsi="宋体"/>
          <w:sz w:val="24"/>
          <w:lang w:eastAsia="zh-CN"/>
        </w:rPr>
        <w:t>+24V</w:t>
      </w:r>
      <w:r w:rsidR="004C1A8E" w:rsidRPr="00CA383A">
        <w:rPr>
          <w:rFonts w:ascii="宋体" w:eastAsia="宋体" w:hAnsi="宋体" w:hint="eastAsia"/>
          <w:sz w:val="24"/>
          <w:lang w:eastAsia="zh-CN"/>
        </w:rPr>
        <w:t>、</w:t>
      </w:r>
      <w:r w:rsidR="004C1A8E" w:rsidRPr="00CA383A">
        <w:rPr>
          <w:rFonts w:ascii="宋体" w:eastAsia="宋体" w:hAnsi="宋体"/>
          <w:sz w:val="24"/>
          <w:lang w:eastAsia="zh-CN"/>
        </w:rPr>
        <w:t>GND</w:t>
      </w:r>
      <w:r w:rsidR="004C1A8E" w:rsidRPr="00CA383A">
        <w:rPr>
          <w:rFonts w:ascii="宋体" w:eastAsia="宋体" w:hAnsi="宋体" w:cs="宋体e眠副浡渀." w:hint="eastAsia"/>
          <w:sz w:val="24"/>
          <w:lang w:eastAsia="zh-CN"/>
        </w:rPr>
        <w:t>、</w:t>
      </w:r>
      <w:r w:rsidR="004C1A8E">
        <w:rPr>
          <w:rFonts w:ascii="宋体" w:eastAsia="宋体" w:hAnsi="宋体" w:hint="eastAsia"/>
          <w:sz w:val="24"/>
          <w:lang w:eastAsia="zh-CN"/>
        </w:rPr>
        <w:t>OUT</w:t>
      </w:r>
      <w:r w:rsidR="004C1A8E" w:rsidRPr="00CA383A">
        <w:rPr>
          <w:rFonts w:ascii="宋体" w:eastAsia="宋体" w:hAnsi="宋体" w:cs="宋体e眠副浡渀." w:hint="eastAsia"/>
          <w:sz w:val="24"/>
          <w:lang w:eastAsia="zh-CN"/>
        </w:rPr>
        <w:t>、</w:t>
      </w:r>
      <w:r w:rsidR="004C1A8E">
        <w:rPr>
          <w:rFonts w:ascii="宋体" w:eastAsia="宋体" w:hAnsi="宋体" w:cs="宋体e眠副浡渀." w:hint="eastAsia"/>
          <w:sz w:val="24"/>
          <w:lang w:eastAsia="zh-CN"/>
        </w:rPr>
        <w:t>B</w:t>
      </w:r>
      <w:r w:rsidRPr="00CA383A">
        <w:rPr>
          <w:rFonts w:ascii="宋体" w:eastAsia="宋体" w:hAnsi="宋体" w:cs="宋体e眠副浡渀." w:hint="eastAsia"/>
          <w:sz w:val="24"/>
          <w:lang w:eastAsia="zh-CN"/>
        </w:rPr>
        <w:t>、</w:t>
      </w:r>
      <w:r w:rsidR="004C1A8E">
        <w:rPr>
          <w:rFonts w:ascii="宋体" w:eastAsia="宋体" w:hAnsi="宋体" w:hint="eastAsia"/>
          <w:sz w:val="24"/>
          <w:lang w:eastAsia="zh-CN"/>
        </w:rPr>
        <w:t>A</w:t>
      </w:r>
      <w:r w:rsidR="004C1A8E">
        <w:rPr>
          <w:rFonts w:ascii="宋体" w:eastAsia="宋体" w:hAnsi="宋体" w:cs="宋体e眠副浡渀." w:hint="eastAsia"/>
          <w:sz w:val="24"/>
          <w:lang w:eastAsia="zh-CN"/>
        </w:rPr>
        <w:t>)</w:t>
      </w:r>
      <w:r w:rsidRPr="00CA383A">
        <w:rPr>
          <w:rFonts w:ascii="宋体" w:eastAsia="宋体" w:hAnsi="宋体" w:cs="宋体e眠副浡渀." w:hint="eastAsia"/>
          <w:sz w:val="24"/>
          <w:lang w:eastAsia="zh-CN"/>
        </w:rPr>
        <w:t>，根据输出信号不同选择屏蔽线，输出4</w:t>
      </w:r>
      <w:r w:rsidR="002E0A5A" w:rsidRPr="00CA383A">
        <w:rPr>
          <w:rFonts w:ascii="宋体" w:eastAsia="宋体" w:hAnsi="宋体" w:cs="宋体e眠副浡渀." w:hint="eastAsia"/>
          <w:sz w:val="24"/>
          <w:lang w:eastAsia="zh-CN"/>
        </w:rPr>
        <w:t>mA</w:t>
      </w:r>
      <w:r w:rsidRPr="00CA383A">
        <w:rPr>
          <w:rFonts w:ascii="宋体" w:eastAsia="宋体" w:hAnsi="宋体" w:cs="宋体e眠副浡渀." w:hint="eastAsia"/>
          <w:sz w:val="24"/>
          <w:lang w:eastAsia="zh-CN"/>
        </w:rPr>
        <w:t>～20</w:t>
      </w:r>
      <w:bookmarkStart w:id="36" w:name="OLE_LINK3"/>
      <w:bookmarkStart w:id="37" w:name="OLE_LINK4"/>
      <w:r w:rsidRPr="00CA383A">
        <w:rPr>
          <w:rFonts w:ascii="宋体" w:eastAsia="宋体" w:hAnsi="宋体" w:cs="宋体e眠副浡渀." w:hint="eastAsia"/>
          <w:sz w:val="24"/>
          <w:lang w:eastAsia="zh-CN"/>
        </w:rPr>
        <w:t>mA</w:t>
      </w:r>
      <w:bookmarkEnd w:id="36"/>
      <w:bookmarkEnd w:id="37"/>
      <w:r w:rsidRPr="00CA383A">
        <w:rPr>
          <w:rFonts w:ascii="宋体" w:eastAsia="宋体" w:hAnsi="宋体" w:cs="宋体e眠副浡渀." w:hint="eastAsia"/>
          <w:sz w:val="24"/>
          <w:lang w:eastAsia="zh-CN"/>
        </w:rPr>
        <w:t>信号为三线制，输出RS485信号为四线制。</w:t>
      </w:r>
    </w:p>
    <w:tbl>
      <w:tblPr>
        <w:tblpPr w:leftFromText="180" w:rightFromText="18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tblPr>
      <w:tblGrid>
        <w:gridCol w:w="5070"/>
      </w:tblGrid>
      <w:tr w:rsidR="003D26E1" w:rsidRPr="007E670D" w:rsidTr="006113E9">
        <w:trPr>
          <w:trHeight w:val="230"/>
        </w:trPr>
        <w:tc>
          <w:tcPr>
            <w:tcW w:w="5070" w:type="dxa"/>
            <w:tcBorders>
              <w:bottom w:val="single" w:sz="4" w:space="0" w:color="auto"/>
            </w:tcBorders>
            <w:shd w:val="clear" w:color="auto" w:fill="A6A6A6"/>
          </w:tcPr>
          <w:p w:rsidR="003D26E1" w:rsidRPr="000502E2" w:rsidRDefault="003D26E1" w:rsidP="000502E2">
            <w:pPr>
              <w:spacing w:after="0" w:line="240" w:lineRule="auto"/>
              <w:rPr>
                <w:rFonts w:asciiTheme="majorEastAsia" w:eastAsiaTheme="majorEastAsia" w:hAnsiTheme="majorEastAsia"/>
                <w:b/>
                <w:sz w:val="24"/>
                <w:szCs w:val="24"/>
              </w:rPr>
            </w:pPr>
            <w:r w:rsidRPr="000502E2">
              <w:rPr>
                <w:rFonts w:asciiTheme="majorEastAsia" w:eastAsiaTheme="majorEastAsia" w:hAnsiTheme="majorEastAsia" w:hint="eastAsia"/>
                <w:b/>
                <w:sz w:val="24"/>
                <w:szCs w:val="24"/>
                <w:lang w:eastAsia="zh-CN"/>
              </w:rPr>
              <w:t>注</w:t>
            </w:r>
            <w:r w:rsidRPr="000502E2">
              <w:rPr>
                <w:rFonts w:asciiTheme="majorEastAsia" w:eastAsiaTheme="majorEastAsia" w:hAnsiTheme="majorEastAsia" w:hint="eastAsia"/>
                <w:b/>
                <w:sz w:val="24"/>
                <w:szCs w:val="24"/>
              </w:rPr>
              <w:t>意</w:t>
            </w:r>
          </w:p>
        </w:tc>
      </w:tr>
      <w:tr w:rsidR="003D26E1" w:rsidRPr="007E670D" w:rsidTr="006113E9">
        <w:trPr>
          <w:trHeight w:val="54"/>
        </w:trPr>
        <w:tc>
          <w:tcPr>
            <w:tcW w:w="5070" w:type="dxa"/>
            <w:shd w:val="clear" w:color="auto" w:fill="FFFFFF"/>
          </w:tcPr>
          <w:p w:rsidR="003D26E1" w:rsidRPr="00685DE6" w:rsidRDefault="004C6E72" w:rsidP="000502E2">
            <w:pPr>
              <w:spacing w:after="0" w:line="240" w:lineRule="auto"/>
              <w:jc w:val="left"/>
              <w:rPr>
                <w:rFonts w:ascii="黑体" w:hAnsi="宋体" w:cs="宋体e眠副浡渀."/>
                <w:sz w:val="21"/>
                <w:szCs w:val="21"/>
                <w:lang w:eastAsia="zh-CN"/>
              </w:rPr>
            </w:pPr>
            <w:r w:rsidRPr="00685DE6">
              <w:rPr>
                <w:rFonts w:ascii="黑体" w:hAnsi="宋体" w:cs="Sim Hei+ 2" w:hint="eastAsia"/>
                <w:sz w:val="21"/>
                <w:szCs w:val="21"/>
                <w:lang w:eastAsia="zh-CN"/>
              </w:rPr>
              <w:t>探测器</w:t>
            </w:r>
            <w:r w:rsidR="003D26E1" w:rsidRPr="00685DE6">
              <w:rPr>
                <w:rFonts w:ascii="黑体" w:hAnsi="宋体" w:cs="Sim Hei+ 2" w:hint="eastAsia"/>
                <w:sz w:val="21"/>
                <w:szCs w:val="21"/>
                <w:lang w:eastAsia="zh-CN"/>
              </w:rPr>
              <w:t>接线端子允许最大线径</w:t>
            </w:r>
            <w:smartTag w:uri="urn:schemas-microsoft-com:office:smarttags" w:element="chmetcnv">
              <w:smartTagPr>
                <w:attr w:name="TCSC" w:val="0"/>
                <w:attr w:name="NumberType" w:val="1"/>
                <w:attr w:name="Negative" w:val="False"/>
                <w:attr w:name="HasSpace" w:val="False"/>
                <w:attr w:name="SourceValue" w:val="7.5"/>
                <w:attr w:name="UnitName" w:val="mm"/>
              </w:smartTagPr>
              <w:r w:rsidR="003D26E1" w:rsidRPr="00685DE6">
                <w:rPr>
                  <w:rFonts w:ascii="黑体" w:hAnsi="宋体" w:cs="Sim Hei+ 2" w:hint="eastAsia"/>
                  <w:sz w:val="21"/>
                  <w:szCs w:val="21"/>
                  <w:lang w:eastAsia="zh-CN"/>
                </w:rPr>
                <w:t>7.5mm</w:t>
              </w:r>
            </w:smartTag>
          </w:p>
        </w:tc>
      </w:tr>
    </w:tbl>
    <w:p w:rsidR="00042D04" w:rsidRPr="003D26E1" w:rsidRDefault="00042D04" w:rsidP="000502E2">
      <w:pPr>
        <w:spacing w:after="0" w:line="240" w:lineRule="auto"/>
        <w:jc w:val="left"/>
        <w:rPr>
          <w:rFonts w:ascii="宋体" w:eastAsia="宋体" w:hAnsi="宋体" w:cs="宋体e眠副浡渀."/>
          <w:sz w:val="24"/>
          <w:szCs w:val="24"/>
          <w:lang w:eastAsia="zh-CN"/>
        </w:rPr>
      </w:pPr>
    </w:p>
    <w:p w:rsidR="003D26E1" w:rsidRDefault="003D26E1" w:rsidP="009145A0">
      <w:pPr>
        <w:ind w:firstLineChars="200" w:firstLine="480"/>
        <w:jc w:val="left"/>
        <w:rPr>
          <w:rFonts w:ascii="宋体" w:cs="宋体e眠副浡渀."/>
          <w:sz w:val="24"/>
          <w:lang w:eastAsia="zh-CN"/>
        </w:rPr>
      </w:pPr>
    </w:p>
    <w:p w:rsidR="0085516C" w:rsidRDefault="0085516C" w:rsidP="009145A0">
      <w:pPr>
        <w:ind w:firstLineChars="200" w:firstLine="480"/>
        <w:jc w:val="left"/>
        <w:rPr>
          <w:rFonts w:ascii="宋体" w:cs="宋体e眠副浡渀."/>
          <w:sz w:val="24"/>
          <w:lang w:eastAsia="zh-CN"/>
        </w:rPr>
      </w:pPr>
    </w:p>
    <w:p w:rsidR="00FD4A55" w:rsidRPr="00703C59" w:rsidRDefault="00FD4A55" w:rsidP="00703C59">
      <w:pPr>
        <w:ind w:firstLineChars="200" w:firstLine="482"/>
        <w:jc w:val="left"/>
        <w:rPr>
          <w:rFonts w:ascii="宋体" w:eastAsia="宋体" w:hAnsi="宋体" w:cs="宋体e眠副浡渀."/>
          <w:b/>
          <w:sz w:val="24"/>
          <w:lang w:eastAsia="zh-CN"/>
        </w:rPr>
      </w:pPr>
      <w:r w:rsidRPr="00703C59">
        <w:rPr>
          <w:rFonts w:ascii="宋体" w:eastAsia="宋体" w:hAnsi="宋体" w:cs="宋体e眠副浡渀." w:hint="eastAsia"/>
          <w:b/>
          <w:sz w:val="24"/>
          <w:lang w:eastAsia="zh-CN"/>
        </w:rPr>
        <w:t>系统接线示意图</w:t>
      </w:r>
    </w:p>
    <w:p w:rsidR="00FD4A55" w:rsidRPr="00CA383A" w:rsidRDefault="004C6E72" w:rsidP="00816AEC">
      <w:pPr>
        <w:spacing w:after="0" w:line="240" w:lineRule="auto"/>
        <w:ind w:firstLineChars="200" w:firstLine="480"/>
        <w:jc w:val="left"/>
        <w:rPr>
          <w:rFonts w:ascii="宋体" w:eastAsia="宋体" w:hAnsi="宋体" w:cs="TT54AB0ED3tCID-WinCharSetFFFF-H"/>
          <w:sz w:val="24"/>
          <w:lang w:eastAsia="zh-CN"/>
        </w:rPr>
      </w:pPr>
      <w:r>
        <w:rPr>
          <w:rFonts w:ascii="宋体" w:eastAsia="宋体" w:hAnsi="宋体" w:cs="宋体e眠副浡渀." w:hint="eastAsia"/>
          <w:sz w:val="24"/>
          <w:lang w:eastAsia="zh-CN"/>
        </w:rPr>
        <w:t>探测器</w:t>
      </w:r>
      <w:r w:rsidR="00FD4A55" w:rsidRPr="00CA383A">
        <w:rPr>
          <w:rFonts w:ascii="宋体" w:eastAsia="宋体" w:hAnsi="宋体" w:cs="宋体e眠副浡渀." w:hint="eastAsia"/>
          <w:sz w:val="24"/>
          <w:lang w:eastAsia="zh-CN"/>
        </w:rPr>
        <w:t>的供电、通讯、显示、信号处理、开关量输出等各功能接线</w:t>
      </w:r>
      <w:r w:rsidR="004C1A8E" w:rsidRPr="00CA383A">
        <w:rPr>
          <w:rFonts w:ascii="宋体" w:eastAsia="宋体" w:hAnsi="宋体" w:cs="宋体e眠副浡渀." w:hint="eastAsia"/>
          <w:sz w:val="24"/>
          <w:lang w:eastAsia="zh-CN"/>
        </w:rPr>
        <w:t>见</w:t>
      </w:r>
      <w:r w:rsidR="004C1A8E">
        <w:rPr>
          <w:rFonts w:ascii="宋体" w:eastAsia="宋体" w:hAnsi="宋体" w:cs="宋体e眠副浡渀." w:hint="eastAsia"/>
          <w:sz w:val="24"/>
          <w:lang w:eastAsia="zh-CN"/>
        </w:rPr>
        <w:t>如下</w:t>
      </w:r>
      <w:r w:rsidR="00FD4A55" w:rsidRPr="00CA383A">
        <w:rPr>
          <w:rFonts w:ascii="宋体" w:eastAsia="宋体" w:hAnsi="宋体" w:cs="宋体e眠副浡渀." w:hint="eastAsia"/>
          <w:sz w:val="24"/>
          <w:lang w:eastAsia="zh-CN"/>
        </w:rPr>
        <w:t>示意</w:t>
      </w:r>
      <w:r w:rsidR="00E074A4">
        <w:rPr>
          <w:rFonts w:ascii="宋体" w:eastAsia="宋体" w:hAnsi="宋体" w:cs="宋体e眠副浡渀." w:hint="eastAsia"/>
          <w:sz w:val="24"/>
          <w:lang w:eastAsia="zh-CN"/>
        </w:rPr>
        <w:t>图</w:t>
      </w:r>
      <w:r w:rsidR="00FD4A55" w:rsidRPr="00CA383A">
        <w:rPr>
          <w:rFonts w:ascii="宋体" w:eastAsia="宋体" w:hAnsi="宋体" w:cs="宋体e眠副浡渀." w:hint="eastAsia"/>
          <w:sz w:val="24"/>
          <w:lang w:eastAsia="zh-CN"/>
        </w:rPr>
        <w:t>，各接线端子功能详见《</w:t>
      </w:r>
      <w:r w:rsidR="00FD4A55" w:rsidRPr="00CA383A">
        <w:rPr>
          <w:rFonts w:ascii="宋体" w:eastAsia="宋体" w:hAnsi="宋体" w:cs="TT54AB0ED3tCID-WinCharSetFFFF-H" w:hint="eastAsia"/>
          <w:sz w:val="24"/>
          <w:lang w:eastAsia="zh-CN"/>
        </w:rPr>
        <w:t>表一：</w:t>
      </w:r>
      <w:r>
        <w:rPr>
          <w:rFonts w:ascii="宋体" w:eastAsia="宋体" w:hAnsi="宋体" w:cs="TT54AB0ED3tCID-WinCharSetFFFF-H" w:hint="eastAsia"/>
          <w:sz w:val="24"/>
          <w:lang w:eastAsia="zh-CN"/>
        </w:rPr>
        <w:t>探测器</w:t>
      </w:r>
      <w:r w:rsidR="00FD4A55" w:rsidRPr="00CA383A">
        <w:rPr>
          <w:rFonts w:ascii="宋体" w:eastAsia="宋体" w:hAnsi="宋体" w:cs="TT54AB0ED3tCID-WinCharSetFFFF-H" w:hint="eastAsia"/>
          <w:sz w:val="24"/>
          <w:lang w:eastAsia="zh-CN"/>
        </w:rPr>
        <w:t>接线端子功能</w:t>
      </w:r>
      <w:r w:rsidR="00FD4A55" w:rsidRPr="00CA383A">
        <w:rPr>
          <w:rFonts w:ascii="宋体" w:eastAsia="宋体" w:hAnsi="宋体" w:cs="宋体e眠副浡渀." w:hint="eastAsia"/>
          <w:sz w:val="24"/>
          <w:lang w:eastAsia="zh-CN"/>
        </w:rPr>
        <w:t>》</w:t>
      </w:r>
      <w:r w:rsidR="00FD4A55" w:rsidRPr="00CA383A">
        <w:rPr>
          <w:rFonts w:ascii="宋体" w:eastAsia="宋体" w:hAnsi="宋体" w:cs="TT54AB0ED3tCID-WinCharSetFFFF-H" w:hint="eastAsia"/>
          <w:sz w:val="24"/>
          <w:lang w:eastAsia="zh-CN"/>
        </w:rPr>
        <w:t>。</w:t>
      </w:r>
    </w:p>
    <w:p w:rsidR="00FD4A55" w:rsidRPr="00CA383A" w:rsidRDefault="004C6E72" w:rsidP="00816AEC">
      <w:pPr>
        <w:spacing w:after="0" w:line="240" w:lineRule="auto"/>
        <w:ind w:firstLineChars="200" w:firstLine="480"/>
        <w:jc w:val="left"/>
        <w:rPr>
          <w:rFonts w:ascii="宋体" w:eastAsia="宋体" w:hAnsi="宋体" w:cs="TT54AB0ED3tCID-WinCharSetFFFF-H"/>
          <w:sz w:val="24"/>
          <w:lang w:eastAsia="zh-CN"/>
        </w:rPr>
      </w:pPr>
      <w:r>
        <w:rPr>
          <w:rFonts w:ascii="宋体" w:eastAsia="宋体" w:hAnsi="宋体" w:cs="TT54AB0ED3tCID-WinCharSetFFFF-H" w:hint="eastAsia"/>
          <w:sz w:val="24"/>
          <w:lang w:eastAsia="zh-CN"/>
        </w:rPr>
        <w:t>探测器</w:t>
      </w:r>
      <w:r w:rsidR="00FD4A55" w:rsidRPr="00CA383A">
        <w:rPr>
          <w:rFonts w:ascii="宋体" w:eastAsia="宋体" w:hAnsi="宋体" w:cs="TT54AB0ED3tCID-WinCharSetFFFF-H" w:hint="eastAsia"/>
          <w:sz w:val="24"/>
          <w:lang w:eastAsia="zh-CN"/>
        </w:rPr>
        <w:t>的正常工作和各功能的实现是以接线正确为前提，所以在</w:t>
      </w:r>
      <w:r>
        <w:rPr>
          <w:rFonts w:ascii="宋体" w:eastAsia="宋体" w:hAnsi="宋体" w:cs="TT54AB0ED3tCID-WinCharSetFFFF-H" w:hint="eastAsia"/>
          <w:sz w:val="24"/>
          <w:lang w:eastAsia="zh-CN"/>
        </w:rPr>
        <w:t>探测器</w:t>
      </w:r>
      <w:r w:rsidR="00FD4A55" w:rsidRPr="00CA383A">
        <w:rPr>
          <w:rFonts w:ascii="宋体" w:eastAsia="宋体" w:hAnsi="宋体" w:cs="TT54AB0ED3tCID-WinCharSetFFFF-H" w:hint="eastAsia"/>
          <w:sz w:val="24"/>
          <w:lang w:eastAsia="zh-CN"/>
        </w:rPr>
        <w:t>上电前务必保证所有连接线正确连接。一般出厂时我们已经为您配置了屏蔽示意线，并且根据线缆颜色定义线缆功能。</w:t>
      </w:r>
    </w:p>
    <w:p w:rsidR="00FD4A55" w:rsidRPr="00CA383A" w:rsidRDefault="00FD4A55" w:rsidP="002F6441">
      <w:pPr>
        <w:spacing w:after="0" w:line="240" w:lineRule="auto"/>
        <w:ind w:firstLineChars="200" w:firstLine="480"/>
        <w:jc w:val="left"/>
        <w:rPr>
          <w:rFonts w:ascii="宋体" w:eastAsia="宋体" w:hAnsi="宋体" w:cs="宋体"/>
          <w:sz w:val="24"/>
          <w:lang w:eastAsia="zh-CN"/>
        </w:rPr>
      </w:pPr>
      <w:r w:rsidRPr="00CA383A">
        <w:rPr>
          <w:rFonts w:ascii="宋体" w:eastAsia="宋体" w:hAnsi="宋体" w:cs="宋体" w:hint="eastAsia"/>
          <w:sz w:val="24"/>
          <w:lang w:eastAsia="zh-CN"/>
        </w:rPr>
        <w:t>红色线缆：连接+24</w:t>
      </w:r>
      <w:r w:rsidR="009E13EC">
        <w:rPr>
          <w:rFonts w:ascii="宋体" w:eastAsia="宋体" w:hAnsi="宋体" w:cs="宋体" w:hint="eastAsia"/>
          <w:sz w:val="24"/>
          <w:lang w:eastAsia="zh-CN"/>
        </w:rPr>
        <w:t>V</w:t>
      </w:r>
      <w:r w:rsidRPr="00CA383A">
        <w:rPr>
          <w:rFonts w:ascii="宋体" w:eastAsia="宋体" w:hAnsi="宋体" w:cs="宋体" w:hint="eastAsia"/>
          <w:sz w:val="24"/>
          <w:lang w:eastAsia="zh-CN"/>
        </w:rPr>
        <w:t xml:space="preserve">   </w:t>
      </w:r>
    </w:p>
    <w:p w:rsidR="00FD4A55" w:rsidRPr="00CA383A" w:rsidRDefault="00FD4A55" w:rsidP="002F6441">
      <w:pPr>
        <w:spacing w:after="0" w:line="240" w:lineRule="auto"/>
        <w:ind w:firstLineChars="200" w:firstLine="480"/>
        <w:jc w:val="left"/>
        <w:rPr>
          <w:rFonts w:ascii="宋体" w:eastAsia="宋体" w:hAnsi="宋体" w:cs="宋体"/>
          <w:sz w:val="24"/>
          <w:szCs w:val="24"/>
          <w:lang w:eastAsia="zh-CN"/>
        </w:rPr>
      </w:pPr>
      <w:r w:rsidRPr="00CA383A">
        <w:rPr>
          <w:rFonts w:ascii="宋体" w:eastAsia="宋体" w:hAnsi="宋体" w:cs="宋体" w:hint="eastAsia"/>
          <w:sz w:val="24"/>
          <w:szCs w:val="24"/>
          <w:lang w:eastAsia="zh-CN"/>
        </w:rPr>
        <w:t>黑色线缆：</w:t>
      </w:r>
      <w:r w:rsidR="00C9773F">
        <w:rPr>
          <w:rFonts w:ascii="宋体" w:eastAsia="宋体" w:hAnsi="宋体" w:cs="宋体" w:hint="eastAsia"/>
          <w:sz w:val="24"/>
          <w:szCs w:val="24"/>
          <w:lang w:eastAsia="zh-CN"/>
        </w:rPr>
        <w:t>电源地 GND</w:t>
      </w:r>
    </w:p>
    <w:p w:rsidR="0047183F" w:rsidRDefault="00FD4A55" w:rsidP="002F6441">
      <w:pPr>
        <w:widowControl w:val="0"/>
        <w:spacing w:after="0" w:line="240" w:lineRule="auto"/>
        <w:ind w:firstLineChars="200" w:firstLine="480"/>
        <w:jc w:val="left"/>
        <w:rPr>
          <w:rFonts w:ascii="宋体" w:eastAsia="宋体" w:hAnsi="宋体" w:cs="宋体"/>
          <w:sz w:val="24"/>
          <w:szCs w:val="24"/>
          <w:lang w:eastAsia="zh-CN"/>
        </w:rPr>
      </w:pPr>
      <w:r w:rsidRPr="00CA383A">
        <w:rPr>
          <w:rFonts w:ascii="宋体" w:eastAsia="宋体" w:hAnsi="宋体" w:cs="宋体" w:hint="eastAsia"/>
          <w:sz w:val="24"/>
          <w:szCs w:val="24"/>
          <w:lang w:eastAsia="zh-CN"/>
        </w:rPr>
        <w:t>蓝色线缆：信号端</w:t>
      </w:r>
      <w:r w:rsidR="00C9773F">
        <w:rPr>
          <w:rFonts w:ascii="宋体" w:eastAsia="宋体" w:hAnsi="宋体" w:cs="宋体" w:hint="eastAsia"/>
          <w:sz w:val="24"/>
          <w:szCs w:val="24"/>
          <w:lang w:eastAsia="zh-CN"/>
        </w:rPr>
        <w:t xml:space="preserve"> OUT</w:t>
      </w:r>
    </w:p>
    <w:p w:rsidR="00594A53" w:rsidRPr="0047183F" w:rsidRDefault="00594A53" w:rsidP="00594A53">
      <w:pPr>
        <w:widowControl w:val="0"/>
        <w:ind w:firstLineChars="200" w:firstLine="480"/>
        <w:jc w:val="left"/>
        <w:rPr>
          <w:rFonts w:ascii="宋体" w:eastAsia="宋体" w:hAnsi="宋体" w:cs="宋体"/>
          <w:sz w:val="24"/>
          <w:szCs w:val="24"/>
          <w:lang w:eastAsia="zh-CN"/>
        </w:rPr>
      </w:pPr>
    </w:p>
    <w:p w:rsidR="00FD4A55" w:rsidRPr="002C059B" w:rsidRDefault="00A0536E" w:rsidP="0047183F">
      <w:pPr>
        <w:jc w:val="left"/>
        <w:rPr>
          <w:rFonts w:ascii="宋体" w:cs="宋体"/>
          <w:sz w:val="24"/>
        </w:rPr>
      </w:pPr>
      <w:r>
        <w:rPr>
          <w:rFonts w:ascii="宋体" w:cs="宋体"/>
          <w:noProof/>
          <w:color w:val="FF0000"/>
          <w:szCs w:val="21"/>
          <w:lang w:eastAsia="zh-CN" w:bidi="ar-SA"/>
        </w:rPr>
        <w:lastRenderedPageBreak/>
        <w:drawing>
          <wp:inline distT="0" distB="0" distL="0" distR="0">
            <wp:extent cx="4951730" cy="3338195"/>
            <wp:effectExtent l="19050" t="0" r="1270" b="0"/>
            <wp:docPr id="12" name="图片 12" descr="QQ截图2012092013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Q截图20120920132347"/>
                    <pic:cNvPicPr>
                      <a:picLocks noChangeAspect="1" noChangeArrowheads="1"/>
                    </pic:cNvPicPr>
                  </pic:nvPicPr>
                  <pic:blipFill>
                    <a:blip r:embed="rId17"/>
                    <a:srcRect/>
                    <a:stretch>
                      <a:fillRect/>
                    </a:stretch>
                  </pic:blipFill>
                  <pic:spPr bwMode="auto">
                    <a:xfrm>
                      <a:off x="0" y="0"/>
                      <a:ext cx="4951730" cy="3338195"/>
                    </a:xfrm>
                    <a:prstGeom prst="rect">
                      <a:avLst/>
                    </a:prstGeom>
                    <a:noFill/>
                    <a:ln w="9525">
                      <a:noFill/>
                      <a:miter lim="800000"/>
                      <a:headEnd/>
                      <a:tailEnd/>
                    </a:ln>
                  </pic:spPr>
                </pic:pic>
              </a:graphicData>
            </a:graphic>
          </wp:inline>
        </w:drawing>
      </w:r>
    </w:p>
    <w:p w:rsidR="00FD4A55" w:rsidRDefault="00A0536E" w:rsidP="00594A53">
      <w:pPr>
        <w:spacing w:line="240" w:lineRule="auto"/>
        <w:jc w:val="left"/>
        <w:rPr>
          <w:rFonts w:ascii="宋体" w:eastAsia="宋体" w:hAnsi="宋体" w:cs="宋体"/>
          <w:sz w:val="24"/>
          <w:szCs w:val="24"/>
          <w:lang w:eastAsia="zh-CN"/>
        </w:rPr>
      </w:pPr>
      <w:r>
        <w:rPr>
          <w:noProof/>
          <w:lang w:eastAsia="zh-CN" w:bidi="ar-SA"/>
        </w:rPr>
        <w:drawing>
          <wp:inline distT="0" distB="0" distL="0" distR="0">
            <wp:extent cx="4951730" cy="3381375"/>
            <wp:effectExtent l="19050" t="0" r="1270" b="0"/>
            <wp:docPr id="13" name="图片 13" descr="QQ截图2012092013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Q截图20120920132407"/>
                    <pic:cNvPicPr>
                      <a:picLocks noChangeAspect="1" noChangeArrowheads="1"/>
                    </pic:cNvPicPr>
                  </pic:nvPicPr>
                  <pic:blipFill>
                    <a:blip r:embed="rId18"/>
                    <a:srcRect/>
                    <a:stretch>
                      <a:fillRect/>
                    </a:stretch>
                  </pic:blipFill>
                  <pic:spPr bwMode="auto">
                    <a:xfrm>
                      <a:off x="0" y="0"/>
                      <a:ext cx="4951730" cy="3381375"/>
                    </a:xfrm>
                    <a:prstGeom prst="rect">
                      <a:avLst/>
                    </a:prstGeom>
                    <a:noFill/>
                    <a:ln w="9525">
                      <a:noFill/>
                      <a:miter lim="800000"/>
                      <a:headEnd/>
                      <a:tailEnd/>
                    </a:ln>
                  </pic:spPr>
                </pic:pic>
              </a:graphicData>
            </a:graphic>
          </wp:inline>
        </w:drawing>
      </w:r>
    </w:p>
    <w:p w:rsidR="00766824" w:rsidRDefault="00766824" w:rsidP="00594A53">
      <w:pPr>
        <w:spacing w:line="240" w:lineRule="auto"/>
        <w:jc w:val="left"/>
        <w:rPr>
          <w:rFonts w:ascii="宋体" w:eastAsia="宋体" w:hAnsi="宋体" w:cs="宋体"/>
          <w:sz w:val="24"/>
          <w:szCs w:val="24"/>
          <w:lang w:eastAsia="zh-CN"/>
        </w:rPr>
      </w:pPr>
    </w:p>
    <w:p w:rsidR="00766824" w:rsidRDefault="00766824" w:rsidP="00594A53">
      <w:pPr>
        <w:spacing w:line="240" w:lineRule="auto"/>
        <w:jc w:val="left"/>
        <w:rPr>
          <w:rFonts w:ascii="宋体" w:eastAsia="宋体" w:hAnsi="宋体" w:cs="宋体"/>
          <w:sz w:val="24"/>
          <w:szCs w:val="24"/>
          <w:lang w:eastAsia="zh-CN"/>
        </w:rPr>
      </w:pPr>
      <w:r>
        <w:rPr>
          <w:rFonts w:ascii="宋体" w:eastAsia="宋体" w:hAnsi="宋体" w:cs="宋体" w:hint="eastAsia"/>
          <w:noProof/>
          <w:sz w:val="24"/>
          <w:szCs w:val="24"/>
          <w:lang w:eastAsia="zh-CN" w:bidi="ar-SA"/>
        </w:rPr>
        <w:lastRenderedPageBreak/>
        <w:drawing>
          <wp:anchor distT="0" distB="0" distL="114300" distR="114300" simplePos="0" relativeHeight="251664896" behindDoc="1" locked="0" layoutInCell="1" allowOverlap="1">
            <wp:simplePos x="0" y="0"/>
            <wp:positionH relativeFrom="column">
              <wp:posOffset>16864</wp:posOffset>
            </wp:positionH>
            <wp:positionV relativeFrom="paragraph">
              <wp:posOffset>53164</wp:posOffset>
            </wp:positionV>
            <wp:extent cx="4893192" cy="2860158"/>
            <wp:effectExtent l="19050" t="0" r="2658" b="0"/>
            <wp:wrapNone/>
            <wp:docPr id="7" name="图片 6" descr="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5.jpg"/>
                    <pic:cNvPicPr/>
                  </pic:nvPicPr>
                  <pic:blipFill>
                    <a:blip r:embed="rId19"/>
                    <a:stretch>
                      <a:fillRect/>
                    </a:stretch>
                  </pic:blipFill>
                  <pic:spPr>
                    <a:xfrm>
                      <a:off x="0" y="0"/>
                      <a:ext cx="4895850" cy="2861712"/>
                    </a:xfrm>
                    <a:prstGeom prst="rect">
                      <a:avLst/>
                    </a:prstGeom>
                  </pic:spPr>
                </pic:pic>
              </a:graphicData>
            </a:graphic>
          </wp:anchor>
        </w:drawing>
      </w:r>
    </w:p>
    <w:p w:rsidR="00766824" w:rsidRDefault="00766824" w:rsidP="00594A53">
      <w:pPr>
        <w:spacing w:line="240" w:lineRule="auto"/>
        <w:jc w:val="left"/>
        <w:rPr>
          <w:rFonts w:ascii="宋体" w:eastAsia="宋体" w:hAnsi="宋体" w:cs="宋体"/>
          <w:sz w:val="24"/>
          <w:szCs w:val="24"/>
          <w:lang w:eastAsia="zh-CN"/>
        </w:rPr>
      </w:pPr>
    </w:p>
    <w:p w:rsidR="00766824" w:rsidRDefault="00766824" w:rsidP="00594A53">
      <w:pPr>
        <w:spacing w:line="240" w:lineRule="auto"/>
        <w:jc w:val="left"/>
        <w:rPr>
          <w:rFonts w:ascii="宋体" w:eastAsia="宋体" w:hAnsi="宋体" w:cs="宋体"/>
          <w:sz w:val="24"/>
          <w:szCs w:val="24"/>
          <w:lang w:eastAsia="zh-CN"/>
        </w:rPr>
      </w:pPr>
    </w:p>
    <w:p w:rsidR="00766824" w:rsidRDefault="00766824" w:rsidP="00594A53">
      <w:pPr>
        <w:spacing w:line="240" w:lineRule="auto"/>
        <w:jc w:val="left"/>
        <w:rPr>
          <w:rFonts w:ascii="宋体" w:eastAsia="宋体" w:hAnsi="宋体" w:cs="宋体"/>
          <w:sz w:val="24"/>
          <w:szCs w:val="24"/>
          <w:lang w:eastAsia="zh-CN"/>
        </w:rPr>
      </w:pPr>
    </w:p>
    <w:p w:rsidR="00766824" w:rsidRDefault="00766824" w:rsidP="00594A53">
      <w:pPr>
        <w:spacing w:line="240" w:lineRule="auto"/>
        <w:jc w:val="left"/>
        <w:rPr>
          <w:rFonts w:ascii="宋体" w:eastAsia="宋体" w:hAnsi="宋体" w:cs="宋体"/>
          <w:sz w:val="24"/>
          <w:szCs w:val="24"/>
          <w:lang w:eastAsia="zh-CN"/>
        </w:rPr>
      </w:pPr>
    </w:p>
    <w:p w:rsidR="00766824" w:rsidRDefault="00766824" w:rsidP="00594A53">
      <w:pPr>
        <w:spacing w:line="240" w:lineRule="auto"/>
        <w:jc w:val="left"/>
        <w:rPr>
          <w:rFonts w:ascii="宋体" w:eastAsia="宋体" w:hAnsi="宋体" w:cs="宋体"/>
          <w:sz w:val="24"/>
          <w:szCs w:val="24"/>
          <w:lang w:eastAsia="zh-CN"/>
        </w:rPr>
      </w:pPr>
    </w:p>
    <w:p w:rsidR="00766824" w:rsidRDefault="00766824" w:rsidP="00594A53">
      <w:pPr>
        <w:spacing w:line="240" w:lineRule="auto"/>
        <w:jc w:val="left"/>
        <w:rPr>
          <w:rFonts w:ascii="宋体" w:eastAsia="宋体" w:hAnsi="宋体" w:cs="宋体"/>
          <w:sz w:val="24"/>
          <w:szCs w:val="24"/>
          <w:lang w:eastAsia="zh-CN"/>
        </w:rPr>
      </w:pPr>
    </w:p>
    <w:p w:rsidR="00766824" w:rsidRDefault="00766824" w:rsidP="00594A53">
      <w:pPr>
        <w:spacing w:line="240" w:lineRule="auto"/>
        <w:jc w:val="left"/>
        <w:rPr>
          <w:rFonts w:ascii="宋体" w:eastAsia="宋体" w:hAnsi="宋体" w:cs="宋体"/>
          <w:sz w:val="24"/>
          <w:szCs w:val="24"/>
          <w:lang w:eastAsia="zh-CN"/>
        </w:rPr>
      </w:pPr>
    </w:p>
    <w:tbl>
      <w:tblPr>
        <w:tblW w:w="6369" w:type="dxa"/>
        <w:jc w:val="center"/>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9"/>
      </w:tblGrid>
      <w:tr w:rsidR="00CC0B92" w:rsidRPr="007E670D" w:rsidTr="00872727">
        <w:trPr>
          <w:trHeight w:val="192"/>
          <w:jc w:val="center"/>
        </w:trPr>
        <w:tc>
          <w:tcPr>
            <w:tcW w:w="6369" w:type="dxa"/>
            <w:shd w:val="clear" w:color="auto" w:fill="A6A6A6"/>
            <w:vAlign w:val="center"/>
          </w:tcPr>
          <w:p w:rsidR="00CC0B92" w:rsidRPr="00BB4963" w:rsidRDefault="00CC0B92" w:rsidP="00872727">
            <w:pPr>
              <w:spacing w:after="0" w:line="240" w:lineRule="auto"/>
              <w:rPr>
                <w:rFonts w:asciiTheme="majorEastAsia" w:eastAsiaTheme="majorEastAsia" w:hAnsiTheme="majorEastAsia"/>
                <w:b/>
                <w:sz w:val="24"/>
                <w:szCs w:val="24"/>
              </w:rPr>
            </w:pPr>
            <w:r w:rsidRPr="00BB4963">
              <w:rPr>
                <w:rFonts w:asciiTheme="majorEastAsia" w:eastAsiaTheme="majorEastAsia" w:hAnsiTheme="majorEastAsia" w:hint="eastAsia"/>
                <w:b/>
                <w:sz w:val="24"/>
                <w:szCs w:val="24"/>
              </w:rPr>
              <w:t>注意</w:t>
            </w:r>
          </w:p>
        </w:tc>
      </w:tr>
      <w:tr w:rsidR="00CC0B92" w:rsidRPr="007E670D" w:rsidTr="00872727">
        <w:trPr>
          <w:trHeight w:val="1117"/>
          <w:jc w:val="center"/>
        </w:trPr>
        <w:tc>
          <w:tcPr>
            <w:tcW w:w="6369" w:type="dxa"/>
            <w:vAlign w:val="center"/>
          </w:tcPr>
          <w:p w:rsidR="00CC0B92" w:rsidRDefault="00CC0B92" w:rsidP="00CC0B92">
            <w:pPr>
              <w:spacing w:after="0" w:line="240" w:lineRule="auto"/>
              <w:jc w:val="left"/>
              <w:rPr>
                <w:rFonts w:ascii="黑体" w:hAnsi="宋体" w:cs="宋体e眠副浡渀."/>
                <w:sz w:val="24"/>
                <w:szCs w:val="24"/>
                <w:lang w:eastAsia="zh-CN"/>
              </w:rPr>
            </w:pPr>
            <w:r>
              <w:rPr>
                <w:rFonts w:ascii="黑体" w:hAnsi="宋体" w:cs="宋体e眠副浡渀." w:hint="eastAsia"/>
                <w:sz w:val="24"/>
                <w:szCs w:val="24"/>
                <w:lang w:eastAsia="zh-CN"/>
              </w:rPr>
              <w:t>电路板右上方有上下两组三位插针。</w:t>
            </w:r>
          </w:p>
          <w:p w:rsidR="00CC0B92" w:rsidRDefault="00CC0B92" w:rsidP="00CC0B92">
            <w:pPr>
              <w:spacing w:after="0" w:line="240" w:lineRule="auto"/>
              <w:jc w:val="left"/>
              <w:rPr>
                <w:rFonts w:ascii="黑体" w:hAnsi="宋体" w:cs="宋体e眠副浡渀."/>
                <w:sz w:val="24"/>
                <w:szCs w:val="24"/>
                <w:lang w:eastAsia="zh-CN"/>
              </w:rPr>
            </w:pPr>
            <w:r>
              <w:rPr>
                <w:rFonts w:ascii="黑体" w:hAnsi="宋体" w:cs="宋体e眠副浡渀." w:hint="eastAsia"/>
                <w:sz w:val="24"/>
                <w:szCs w:val="24"/>
                <w:lang w:eastAsia="zh-CN"/>
              </w:rPr>
              <w:t>(1)当用跳线帽分别短接两组插针的上两位时，低限报警继电器为24V有源输出。</w:t>
            </w:r>
          </w:p>
          <w:p w:rsidR="00CC0B92" w:rsidRDefault="00CC0B92" w:rsidP="00CC0B92">
            <w:pPr>
              <w:spacing w:after="0" w:line="240" w:lineRule="auto"/>
              <w:jc w:val="left"/>
              <w:rPr>
                <w:rFonts w:ascii="黑体" w:hAnsi="宋体" w:cs="宋体e眠副浡渀."/>
                <w:sz w:val="24"/>
                <w:szCs w:val="24"/>
                <w:lang w:eastAsia="zh-CN"/>
              </w:rPr>
            </w:pPr>
            <w:r>
              <w:rPr>
                <w:rFonts w:ascii="黑体" w:hAnsi="宋体" w:cs="宋体e眠副浡渀." w:hint="eastAsia"/>
                <w:sz w:val="24"/>
                <w:szCs w:val="24"/>
                <w:lang w:eastAsia="zh-CN"/>
              </w:rPr>
              <w:t>(2)当用跳线帽分别短接两组插针的下两位时，低限报警继电器为无</w:t>
            </w:r>
            <w:r w:rsidR="001118D0">
              <w:rPr>
                <w:rFonts w:ascii="黑体" w:hAnsi="宋体" w:cs="宋体e眠副浡渀." w:hint="eastAsia"/>
                <w:sz w:val="24"/>
                <w:szCs w:val="24"/>
                <w:lang w:eastAsia="zh-CN"/>
              </w:rPr>
              <w:t>源</w:t>
            </w:r>
            <w:r>
              <w:rPr>
                <w:rFonts w:ascii="黑体" w:hAnsi="宋体" w:cs="宋体e眠副浡渀." w:hint="eastAsia"/>
                <w:sz w:val="24"/>
                <w:szCs w:val="24"/>
                <w:lang w:eastAsia="zh-CN"/>
              </w:rPr>
              <w:t>输出。</w:t>
            </w:r>
          </w:p>
          <w:p w:rsidR="00CC0B92" w:rsidRPr="00CC0B92" w:rsidRDefault="00CC0B92" w:rsidP="00CC0B92">
            <w:pPr>
              <w:spacing w:after="0" w:line="240" w:lineRule="auto"/>
              <w:jc w:val="left"/>
              <w:rPr>
                <w:rFonts w:ascii="黑体" w:hAnsi="宋体" w:cs="宋体e眠副浡渀."/>
                <w:sz w:val="24"/>
                <w:szCs w:val="24"/>
                <w:lang w:eastAsia="zh-CN"/>
              </w:rPr>
            </w:pPr>
          </w:p>
        </w:tc>
      </w:tr>
    </w:tbl>
    <w:p w:rsidR="00766824" w:rsidRPr="00CC0B92" w:rsidRDefault="00AD077E" w:rsidP="00594A53">
      <w:pPr>
        <w:spacing w:line="240" w:lineRule="auto"/>
        <w:jc w:val="left"/>
        <w:rPr>
          <w:rFonts w:ascii="宋体" w:eastAsia="宋体" w:hAnsi="宋体" w:cs="宋体"/>
          <w:sz w:val="24"/>
          <w:szCs w:val="24"/>
          <w:lang w:eastAsia="zh-CN"/>
        </w:rPr>
      </w:pPr>
      <w:r>
        <w:rPr>
          <w:rFonts w:ascii="宋体" w:eastAsia="宋体" w:hAnsi="宋体" w:cs="宋体"/>
          <w:noProof/>
          <w:sz w:val="24"/>
          <w:szCs w:val="24"/>
          <w:lang w:eastAsia="zh-CN" w:bidi="ar-SA"/>
        </w:rPr>
        <w:drawing>
          <wp:anchor distT="0" distB="0" distL="114300" distR="114300" simplePos="0" relativeHeight="251665920" behindDoc="1" locked="0" layoutInCell="1" allowOverlap="1">
            <wp:simplePos x="0" y="0"/>
            <wp:positionH relativeFrom="column">
              <wp:posOffset>-49530</wp:posOffset>
            </wp:positionH>
            <wp:positionV relativeFrom="paragraph">
              <wp:posOffset>88265</wp:posOffset>
            </wp:positionV>
            <wp:extent cx="4956810" cy="3019425"/>
            <wp:effectExtent l="19050" t="0" r="0" b="0"/>
            <wp:wrapNone/>
            <wp:docPr id="25" name="图片 15" descr="D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S.jpg"/>
                    <pic:cNvPicPr/>
                  </pic:nvPicPr>
                  <pic:blipFill>
                    <a:blip r:embed="rId20"/>
                    <a:stretch>
                      <a:fillRect/>
                    </a:stretch>
                  </pic:blipFill>
                  <pic:spPr>
                    <a:xfrm>
                      <a:off x="0" y="0"/>
                      <a:ext cx="4956810" cy="3019425"/>
                    </a:xfrm>
                    <a:prstGeom prst="rect">
                      <a:avLst/>
                    </a:prstGeom>
                  </pic:spPr>
                </pic:pic>
              </a:graphicData>
            </a:graphic>
          </wp:anchor>
        </w:drawing>
      </w:r>
    </w:p>
    <w:p w:rsidR="00766824" w:rsidRDefault="00766824" w:rsidP="00594A53">
      <w:pPr>
        <w:spacing w:line="240" w:lineRule="auto"/>
        <w:jc w:val="left"/>
        <w:rPr>
          <w:rFonts w:ascii="宋体" w:eastAsia="宋体" w:hAnsi="宋体" w:cs="宋体"/>
          <w:sz w:val="24"/>
          <w:szCs w:val="24"/>
          <w:lang w:eastAsia="zh-CN"/>
        </w:rPr>
      </w:pPr>
    </w:p>
    <w:p w:rsidR="00766824" w:rsidRDefault="00766824" w:rsidP="00594A53">
      <w:pPr>
        <w:spacing w:line="240" w:lineRule="auto"/>
        <w:jc w:val="left"/>
        <w:rPr>
          <w:rFonts w:ascii="宋体" w:eastAsia="宋体" w:hAnsi="宋体" w:cs="宋体"/>
          <w:sz w:val="24"/>
          <w:szCs w:val="24"/>
          <w:lang w:eastAsia="zh-CN"/>
        </w:rPr>
      </w:pPr>
    </w:p>
    <w:p w:rsidR="00766824" w:rsidRDefault="00766824" w:rsidP="00594A53">
      <w:pPr>
        <w:spacing w:line="240" w:lineRule="auto"/>
        <w:jc w:val="left"/>
        <w:rPr>
          <w:rFonts w:ascii="宋体" w:eastAsia="宋体" w:hAnsi="宋体" w:cs="宋体"/>
          <w:sz w:val="24"/>
          <w:szCs w:val="24"/>
          <w:lang w:eastAsia="zh-CN"/>
        </w:rPr>
      </w:pPr>
    </w:p>
    <w:p w:rsidR="00766824" w:rsidRDefault="00766824" w:rsidP="00594A53">
      <w:pPr>
        <w:spacing w:line="240" w:lineRule="auto"/>
        <w:jc w:val="left"/>
        <w:rPr>
          <w:rFonts w:ascii="宋体" w:eastAsia="宋体" w:hAnsi="宋体" w:cs="宋体"/>
          <w:sz w:val="24"/>
          <w:szCs w:val="24"/>
          <w:lang w:eastAsia="zh-CN"/>
        </w:rPr>
      </w:pPr>
    </w:p>
    <w:p w:rsidR="00766824" w:rsidRDefault="00766824" w:rsidP="00594A53">
      <w:pPr>
        <w:spacing w:line="240" w:lineRule="auto"/>
        <w:jc w:val="left"/>
        <w:rPr>
          <w:rFonts w:ascii="宋体" w:eastAsia="宋体" w:hAnsi="宋体" w:cs="宋体"/>
          <w:sz w:val="24"/>
          <w:szCs w:val="24"/>
          <w:lang w:eastAsia="zh-CN"/>
        </w:rPr>
      </w:pPr>
    </w:p>
    <w:p w:rsidR="00766824" w:rsidRDefault="00766824" w:rsidP="00594A53">
      <w:pPr>
        <w:spacing w:line="240" w:lineRule="auto"/>
        <w:jc w:val="left"/>
        <w:rPr>
          <w:rFonts w:ascii="宋体" w:eastAsia="宋体" w:hAnsi="宋体" w:cs="宋体"/>
          <w:sz w:val="24"/>
          <w:szCs w:val="24"/>
          <w:lang w:eastAsia="zh-CN"/>
        </w:rPr>
      </w:pPr>
    </w:p>
    <w:p w:rsidR="00766824" w:rsidRDefault="00766824" w:rsidP="00594A53">
      <w:pPr>
        <w:spacing w:line="240" w:lineRule="auto"/>
        <w:jc w:val="left"/>
        <w:rPr>
          <w:rFonts w:ascii="宋体" w:eastAsia="宋体" w:hAnsi="宋体" w:cs="宋体"/>
          <w:sz w:val="24"/>
          <w:szCs w:val="24"/>
          <w:lang w:eastAsia="zh-CN"/>
        </w:rPr>
      </w:pPr>
    </w:p>
    <w:p w:rsidR="00766824" w:rsidRPr="00763677" w:rsidRDefault="00766824" w:rsidP="00594A53">
      <w:pPr>
        <w:spacing w:line="240" w:lineRule="auto"/>
        <w:jc w:val="left"/>
        <w:rPr>
          <w:rFonts w:ascii="宋体" w:eastAsia="宋体" w:hAnsi="宋体" w:cs="宋体"/>
          <w:sz w:val="24"/>
          <w:szCs w:val="24"/>
          <w:lang w:eastAsia="zh-CN"/>
        </w:rPr>
      </w:pPr>
    </w:p>
    <w:p w:rsidR="00766824" w:rsidRDefault="00766824" w:rsidP="00264305">
      <w:pPr>
        <w:ind w:firstLineChars="750" w:firstLine="1800"/>
        <w:jc w:val="left"/>
        <w:rPr>
          <w:rFonts w:ascii="宋体" w:eastAsia="宋体" w:hAnsi="宋体" w:cs="TT54AB0ED3tCID-WinCharSetFFFF-H"/>
          <w:sz w:val="24"/>
          <w:szCs w:val="24"/>
          <w:lang w:eastAsia="zh-CN"/>
        </w:rPr>
      </w:pPr>
    </w:p>
    <w:p w:rsidR="00766824" w:rsidRDefault="00766824" w:rsidP="00766824">
      <w:pPr>
        <w:ind w:firstLineChars="750" w:firstLine="1800"/>
        <w:jc w:val="left"/>
        <w:rPr>
          <w:rFonts w:ascii="宋体" w:eastAsia="宋体" w:hAnsi="宋体" w:cs="TT54AB0ED3tCID-WinCharSetFFFF-H"/>
          <w:sz w:val="24"/>
          <w:szCs w:val="24"/>
          <w:lang w:eastAsia="zh-CN"/>
        </w:rPr>
      </w:pPr>
    </w:p>
    <w:tbl>
      <w:tblPr>
        <w:tblW w:w="6369" w:type="dxa"/>
        <w:jc w:val="center"/>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9"/>
      </w:tblGrid>
      <w:tr w:rsidR="00BF37DD" w:rsidRPr="007E670D" w:rsidTr="00872727">
        <w:trPr>
          <w:trHeight w:val="192"/>
          <w:jc w:val="center"/>
        </w:trPr>
        <w:tc>
          <w:tcPr>
            <w:tcW w:w="6369" w:type="dxa"/>
            <w:shd w:val="clear" w:color="auto" w:fill="A6A6A6"/>
            <w:vAlign w:val="center"/>
          </w:tcPr>
          <w:p w:rsidR="00BF37DD" w:rsidRPr="00BB4963" w:rsidRDefault="00BF37DD" w:rsidP="00872727">
            <w:pPr>
              <w:spacing w:after="0" w:line="240" w:lineRule="auto"/>
              <w:rPr>
                <w:rFonts w:asciiTheme="majorEastAsia" w:eastAsiaTheme="majorEastAsia" w:hAnsiTheme="majorEastAsia"/>
                <w:b/>
                <w:sz w:val="24"/>
                <w:szCs w:val="24"/>
              </w:rPr>
            </w:pPr>
            <w:r w:rsidRPr="00BB4963">
              <w:rPr>
                <w:rFonts w:asciiTheme="majorEastAsia" w:eastAsiaTheme="majorEastAsia" w:hAnsiTheme="majorEastAsia" w:hint="eastAsia"/>
                <w:b/>
                <w:sz w:val="24"/>
                <w:szCs w:val="24"/>
              </w:rPr>
              <w:t>注意</w:t>
            </w:r>
          </w:p>
        </w:tc>
      </w:tr>
      <w:tr w:rsidR="00BF37DD" w:rsidRPr="007E670D" w:rsidTr="00872727">
        <w:trPr>
          <w:trHeight w:val="1117"/>
          <w:jc w:val="center"/>
        </w:trPr>
        <w:tc>
          <w:tcPr>
            <w:tcW w:w="6369" w:type="dxa"/>
            <w:vAlign w:val="center"/>
          </w:tcPr>
          <w:p w:rsidR="00BF37DD" w:rsidRDefault="00BF37DD" w:rsidP="00872727">
            <w:pPr>
              <w:spacing w:after="0" w:line="240" w:lineRule="auto"/>
              <w:jc w:val="left"/>
              <w:rPr>
                <w:rFonts w:ascii="黑体" w:hAnsi="宋体" w:cs="宋体e眠副浡渀."/>
                <w:sz w:val="24"/>
                <w:szCs w:val="24"/>
                <w:lang w:eastAsia="zh-CN"/>
              </w:rPr>
            </w:pPr>
            <w:r>
              <w:rPr>
                <w:rFonts w:ascii="黑体" w:hAnsi="宋体" w:cs="宋体e眠副浡渀." w:hint="eastAsia"/>
                <w:sz w:val="24"/>
                <w:szCs w:val="24"/>
                <w:lang w:eastAsia="zh-CN"/>
              </w:rPr>
              <w:t>当两线制探测器与DCS系统或PLC连接时，需连接在DCS系统或PLC的有源接口。</w:t>
            </w:r>
          </w:p>
          <w:p w:rsidR="00BF37DD" w:rsidRPr="00BF37DD" w:rsidRDefault="00BF37DD" w:rsidP="00872727">
            <w:pPr>
              <w:spacing w:after="0" w:line="240" w:lineRule="auto"/>
              <w:jc w:val="left"/>
              <w:rPr>
                <w:rFonts w:ascii="黑体" w:hAnsi="宋体" w:cs="宋体e眠副浡渀."/>
                <w:sz w:val="24"/>
                <w:szCs w:val="24"/>
                <w:lang w:eastAsia="zh-CN"/>
              </w:rPr>
            </w:pPr>
            <w:r>
              <w:rPr>
                <w:rFonts w:ascii="黑体" w:hAnsi="宋体" w:cs="宋体e眠副浡渀." w:hint="eastAsia"/>
                <w:sz w:val="24"/>
                <w:szCs w:val="24"/>
                <w:lang w:eastAsia="zh-CN"/>
              </w:rPr>
              <w:t>当三线制探测器与DCS系统或PLC连接时，需连接在DCS系统或PLC的无源接口，</w:t>
            </w:r>
            <w:r w:rsidRPr="00BF37DD">
              <w:rPr>
                <w:rFonts w:ascii="黑体" w:hAnsi="宋体" w:cs="宋体e眠副浡渀." w:hint="eastAsia"/>
                <w:sz w:val="24"/>
                <w:szCs w:val="24"/>
                <w:lang w:eastAsia="zh-CN"/>
              </w:rPr>
              <w:t xml:space="preserve"> </w:t>
            </w:r>
            <w:r>
              <w:rPr>
                <w:rFonts w:ascii="黑体" w:hAnsi="宋体" w:cs="宋体e眠副浡渀." w:hint="eastAsia"/>
                <w:sz w:val="24"/>
                <w:szCs w:val="24"/>
                <w:lang w:eastAsia="zh-CN"/>
              </w:rPr>
              <w:t>并且</w:t>
            </w:r>
            <w:r w:rsidR="00B041D8">
              <w:rPr>
                <w:rFonts w:ascii="黑体" w:hAnsi="宋体" w:cs="宋体e眠副浡渀." w:hint="eastAsia"/>
                <w:sz w:val="24"/>
                <w:szCs w:val="24"/>
                <w:lang w:eastAsia="zh-CN"/>
              </w:rPr>
              <w:t>供给探测器24V电源，然后DCS系统或PLC与24V电源共地。</w:t>
            </w:r>
          </w:p>
          <w:p w:rsidR="00BF37DD" w:rsidRPr="00CC0B92" w:rsidRDefault="00BF37DD" w:rsidP="00872727">
            <w:pPr>
              <w:spacing w:after="0" w:line="240" w:lineRule="auto"/>
              <w:jc w:val="left"/>
              <w:rPr>
                <w:rFonts w:ascii="黑体" w:hAnsi="宋体" w:cs="宋体e眠副浡渀."/>
                <w:sz w:val="24"/>
                <w:szCs w:val="24"/>
                <w:lang w:eastAsia="zh-CN"/>
              </w:rPr>
            </w:pPr>
          </w:p>
        </w:tc>
      </w:tr>
    </w:tbl>
    <w:p w:rsidR="00FD4A55" w:rsidRPr="00CA383A" w:rsidRDefault="00FD4A55" w:rsidP="00264305">
      <w:pPr>
        <w:ind w:firstLineChars="750" w:firstLine="1800"/>
        <w:jc w:val="left"/>
        <w:rPr>
          <w:rFonts w:ascii="宋体" w:eastAsia="宋体" w:hAnsi="宋体" w:cs="宋体"/>
          <w:sz w:val="24"/>
          <w:szCs w:val="24"/>
          <w:lang w:eastAsia="zh-CN"/>
        </w:rPr>
      </w:pPr>
      <w:r w:rsidRPr="00CA383A">
        <w:rPr>
          <w:rFonts w:ascii="宋体" w:eastAsia="宋体" w:hAnsi="宋体" w:cs="TT54AB0ED3tCID-WinCharSetFFFF-H" w:hint="eastAsia"/>
          <w:sz w:val="24"/>
          <w:szCs w:val="24"/>
          <w:lang w:eastAsia="zh-CN"/>
        </w:rPr>
        <w:t>表一：</w:t>
      </w:r>
      <w:r w:rsidR="004C6E72">
        <w:rPr>
          <w:rFonts w:ascii="宋体" w:eastAsia="宋体" w:hAnsi="宋体" w:cs="TT54AB0ED3tCID-WinCharSetFFFF-H" w:hint="eastAsia"/>
          <w:sz w:val="24"/>
          <w:szCs w:val="24"/>
          <w:lang w:eastAsia="zh-CN"/>
        </w:rPr>
        <w:t>探测器</w:t>
      </w:r>
      <w:r w:rsidRPr="00CA383A">
        <w:rPr>
          <w:rFonts w:ascii="宋体" w:eastAsia="宋体" w:hAnsi="宋体" w:cs="TT54AB0ED3tCID-WinCharSetFFFF-H" w:hint="eastAsia"/>
          <w:sz w:val="24"/>
          <w:szCs w:val="24"/>
          <w:lang w:eastAsia="zh-CN"/>
        </w:rPr>
        <w:t>接线端子功能</w:t>
      </w:r>
    </w:p>
    <w:tbl>
      <w:tblPr>
        <w:tblW w:w="7515"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1"/>
        <w:gridCol w:w="1691"/>
        <w:gridCol w:w="709"/>
        <w:gridCol w:w="2126"/>
        <w:gridCol w:w="707"/>
        <w:gridCol w:w="1561"/>
      </w:tblGrid>
      <w:tr w:rsidR="00FD4A55" w:rsidRPr="007E670D" w:rsidTr="00FD4A55">
        <w:trPr>
          <w:jc w:val="center"/>
        </w:trPr>
        <w:tc>
          <w:tcPr>
            <w:tcW w:w="721" w:type="dxa"/>
            <w:shd w:val="clear" w:color="auto" w:fill="A6A6A6"/>
            <w:vAlign w:val="center"/>
          </w:tcPr>
          <w:p w:rsidR="00FD4A55" w:rsidRPr="007D4F52" w:rsidRDefault="00FD4A55" w:rsidP="00226E24">
            <w:pPr>
              <w:rPr>
                <w:rFonts w:ascii="宋体" w:eastAsia="宋体" w:hAnsi="宋体"/>
                <w:b/>
                <w:sz w:val="24"/>
                <w:szCs w:val="24"/>
              </w:rPr>
            </w:pPr>
            <w:r w:rsidRPr="007D4F52">
              <w:rPr>
                <w:rFonts w:ascii="宋体" w:eastAsia="宋体" w:hAnsi="宋体" w:hint="eastAsia"/>
                <w:b/>
                <w:sz w:val="24"/>
                <w:szCs w:val="24"/>
              </w:rPr>
              <w:t>标识</w:t>
            </w:r>
          </w:p>
        </w:tc>
        <w:tc>
          <w:tcPr>
            <w:tcW w:w="1691" w:type="dxa"/>
            <w:shd w:val="clear" w:color="auto" w:fill="A6A6A6"/>
            <w:vAlign w:val="center"/>
          </w:tcPr>
          <w:p w:rsidR="00FD4A55" w:rsidRPr="007D4F52" w:rsidRDefault="00FD4A55" w:rsidP="00226E24">
            <w:pPr>
              <w:rPr>
                <w:rFonts w:ascii="宋体" w:eastAsia="宋体" w:hAnsi="宋体"/>
                <w:b/>
                <w:sz w:val="24"/>
                <w:szCs w:val="24"/>
              </w:rPr>
            </w:pPr>
            <w:r w:rsidRPr="007D4F52">
              <w:rPr>
                <w:rFonts w:ascii="宋体" w:eastAsia="宋体" w:hAnsi="宋体" w:hint="eastAsia"/>
                <w:b/>
                <w:sz w:val="24"/>
                <w:szCs w:val="24"/>
              </w:rPr>
              <w:t>功能</w:t>
            </w:r>
          </w:p>
        </w:tc>
        <w:tc>
          <w:tcPr>
            <w:tcW w:w="709" w:type="dxa"/>
            <w:shd w:val="clear" w:color="auto" w:fill="A6A6A6"/>
            <w:vAlign w:val="center"/>
          </w:tcPr>
          <w:p w:rsidR="00FD4A55" w:rsidRPr="007D4F52" w:rsidRDefault="00FD4A55" w:rsidP="00226E24">
            <w:pPr>
              <w:rPr>
                <w:rFonts w:ascii="宋体" w:eastAsia="宋体" w:hAnsi="宋体"/>
                <w:b/>
                <w:sz w:val="24"/>
                <w:szCs w:val="24"/>
              </w:rPr>
            </w:pPr>
            <w:r w:rsidRPr="007D4F52">
              <w:rPr>
                <w:rFonts w:ascii="宋体" w:eastAsia="宋体" w:hAnsi="宋体" w:hint="eastAsia"/>
                <w:b/>
                <w:sz w:val="24"/>
                <w:szCs w:val="24"/>
              </w:rPr>
              <w:t>标识</w:t>
            </w:r>
          </w:p>
        </w:tc>
        <w:tc>
          <w:tcPr>
            <w:tcW w:w="2126" w:type="dxa"/>
            <w:shd w:val="clear" w:color="auto" w:fill="A6A6A6"/>
            <w:vAlign w:val="center"/>
          </w:tcPr>
          <w:p w:rsidR="00FD4A55" w:rsidRPr="007D4F52" w:rsidRDefault="00FD4A55" w:rsidP="00226E24">
            <w:pPr>
              <w:rPr>
                <w:rFonts w:ascii="宋体" w:eastAsia="宋体" w:hAnsi="宋体"/>
                <w:b/>
                <w:sz w:val="24"/>
                <w:szCs w:val="24"/>
              </w:rPr>
            </w:pPr>
            <w:r w:rsidRPr="007D4F52">
              <w:rPr>
                <w:rFonts w:ascii="宋体" w:eastAsia="宋体" w:hAnsi="宋体" w:hint="eastAsia"/>
                <w:b/>
                <w:sz w:val="24"/>
                <w:szCs w:val="24"/>
              </w:rPr>
              <w:t>功能</w:t>
            </w:r>
          </w:p>
        </w:tc>
        <w:tc>
          <w:tcPr>
            <w:tcW w:w="707" w:type="dxa"/>
            <w:shd w:val="clear" w:color="auto" w:fill="A6A6A6"/>
            <w:vAlign w:val="center"/>
          </w:tcPr>
          <w:p w:rsidR="00FD4A55" w:rsidRPr="007D4F52" w:rsidRDefault="00FD4A55" w:rsidP="00226E24">
            <w:pPr>
              <w:rPr>
                <w:rFonts w:ascii="宋体" w:eastAsia="宋体" w:hAnsi="宋体"/>
                <w:b/>
                <w:sz w:val="24"/>
                <w:szCs w:val="24"/>
              </w:rPr>
            </w:pPr>
            <w:r w:rsidRPr="007D4F52">
              <w:rPr>
                <w:rFonts w:ascii="宋体" w:eastAsia="宋体" w:hAnsi="宋体" w:hint="eastAsia"/>
                <w:b/>
                <w:sz w:val="24"/>
                <w:szCs w:val="24"/>
              </w:rPr>
              <w:t>标识</w:t>
            </w:r>
          </w:p>
        </w:tc>
        <w:tc>
          <w:tcPr>
            <w:tcW w:w="1561" w:type="dxa"/>
            <w:shd w:val="clear" w:color="auto" w:fill="A6A6A6"/>
            <w:vAlign w:val="center"/>
          </w:tcPr>
          <w:p w:rsidR="00FD4A55" w:rsidRPr="007D4F52" w:rsidRDefault="00FD4A55" w:rsidP="00226E24">
            <w:pPr>
              <w:rPr>
                <w:rFonts w:ascii="宋体" w:eastAsia="宋体" w:hAnsi="宋体"/>
                <w:b/>
                <w:sz w:val="24"/>
                <w:szCs w:val="24"/>
              </w:rPr>
            </w:pPr>
            <w:r w:rsidRPr="007D4F52">
              <w:rPr>
                <w:rFonts w:ascii="宋体" w:eastAsia="宋体" w:hAnsi="宋体" w:hint="eastAsia"/>
                <w:b/>
                <w:sz w:val="24"/>
                <w:szCs w:val="24"/>
              </w:rPr>
              <w:t>功能</w:t>
            </w:r>
          </w:p>
        </w:tc>
      </w:tr>
      <w:tr w:rsidR="00FD4A55" w:rsidRPr="007E670D" w:rsidTr="00FD4A55">
        <w:trPr>
          <w:jc w:val="center"/>
        </w:trPr>
        <w:tc>
          <w:tcPr>
            <w:tcW w:w="721" w:type="dxa"/>
            <w:vAlign w:val="center"/>
          </w:tcPr>
          <w:p w:rsidR="00FD4A55" w:rsidRPr="007D4F52" w:rsidRDefault="00FD4A55" w:rsidP="00226E24">
            <w:pPr>
              <w:rPr>
                <w:rFonts w:ascii="宋体" w:eastAsia="宋体" w:hAnsi="宋体"/>
                <w:b/>
                <w:sz w:val="24"/>
                <w:szCs w:val="24"/>
              </w:rPr>
            </w:pPr>
            <w:r w:rsidRPr="007D4F52">
              <w:rPr>
                <w:rFonts w:ascii="宋体" w:eastAsia="宋体" w:hAnsi="宋体" w:hint="eastAsia"/>
                <w:b/>
                <w:sz w:val="24"/>
                <w:szCs w:val="24"/>
              </w:rPr>
              <w:t>24V</w:t>
            </w:r>
          </w:p>
        </w:tc>
        <w:tc>
          <w:tcPr>
            <w:tcW w:w="1691" w:type="dxa"/>
            <w:vAlign w:val="center"/>
          </w:tcPr>
          <w:p w:rsidR="00FD4A55" w:rsidRPr="007E670D" w:rsidRDefault="00FD4A55" w:rsidP="00226E24">
            <w:pPr>
              <w:rPr>
                <w:rFonts w:ascii="宋体" w:eastAsia="宋体" w:hAnsi="宋体"/>
                <w:sz w:val="24"/>
                <w:szCs w:val="24"/>
              </w:rPr>
            </w:pPr>
            <w:r w:rsidRPr="00CA383A">
              <w:rPr>
                <w:rFonts w:ascii="宋体" w:eastAsia="宋体" w:hAnsi="宋体" w:cs="TT54AB0ED3tCID-WinCharSetFFFF-H"/>
                <w:sz w:val="24"/>
                <w:szCs w:val="24"/>
              </w:rPr>
              <w:t>24V</w:t>
            </w:r>
            <w:r w:rsidRPr="00CA383A">
              <w:rPr>
                <w:rFonts w:ascii="宋体" w:eastAsia="宋体" w:hAnsi="宋体" w:cs="TT54AB0ED3tCID-WinCharSetFFFF-H" w:hint="eastAsia"/>
                <w:sz w:val="24"/>
                <w:szCs w:val="24"/>
              </w:rPr>
              <w:t>电源正</w:t>
            </w:r>
          </w:p>
        </w:tc>
        <w:tc>
          <w:tcPr>
            <w:tcW w:w="709" w:type="dxa"/>
            <w:vAlign w:val="center"/>
          </w:tcPr>
          <w:p w:rsidR="00FD4A55" w:rsidRPr="007D4F52" w:rsidRDefault="00594A53" w:rsidP="00226E24">
            <w:pPr>
              <w:rPr>
                <w:rFonts w:ascii="宋体" w:eastAsia="宋体" w:hAnsi="宋体"/>
                <w:b/>
                <w:sz w:val="24"/>
                <w:szCs w:val="24"/>
                <w:lang w:eastAsia="zh-CN"/>
              </w:rPr>
            </w:pPr>
            <w:r w:rsidRPr="007D4F52">
              <w:rPr>
                <w:rFonts w:ascii="宋体" w:eastAsia="宋体" w:hAnsi="宋体" w:hint="eastAsia"/>
                <w:b/>
                <w:sz w:val="24"/>
                <w:szCs w:val="24"/>
                <w:lang w:eastAsia="zh-CN"/>
              </w:rPr>
              <w:t>OUT</w:t>
            </w:r>
          </w:p>
        </w:tc>
        <w:tc>
          <w:tcPr>
            <w:tcW w:w="2126" w:type="dxa"/>
            <w:vAlign w:val="center"/>
          </w:tcPr>
          <w:p w:rsidR="00FD4A55" w:rsidRPr="007E670D" w:rsidRDefault="00FD4A55" w:rsidP="00E51966">
            <w:pPr>
              <w:rPr>
                <w:rFonts w:ascii="宋体" w:eastAsia="宋体" w:hAnsi="宋体"/>
                <w:sz w:val="24"/>
                <w:szCs w:val="24"/>
              </w:rPr>
            </w:pPr>
            <w:r w:rsidRPr="00CA383A">
              <w:rPr>
                <w:rFonts w:ascii="宋体" w:eastAsia="宋体" w:hAnsi="宋体" w:cs="TT54AB0ED3tCID-WinCharSetFFFF-H" w:hint="eastAsia"/>
                <w:sz w:val="24"/>
                <w:szCs w:val="24"/>
              </w:rPr>
              <w:t>4</w:t>
            </w:r>
            <w:r w:rsidR="00E51966" w:rsidRPr="00CA383A">
              <w:rPr>
                <w:rFonts w:ascii="宋体" w:eastAsia="宋体" w:hAnsi="宋体" w:cs="TT54AB0ED3tCID-WinCharSetFFFF-H" w:hint="eastAsia"/>
                <w:sz w:val="24"/>
                <w:szCs w:val="24"/>
              </w:rPr>
              <w:t>mA</w:t>
            </w:r>
            <w:r w:rsidR="00184D58">
              <w:rPr>
                <w:rFonts w:ascii="宋体" w:eastAsia="宋体" w:hAnsi="宋体" w:hint="eastAsia"/>
                <w:sz w:val="24"/>
                <w:lang w:eastAsia="zh-CN"/>
              </w:rPr>
              <w:t>～</w:t>
            </w:r>
            <w:r w:rsidRPr="00CA383A">
              <w:rPr>
                <w:rFonts w:ascii="宋体" w:eastAsia="宋体" w:hAnsi="宋体" w:cs="TT54AB0ED3tCID-WinCharSetFFFF-H" w:hint="eastAsia"/>
                <w:sz w:val="24"/>
                <w:szCs w:val="24"/>
              </w:rPr>
              <w:t>20</w:t>
            </w:r>
            <w:bookmarkStart w:id="38" w:name="OLE_LINK1"/>
            <w:bookmarkStart w:id="39" w:name="OLE_LINK2"/>
            <w:r w:rsidRPr="00CA383A">
              <w:rPr>
                <w:rFonts w:ascii="宋体" w:eastAsia="宋体" w:hAnsi="宋体" w:cs="TT54AB0ED3tCID-WinCharSetFFFF-H" w:hint="eastAsia"/>
                <w:sz w:val="24"/>
                <w:szCs w:val="24"/>
              </w:rPr>
              <w:t>mA</w:t>
            </w:r>
            <w:bookmarkEnd w:id="38"/>
            <w:bookmarkEnd w:id="39"/>
            <w:r w:rsidRPr="00CA383A">
              <w:rPr>
                <w:rFonts w:ascii="宋体" w:eastAsia="宋体" w:hAnsi="宋体" w:cs="TT54AB0ED3tCID-WinCharSetFFFF-H" w:hint="eastAsia"/>
                <w:sz w:val="24"/>
                <w:szCs w:val="24"/>
              </w:rPr>
              <w:t>信号</w:t>
            </w:r>
          </w:p>
        </w:tc>
        <w:tc>
          <w:tcPr>
            <w:tcW w:w="707" w:type="dxa"/>
            <w:vAlign w:val="center"/>
          </w:tcPr>
          <w:p w:rsidR="00FD4A55" w:rsidRPr="007D4F52" w:rsidRDefault="00FD4A55" w:rsidP="00226E24">
            <w:pPr>
              <w:rPr>
                <w:rFonts w:ascii="宋体" w:eastAsia="宋体" w:hAnsi="宋体"/>
                <w:b/>
                <w:sz w:val="24"/>
                <w:szCs w:val="24"/>
              </w:rPr>
            </w:pPr>
            <w:r w:rsidRPr="007D4F52">
              <w:rPr>
                <w:rFonts w:ascii="宋体" w:eastAsia="宋体" w:hAnsi="宋体" w:hint="eastAsia"/>
                <w:b/>
                <w:sz w:val="24"/>
                <w:szCs w:val="24"/>
              </w:rPr>
              <w:t>GND</w:t>
            </w:r>
          </w:p>
        </w:tc>
        <w:tc>
          <w:tcPr>
            <w:tcW w:w="1561" w:type="dxa"/>
            <w:vAlign w:val="center"/>
          </w:tcPr>
          <w:p w:rsidR="00FD4A55" w:rsidRPr="007E670D" w:rsidRDefault="00FD4A55" w:rsidP="00226E24">
            <w:pPr>
              <w:rPr>
                <w:rFonts w:ascii="宋体" w:eastAsia="宋体" w:hAnsi="宋体"/>
                <w:sz w:val="24"/>
                <w:szCs w:val="24"/>
              </w:rPr>
            </w:pPr>
            <w:r w:rsidRPr="00CA383A">
              <w:rPr>
                <w:rFonts w:ascii="宋体" w:eastAsia="宋体" w:hAnsi="宋体" w:cs="TT54AB0ED3tCID-WinCharSetFFFF-H"/>
                <w:sz w:val="24"/>
                <w:szCs w:val="24"/>
              </w:rPr>
              <w:t>24V</w:t>
            </w:r>
            <w:r w:rsidRPr="00CA383A">
              <w:rPr>
                <w:rFonts w:ascii="宋体" w:eastAsia="宋体" w:hAnsi="宋体" w:cs="TT54AB0ED3tCID-WinCharSetFFFF-H" w:hint="eastAsia"/>
                <w:sz w:val="24"/>
                <w:szCs w:val="24"/>
              </w:rPr>
              <w:t>电源负</w:t>
            </w:r>
          </w:p>
        </w:tc>
      </w:tr>
      <w:tr w:rsidR="00FD4A55" w:rsidRPr="007E670D" w:rsidTr="00FD4A55">
        <w:trPr>
          <w:jc w:val="center"/>
        </w:trPr>
        <w:tc>
          <w:tcPr>
            <w:tcW w:w="721" w:type="dxa"/>
            <w:vAlign w:val="center"/>
          </w:tcPr>
          <w:p w:rsidR="00FD4A55" w:rsidRPr="007D4F52" w:rsidRDefault="00594A53" w:rsidP="00226E24">
            <w:pPr>
              <w:rPr>
                <w:rFonts w:ascii="宋体" w:eastAsia="宋体" w:hAnsi="宋体"/>
                <w:b/>
                <w:sz w:val="24"/>
                <w:szCs w:val="24"/>
                <w:lang w:eastAsia="zh-CN"/>
              </w:rPr>
            </w:pPr>
            <w:r w:rsidRPr="007D4F52">
              <w:rPr>
                <w:rFonts w:ascii="宋体" w:eastAsia="宋体" w:hAnsi="宋体" w:hint="eastAsia"/>
                <w:b/>
                <w:sz w:val="24"/>
                <w:szCs w:val="24"/>
                <w:lang w:eastAsia="zh-CN"/>
              </w:rPr>
              <w:t>A</w:t>
            </w:r>
          </w:p>
        </w:tc>
        <w:tc>
          <w:tcPr>
            <w:tcW w:w="1691" w:type="dxa"/>
            <w:vAlign w:val="center"/>
          </w:tcPr>
          <w:p w:rsidR="00FD4A55" w:rsidRPr="007E670D" w:rsidRDefault="00FD4A55" w:rsidP="00594A53">
            <w:pPr>
              <w:rPr>
                <w:rFonts w:ascii="宋体" w:eastAsia="宋体" w:hAnsi="宋体"/>
                <w:sz w:val="24"/>
                <w:szCs w:val="24"/>
              </w:rPr>
            </w:pPr>
            <w:r w:rsidRPr="00CA383A">
              <w:rPr>
                <w:rFonts w:ascii="宋体" w:eastAsia="宋体" w:hAnsi="宋体" w:cs="TT54AB0ED3tCID-WinCharSetFFFF-H"/>
                <w:sz w:val="24"/>
                <w:szCs w:val="24"/>
              </w:rPr>
              <w:t>48</w:t>
            </w:r>
            <w:r w:rsidRPr="00CA383A">
              <w:rPr>
                <w:rFonts w:ascii="宋体" w:eastAsia="宋体" w:hAnsi="宋体" w:cs="TT54AB0ED3tCID-WinCharSetFFFF-H" w:hint="eastAsia"/>
                <w:sz w:val="24"/>
                <w:szCs w:val="24"/>
              </w:rPr>
              <w:t>5通讯</w:t>
            </w:r>
            <w:r w:rsidR="00594A53" w:rsidRPr="00CA383A">
              <w:rPr>
                <w:rFonts w:ascii="宋体" w:eastAsia="宋体" w:hAnsi="宋体" w:cs="TT54AB0ED3tCID-WinCharSetFFFF-H" w:hint="eastAsia"/>
                <w:sz w:val="24"/>
                <w:szCs w:val="24"/>
              </w:rPr>
              <w:t xml:space="preserve"> </w:t>
            </w:r>
            <w:r w:rsidRPr="00CA383A">
              <w:rPr>
                <w:rFonts w:ascii="宋体" w:eastAsia="宋体" w:hAnsi="宋体" w:cs="TT54AB0ED3tCID-WinCharSetFFFF-H" w:hint="eastAsia"/>
                <w:sz w:val="24"/>
                <w:szCs w:val="24"/>
              </w:rPr>
              <w:t>(A)</w:t>
            </w:r>
          </w:p>
        </w:tc>
        <w:tc>
          <w:tcPr>
            <w:tcW w:w="709" w:type="dxa"/>
            <w:vAlign w:val="center"/>
          </w:tcPr>
          <w:p w:rsidR="00FD4A55" w:rsidRPr="007D4F52" w:rsidRDefault="00594A53" w:rsidP="00226E24">
            <w:pPr>
              <w:rPr>
                <w:rFonts w:ascii="宋体" w:eastAsia="宋体" w:hAnsi="宋体"/>
                <w:b/>
                <w:sz w:val="24"/>
                <w:szCs w:val="24"/>
                <w:lang w:eastAsia="zh-CN"/>
              </w:rPr>
            </w:pPr>
            <w:r w:rsidRPr="007D4F52">
              <w:rPr>
                <w:rFonts w:ascii="宋体" w:eastAsia="宋体" w:hAnsi="宋体" w:hint="eastAsia"/>
                <w:b/>
                <w:sz w:val="24"/>
                <w:szCs w:val="24"/>
                <w:lang w:eastAsia="zh-CN"/>
              </w:rPr>
              <w:t>B</w:t>
            </w:r>
          </w:p>
        </w:tc>
        <w:tc>
          <w:tcPr>
            <w:tcW w:w="2126" w:type="dxa"/>
            <w:vAlign w:val="center"/>
          </w:tcPr>
          <w:p w:rsidR="00FD4A55" w:rsidRPr="007E670D" w:rsidRDefault="00FD4A55" w:rsidP="00594A53">
            <w:pPr>
              <w:rPr>
                <w:rFonts w:ascii="宋体" w:eastAsia="宋体" w:hAnsi="宋体"/>
                <w:sz w:val="24"/>
                <w:szCs w:val="24"/>
              </w:rPr>
            </w:pPr>
            <w:r w:rsidRPr="00CA383A">
              <w:rPr>
                <w:rFonts w:ascii="宋体" w:eastAsia="宋体" w:hAnsi="宋体" w:cs="TT54AB0ED3tCID-WinCharSetFFFF-H"/>
                <w:sz w:val="24"/>
                <w:szCs w:val="24"/>
              </w:rPr>
              <w:t>48</w:t>
            </w:r>
            <w:r w:rsidRPr="00CA383A">
              <w:rPr>
                <w:rFonts w:ascii="宋体" w:eastAsia="宋体" w:hAnsi="宋体" w:cs="TT54AB0ED3tCID-WinCharSetFFFF-H" w:hint="eastAsia"/>
                <w:sz w:val="24"/>
                <w:szCs w:val="24"/>
              </w:rPr>
              <w:t>5通讯</w:t>
            </w:r>
            <w:r w:rsidR="00594A53" w:rsidRPr="00CA383A">
              <w:rPr>
                <w:rFonts w:ascii="宋体" w:eastAsia="宋体" w:hAnsi="宋体" w:cs="TT54AB0ED3tCID-WinCharSetFFFF-H" w:hint="eastAsia"/>
                <w:sz w:val="24"/>
                <w:szCs w:val="24"/>
              </w:rPr>
              <w:t xml:space="preserve"> </w:t>
            </w:r>
            <w:r w:rsidRPr="00CA383A">
              <w:rPr>
                <w:rFonts w:ascii="宋体" w:eastAsia="宋体" w:hAnsi="宋体" w:cs="TT54AB0ED3tCID-WinCharSetFFFF-H" w:hint="eastAsia"/>
                <w:sz w:val="24"/>
                <w:szCs w:val="24"/>
              </w:rPr>
              <w:t>(B)</w:t>
            </w:r>
          </w:p>
        </w:tc>
        <w:tc>
          <w:tcPr>
            <w:tcW w:w="707" w:type="dxa"/>
            <w:vAlign w:val="center"/>
          </w:tcPr>
          <w:p w:rsidR="00FD4A55" w:rsidRPr="007D4F52" w:rsidRDefault="00FD4A55" w:rsidP="00226E24">
            <w:pPr>
              <w:rPr>
                <w:rFonts w:ascii="宋体" w:eastAsia="宋体" w:hAnsi="宋体"/>
                <w:b/>
                <w:sz w:val="24"/>
                <w:szCs w:val="24"/>
              </w:rPr>
            </w:pPr>
          </w:p>
        </w:tc>
        <w:tc>
          <w:tcPr>
            <w:tcW w:w="1561" w:type="dxa"/>
            <w:vAlign w:val="center"/>
          </w:tcPr>
          <w:p w:rsidR="00FD4A55" w:rsidRPr="007E670D" w:rsidRDefault="00FD4A55" w:rsidP="00226E24">
            <w:pPr>
              <w:rPr>
                <w:rFonts w:ascii="宋体" w:eastAsia="宋体" w:hAnsi="宋体"/>
                <w:sz w:val="24"/>
                <w:szCs w:val="24"/>
              </w:rPr>
            </w:pPr>
          </w:p>
        </w:tc>
      </w:tr>
      <w:tr w:rsidR="00FD4A55" w:rsidRPr="007E670D" w:rsidTr="00FD4A55">
        <w:trPr>
          <w:jc w:val="center"/>
        </w:trPr>
        <w:tc>
          <w:tcPr>
            <w:tcW w:w="721" w:type="dxa"/>
            <w:vAlign w:val="center"/>
          </w:tcPr>
          <w:p w:rsidR="00FD4A55" w:rsidRPr="007D4F52" w:rsidRDefault="00FD4A55" w:rsidP="00FD64E5">
            <w:pPr>
              <w:rPr>
                <w:rFonts w:ascii="宋体" w:eastAsia="宋体" w:hAnsi="宋体"/>
                <w:b/>
                <w:sz w:val="24"/>
                <w:szCs w:val="24"/>
                <w:lang w:eastAsia="zh-CN"/>
              </w:rPr>
            </w:pPr>
            <w:r w:rsidRPr="007D4F52">
              <w:rPr>
                <w:rFonts w:ascii="宋体" w:eastAsia="宋体" w:hAnsi="宋体" w:hint="eastAsia"/>
                <w:b/>
                <w:sz w:val="24"/>
                <w:szCs w:val="24"/>
              </w:rPr>
              <w:t>1</w:t>
            </w:r>
            <w:r w:rsidR="00FD64E5" w:rsidRPr="007D4F52">
              <w:rPr>
                <w:rFonts w:ascii="宋体" w:eastAsia="宋体" w:hAnsi="宋体" w:hint="eastAsia"/>
                <w:b/>
                <w:sz w:val="24"/>
                <w:szCs w:val="24"/>
                <w:lang w:eastAsia="zh-CN"/>
              </w:rPr>
              <w:t>C</w:t>
            </w:r>
          </w:p>
        </w:tc>
        <w:tc>
          <w:tcPr>
            <w:tcW w:w="1691" w:type="dxa"/>
            <w:vAlign w:val="center"/>
          </w:tcPr>
          <w:p w:rsidR="00FD4A55" w:rsidRPr="007E670D" w:rsidRDefault="00FD4A55" w:rsidP="00264305">
            <w:pPr>
              <w:rPr>
                <w:rFonts w:ascii="宋体" w:eastAsia="宋体" w:hAnsi="宋体"/>
                <w:sz w:val="24"/>
                <w:szCs w:val="24"/>
              </w:rPr>
            </w:pPr>
            <w:r w:rsidRPr="007E670D">
              <w:rPr>
                <w:rFonts w:ascii="宋体" w:eastAsia="宋体" w:hAnsi="宋体" w:hint="eastAsia"/>
                <w:sz w:val="24"/>
                <w:szCs w:val="24"/>
              </w:rPr>
              <w:t>第一组继电器</w:t>
            </w:r>
            <w:r w:rsidR="00264305">
              <w:rPr>
                <w:rFonts w:ascii="宋体" w:eastAsia="宋体" w:hAnsi="宋体" w:hint="eastAsia"/>
                <w:sz w:val="24"/>
                <w:szCs w:val="24"/>
                <w:lang w:eastAsia="zh-CN"/>
              </w:rPr>
              <w:t>公共</w:t>
            </w:r>
            <w:r w:rsidRPr="007E670D">
              <w:rPr>
                <w:rFonts w:ascii="宋体" w:eastAsia="宋体" w:hAnsi="宋体" w:hint="eastAsia"/>
                <w:sz w:val="24"/>
                <w:szCs w:val="24"/>
              </w:rPr>
              <w:t>端</w:t>
            </w:r>
          </w:p>
        </w:tc>
        <w:tc>
          <w:tcPr>
            <w:tcW w:w="709" w:type="dxa"/>
            <w:vAlign w:val="center"/>
          </w:tcPr>
          <w:p w:rsidR="00FD4A55" w:rsidRPr="007D4F52" w:rsidRDefault="00FD64E5" w:rsidP="00226E24">
            <w:pPr>
              <w:rPr>
                <w:rFonts w:ascii="宋体" w:eastAsia="宋体" w:hAnsi="宋体"/>
                <w:b/>
                <w:sz w:val="24"/>
                <w:szCs w:val="24"/>
              </w:rPr>
            </w:pPr>
            <w:r w:rsidRPr="007D4F52">
              <w:rPr>
                <w:rFonts w:ascii="宋体" w:eastAsia="宋体" w:hAnsi="宋体" w:hint="eastAsia"/>
                <w:b/>
                <w:sz w:val="24"/>
                <w:szCs w:val="24"/>
              </w:rPr>
              <w:t>1K</w:t>
            </w:r>
          </w:p>
        </w:tc>
        <w:tc>
          <w:tcPr>
            <w:tcW w:w="2126" w:type="dxa"/>
            <w:vAlign w:val="center"/>
          </w:tcPr>
          <w:p w:rsidR="00FD4A55" w:rsidRPr="007E670D" w:rsidRDefault="00FD4A55" w:rsidP="0047183F">
            <w:pPr>
              <w:rPr>
                <w:rFonts w:ascii="宋体" w:eastAsia="宋体" w:hAnsi="宋体"/>
                <w:sz w:val="24"/>
                <w:szCs w:val="24"/>
              </w:rPr>
            </w:pPr>
            <w:r w:rsidRPr="007E670D">
              <w:rPr>
                <w:rFonts w:ascii="宋体" w:eastAsia="宋体" w:hAnsi="宋体" w:hint="eastAsia"/>
                <w:sz w:val="24"/>
                <w:szCs w:val="24"/>
              </w:rPr>
              <w:t>第一组继电器</w:t>
            </w:r>
            <w:r w:rsidR="0047183F">
              <w:rPr>
                <w:rFonts w:ascii="宋体" w:eastAsia="宋体" w:hAnsi="宋体" w:hint="eastAsia"/>
                <w:sz w:val="24"/>
                <w:szCs w:val="24"/>
                <w:lang w:eastAsia="zh-CN"/>
              </w:rPr>
              <w:t>常开</w:t>
            </w:r>
            <w:r w:rsidRPr="007E670D">
              <w:rPr>
                <w:rFonts w:ascii="宋体" w:eastAsia="宋体" w:hAnsi="宋体" w:hint="eastAsia"/>
                <w:sz w:val="24"/>
                <w:szCs w:val="24"/>
              </w:rPr>
              <w:t>端</w:t>
            </w:r>
          </w:p>
        </w:tc>
        <w:tc>
          <w:tcPr>
            <w:tcW w:w="707" w:type="dxa"/>
            <w:vAlign w:val="center"/>
          </w:tcPr>
          <w:p w:rsidR="00FD4A55" w:rsidRPr="007D4F52" w:rsidRDefault="00FD4A55" w:rsidP="00226E24">
            <w:pPr>
              <w:rPr>
                <w:rFonts w:ascii="宋体" w:eastAsia="宋体" w:hAnsi="宋体"/>
                <w:b/>
                <w:sz w:val="24"/>
                <w:szCs w:val="24"/>
              </w:rPr>
            </w:pPr>
            <w:r w:rsidRPr="007D4F52">
              <w:rPr>
                <w:rFonts w:ascii="宋体" w:eastAsia="宋体" w:hAnsi="宋体" w:hint="eastAsia"/>
                <w:b/>
                <w:sz w:val="24"/>
                <w:szCs w:val="24"/>
              </w:rPr>
              <w:t>1N</w:t>
            </w:r>
          </w:p>
        </w:tc>
        <w:tc>
          <w:tcPr>
            <w:tcW w:w="1561" w:type="dxa"/>
            <w:vAlign w:val="center"/>
          </w:tcPr>
          <w:p w:rsidR="00FD4A55" w:rsidRPr="007E670D" w:rsidRDefault="00FD4A55" w:rsidP="00226E24">
            <w:pPr>
              <w:rPr>
                <w:rFonts w:ascii="宋体" w:eastAsia="宋体" w:hAnsi="宋体"/>
                <w:sz w:val="24"/>
                <w:szCs w:val="24"/>
              </w:rPr>
            </w:pPr>
            <w:r w:rsidRPr="007E670D">
              <w:rPr>
                <w:rFonts w:ascii="宋体" w:eastAsia="宋体" w:hAnsi="宋体" w:hint="eastAsia"/>
                <w:sz w:val="24"/>
                <w:szCs w:val="24"/>
              </w:rPr>
              <w:t>第一组继电器常闭端</w:t>
            </w:r>
          </w:p>
        </w:tc>
      </w:tr>
      <w:tr w:rsidR="00FD4A55" w:rsidRPr="007E670D" w:rsidTr="00FD4A55">
        <w:trPr>
          <w:jc w:val="center"/>
        </w:trPr>
        <w:tc>
          <w:tcPr>
            <w:tcW w:w="721" w:type="dxa"/>
            <w:vAlign w:val="center"/>
          </w:tcPr>
          <w:p w:rsidR="00FD4A55" w:rsidRPr="007D4F52" w:rsidRDefault="00FD4A55" w:rsidP="00FD64E5">
            <w:pPr>
              <w:rPr>
                <w:rFonts w:ascii="宋体" w:eastAsia="宋体" w:hAnsi="宋体"/>
                <w:b/>
                <w:sz w:val="24"/>
                <w:szCs w:val="24"/>
                <w:lang w:eastAsia="zh-CN"/>
              </w:rPr>
            </w:pPr>
            <w:r w:rsidRPr="007D4F52">
              <w:rPr>
                <w:rFonts w:ascii="宋体" w:eastAsia="宋体" w:hAnsi="宋体" w:hint="eastAsia"/>
                <w:b/>
                <w:sz w:val="24"/>
                <w:szCs w:val="24"/>
              </w:rPr>
              <w:t>2</w:t>
            </w:r>
            <w:r w:rsidR="00FD64E5" w:rsidRPr="007D4F52">
              <w:rPr>
                <w:rFonts w:ascii="宋体" w:eastAsia="宋体" w:hAnsi="宋体" w:hint="eastAsia"/>
                <w:b/>
                <w:sz w:val="24"/>
                <w:szCs w:val="24"/>
                <w:lang w:eastAsia="zh-CN"/>
              </w:rPr>
              <w:t>C</w:t>
            </w:r>
          </w:p>
        </w:tc>
        <w:tc>
          <w:tcPr>
            <w:tcW w:w="1691" w:type="dxa"/>
            <w:vAlign w:val="center"/>
          </w:tcPr>
          <w:p w:rsidR="00FD4A55" w:rsidRPr="007E670D" w:rsidRDefault="00FD4A55" w:rsidP="00226E24">
            <w:pPr>
              <w:rPr>
                <w:rFonts w:ascii="宋体" w:eastAsia="宋体" w:hAnsi="宋体"/>
                <w:sz w:val="24"/>
                <w:szCs w:val="24"/>
              </w:rPr>
            </w:pPr>
            <w:r w:rsidRPr="007E670D">
              <w:rPr>
                <w:rFonts w:ascii="宋体" w:eastAsia="宋体" w:hAnsi="宋体" w:hint="eastAsia"/>
                <w:sz w:val="24"/>
                <w:szCs w:val="24"/>
              </w:rPr>
              <w:t>第二组继电器</w:t>
            </w:r>
            <w:r w:rsidR="0047183F" w:rsidRPr="007E670D">
              <w:rPr>
                <w:rFonts w:ascii="宋体" w:eastAsia="宋体" w:hAnsi="宋体" w:hint="eastAsia"/>
                <w:sz w:val="24"/>
                <w:szCs w:val="24"/>
              </w:rPr>
              <w:t>公共</w:t>
            </w:r>
            <w:r w:rsidRPr="007E670D">
              <w:rPr>
                <w:rFonts w:ascii="宋体" w:eastAsia="宋体" w:hAnsi="宋体" w:hint="eastAsia"/>
                <w:sz w:val="24"/>
                <w:szCs w:val="24"/>
              </w:rPr>
              <w:t>端</w:t>
            </w:r>
          </w:p>
        </w:tc>
        <w:tc>
          <w:tcPr>
            <w:tcW w:w="709" w:type="dxa"/>
            <w:vAlign w:val="center"/>
          </w:tcPr>
          <w:p w:rsidR="00FD4A55" w:rsidRPr="007D4F52" w:rsidRDefault="00FD64E5" w:rsidP="00226E24">
            <w:pPr>
              <w:rPr>
                <w:rFonts w:ascii="宋体" w:eastAsia="宋体" w:hAnsi="宋体"/>
                <w:b/>
                <w:sz w:val="24"/>
                <w:szCs w:val="24"/>
              </w:rPr>
            </w:pPr>
            <w:r w:rsidRPr="007D4F52">
              <w:rPr>
                <w:rFonts w:ascii="宋体" w:eastAsia="宋体" w:hAnsi="宋体" w:hint="eastAsia"/>
                <w:b/>
                <w:sz w:val="24"/>
                <w:szCs w:val="24"/>
              </w:rPr>
              <w:t>2K</w:t>
            </w:r>
          </w:p>
        </w:tc>
        <w:tc>
          <w:tcPr>
            <w:tcW w:w="2126" w:type="dxa"/>
            <w:vAlign w:val="center"/>
          </w:tcPr>
          <w:p w:rsidR="00FD4A55" w:rsidRPr="007E670D" w:rsidRDefault="00FD4A55" w:rsidP="0047183F">
            <w:pPr>
              <w:rPr>
                <w:rFonts w:ascii="宋体" w:eastAsia="宋体" w:hAnsi="宋体"/>
                <w:sz w:val="24"/>
                <w:szCs w:val="24"/>
              </w:rPr>
            </w:pPr>
            <w:r w:rsidRPr="007E670D">
              <w:rPr>
                <w:rFonts w:ascii="宋体" w:eastAsia="宋体" w:hAnsi="宋体" w:hint="eastAsia"/>
                <w:sz w:val="24"/>
                <w:szCs w:val="24"/>
              </w:rPr>
              <w:t>第二组继电器</w:t>
            </w:r>
            <w:r w:rsidR="0047183F">
              <w:rPr>
                <w:rFonts w:ascii="宋体" w:eastAsia="宋体" w:hAnsi="宋体" w:hint="eastAsia"/>
                <w:sz w:val="24"/>
                <w:szCs w:val="24"/>
                <w:lang w:eastAsia="zh-CN"/>
              </w:rPr>
              <w:t>常开</w:t>
            </w:r>
            <w:r w:rsidRPr="007E670D">
              <w:rPr>
                <w:rFonts w:ascii="宋体" w:eastAsia="宋体" w:hAnsi="宋体" w:hint="eastAsia"/>
                <w:sz w:val="24"/>
                <w:szCs w:val="24"/>
              </w:rPr>
              <w:t>端</w:t>
            </w:r>
          </w:p>
        </w:tc>
        <w:tc>
          <w:tcPr>
            <w:tcW w:w="707" w:type="dxa"/>
            <w:vAlign w:val="center"/>
          </w:tcPr>
          <w:p w:rsidR="00FD4A55" w:rsidRPr="007D4F52" w:rsidRDefault="00FD4A55" w:rsidP="00226E24">
            <w:pPr>
              <w:rPr>
                <w:rFonts w:ascii="宋体" w:eastAsia="宋体" w:hAnsi="宋体"/>
                <w:b/>
                <w:sz w:val="24"/>
                <w:szCs w:val="24"/>
              </w:rPr>
            </w:pPr>
            <w:r w:rsidRPr="007D4F52">
              <w:rPr>
                <w:rFonts w:ascii="宋体" w:eastAsia="宋体" w:hAnsi="宋体" w:hint="eastAsia"/>
                <w:b/>
                <w:sz w:val="24"/>
                <w:szCs w:val="24"/>
              </w:rPr>
              <w:t>2N</w:t>
            </w:r>
          </w:p>
        </w:tc>
        <w:tc>
          <w:tcPr>
            <w:tcW w:w="1561" w:type="dxa"/>
            <w:vAlign w:val="center"/>
          </w:tcPr>
          <w:p w:rsidR="00FD4A55" w:rsidRPr="007E670D" w:rsidRDefault="00FD4A55" w:rsidP="00226E24">
            <w:pPr>
              <w:rPr>
                <w:rFonts w:ascii="宋体" w:eastAsia="宋体" w:hAnsi="宋体"/>
                <w:sz w:val="24"/>
                <w:szCs w:val="24"/>
              </w:rPr>
            </w:pPr>
            <w:r w:rsidRPr="007E670D">
              <w:rPr>
                <w:rFonts w:ascii="宋体" w:eastAsia="宋体" w:hAnsi="宋体" w:hint="eastAsia"/>
                <w:sz w:val="24"/>
                <w:szCs w:val="24"/>
              </w:rPr>
              <w:t>第二组继电器常闭端</w:t>
            </w:r>
          </w:p>
        </w:tc>
      </w:tr>
    </w:tbl>
    <w:p w:rsidR="00FD4A55" w:rsidRPr="00CA383A" w:rsidRDefault="00FD4A55" w:rsidP="00226E24">
      <w:pPr>
        <w:rPr>
          <w:rFonts w:ascii="宋体" w:eastAsia="宋体" w:hAnsi="宋体"/>
          <w:sz w:val="24"/>
          <w:szCs w:val="24"/>
        </w:rPr>
      </w:pPr>
    </w:p>
    <w:p w:rsidR="00FD4A55" w:rsidRPr="0026659E" w:rsidRDefault="00126694" w:rsidP="00387754">
      <w:pPr>
        <w:pStyle w:val="2"/>
        <w:jc w:val="left"/>
        <w:rPr>
          <w:rFonts w:ascii="宋体" w:hAnsi="宋体"/>
          <w:color w:val="1F497D" w:themeColor="text2"/>
          <w:sz w:val="24"/>
          <w:lang w:eastAsia="zh-CN"/>
        </w:rPr>
      </w:pPr>
      <w:bookmarkStart w:id="40" w:name="_Toc336601522"/>
      <w:r>
        <w:rPr>
          <w:rFonts w:ascii="宋体" w:hAnsi="宋体" w:hint="eastAsia"/>
          <w:color w:val="1F497D" w:themeColor="text2"/>
          <w:sz w:val="24"/>
          <w:lang w:eastAsia="zh-CN"/>
        </w:rPr>
        <w:lastRenderedPageBreak/>
        <w:t>7</w:t>
      </w:r>
      <w:r w:rsidR="00387754" w:rsidRPr="0026659E">
        <w:rPr>
          <w:rFonts w:ascii="宋体" w:hAnsi="宋体" w:hint="eastAsia"/>
          <w:color w:val="1F497D" w:themeColor="text2"/>
          <w:sz w:val="24"/>
          <w:lang w:eastAsia="zh-CN"/>
        </w:rPr>
        <w:t>.3 CGD-I-K系列探测器接线</w:t>
      </w:r>
      <w:bookmarkEnd w:id="40"/>
    </w:p>
    <w:p w:rsidR="00947D1E" w:rsidRPr="00CA383A" w:rsidRDefault="00387754" w:rsidP="00816AEC">
      <w:pPr>
        <w:spacing w:after="0" w:line="240" w:lineRule="auto"/>
        <w:ind w:firstLineChars="200" w:firstLine="480"/>
        <w:jc w:val="left"/>
        <w:rPr>
          <w:rFonts w:ascii="宋体" w:eastAsia="宋体" w:hAnsi="宋体"/>
          <w:sz w:val="24"/>
          <w:szCs w:val="24"/>
          <w:lang w:eastAsia="zh-CN"/>
        </w:rPr>
      </w:pPr>
      <w:r>
        <w:rPr>
          <w:rFonts w:ascii="宋体" w:eastAsia="宋体" w:hAnsi="宋体" w:hint="eastAsia"/>
          <w:sz w:val="24"/>
          <w:szCs w:val="24"/>
          <w:lang w:eastAsia="zh-CN"/>
        </w:rPr>
        <w:t>CGD-I-K系列探测器为开关量输出，其中红色线连接+24V正极</w:t>
      </w:r>
      <w:r w:rsidR="00FD64E5">
        <w:rPr>
          <w:rFonts w:ascii="宋体" w:eastAsia="宋体" w:hAnsi="宋体" w:hint="eastAsia"/>
          <w:sz w:val="24"/>
          <w:szCs w:val="24"/>
          <w:lang w:eastAsia="zh-CN"/>
        </w:rPr>
        <w:t>，黑色</w:t>
      </w:r>
      <w:r>
        <w:rPr>
          <w:rFonts w:ascii="宋体" w:eastAsia="宋体" w:hAnsi="宋体" w:hint="eastAsia"/>
          <w:sz w:val="24"/>
          <w:szCs w:val="24"/>
          <w:lang w:eastAsia="zh-CN"/>
        </w:rPr>
        <w:t>线</w:t>
      </w:r>
      <w:r w:rsidRPr="00CA383A">
        <w:rPr>
          <w:rFonts w:ascii="宋体" w:eastAsia="宋体" w:hAnsi="宋体" w:cs="宋体" w:hint="eastAsia"/>
          <w:sz w:val="24"/>
          <w:szCs w:val="24"/>
          <w:lang w:eastAsia="zh-CN"/>
        </w:rPr>
        <w:t>连接负极</w:t>
      </w:r>
      <w:r w:rsidR="00CD6285">
        <w:rPr>
          <w:rFonts w:ascii="宋体" w:eastAsia="宋体" w:hAnsi="宋体" w:cs="宋体" w:hint="eastAsia"/>
          <w:sz w:val="24"/>
          <w:szCs w:val="24"/>
          <w:lang w:eastAsia="zh-CN"/>
        </w:rPr>
        <w:t>(GND)</w:t>
      </w:r>
      <w:r w:rsidR="00FD4A55" w:rsidRPr="00CA383A">
        <w:rPr>
          <w:rFonts w:ascii="宋体" w:eastAsia="宋体" w:hAnsi="宋体" w:hint="eastAsia"/>
          <w:sz w:val="24"/>
          <w:szCs w:val="24"/>
          <w:lang w:eastAsia="zh-CN"/>
        </w:rPr>
        <w:t>，蓝色线</w:t>
      </w:r>
      <w:r>
        <w:rPr>
          <w:rFonts w:ascii="宋体" w:eastAsia="宋体" w:hAnsi="宋体" w:hint="eastAsia"/>
          <w:sz w:val="24"/>
          <w:szCs w:val="24"/>
          <w:lang w:eastAsia="zh-CN"/>
        </w:rPr>
        <w:t>连接开关量常开端</w:t>
      </w:r>
      <w:r w:rsidR="00792A9D">
        <w:rPr>
          <w:rFonts w:ascii="宋体" w:eastAsia="宋体" w:hAnsi="宋体" w:hint="eastAsia"/>
          <w:sz w:val="24"/>
          <w:szCs w:val="24"/>
          <w:lang w:eastAsia="zh-CN"/>
        </w:rPr>
        <w:t>(</w:t>
      </w:r>
      <w:r w:rsidR="00CD6285">
        <w:rPr>
          <w:rFonts w:ascii="宋体" w:eastAsia="宋体" w:hAnsi="宋体" w:hint="eastAsia"/>
          <w:sz w:val="24"/>
          <w:szCs w:val="24"/>
          <w:lang w:eastAsia="zh-CN"/>
        </w:rPr>
        <w:t>NO</w:t>
      </w:r>
      <w:r w:rsidR="00792A9D">
        <w:rPr>
          <w:rFonts w:ascii="宋体" w:eastAsia="宋体" w:hAnsi="宋体" w:hint="eastAsia"/>
          <w:sz w:val="24"/>
          <w:szCs w:val="24"/>
          <w:lang w:eastAsia="zh-CN"/>
        </w:rPr>
        <w:t>)</w:t>
      </w:r>
      <w:r>
        <w:rPr>
          <w:rFonts w:ascii="宋体" w:eastAsia="宋体" w:hAnsi="宋体" w:hint="eastAsia"/>
          <w:sz w:val="24"/>
          <w:szCs w:val="24"/>
          <w:lang w:eastAsia="zh-CN"/>
        </w:rPr>
        <w:t>，绿色线连接开关量公共端</w:t>
      </w:r>
      <w:r w:rsidR="00CD6285">
        <w:rPr>
          <w:rFonts w:ascii="宋体" w:eastAsia="宋体" w:hAnsi="宋体" w:hint="eastAsia"/>
          <w:sz w:val="24"/>
          <w:szCs w:val="24"/>
          <w:lang w:eastAsia="zh-CN"/>
        </w:rPr>
        <w:t>(C)</w:t>
      </w:r>
      <w:r w:rsidR="00FD4A55" w:rsidRPr="00CA383A">
        <w:rPr>
          <w:rFonts w:ascii="宋体" w:eastAsia="宋体" w:hAnsi="宋体" w:hint="eastAsia"/>
          <w:sz w:val="24"/>
          <w:szCs w:val="24"/>
          <w:lang w:eastAsia="zh-CN"/>
        </w:rPr>
        <w:t>。</w:t>
      </w:r>
    </w:p>
    <w:tbl>
      <w:tblPr>
        <w:tblpPr w:leftFromText="180" w:rightFromText="180" w:vertAnchor="text" w:horzAnchor="page" w:tblpX="3023"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3"/>
        <w:gridCol w:w="906"/>
      </w:tblGrid>
      <w:tr w:rsidR="00947D1E" w:rsidRPr="007640D9" w:rsidTr="00AF6B30">
        <w:trPr>
          <w:trHeight w:val="422"/>
        </w:trPr>
        <w:tc>
          <w:tcPr>
            <w:tcW w:w="853" w:type="dxa"/>
          </w:tcPr>
          <w:p w:rsidR="00947D1E" w:rsidRPr="00730207" w:rsidRDefault="00947D1E" w:rsidP="00AF6B30">
            <w:pPr>
              <w:spacing w:line="300" w:lineRule="auto"/>
              <w:rPr>
                <w:rFonts w:ascii="宋体" w:hAnsi="宋体"/>
                <w:color w:val="FF0000"/>
                <w:lang w:eastAsia="zh-CN"/>
              </w:rPr>
            </w:pPr>
            <w:r w:rsidRPr="00730207">
              <w:rPr>
                <w:rFonts w:ascii="宋体" w:hAnsi="宋体" w:hint="eastAsia"/>
                <w:color w:val="FF0000"/>
                <w:lang w:eastAsia="zh-CN"/>
              </w:rPr>
              <w:t>+24V</w:t>
            </w:r>
          </w:p>
        </w:tc>
        <w:tc>
          <w:tcPr>
            <w:tcW w:w="906" w:type="dxa"/>
          </w:tcPr>
          <w:p w:rsidR="00947D1E" w:rsidRPr="00947D1E" w:rsidRDefault="00947D1E" w:rsidP="00AF6B30">
            <w:pPr>
              <w:spacing w:line="300" w:lineRule="auto"/>
              <w:rPr>
                <w:rFonts w:ascii="宋体" w:hAnsi="宋体"/>
                <w:color w:val="002060"/>
                <w:lang w:eastAsia="zh-CN"/>
              </w:rPr>
            </w:pPr>
            <w:r w:rsidRPr="00947D1E">
              <w:rPr>
                <w:rFonts w:ascii="宋体" w:hAnsi="宋体" w:hint="eastAsia"/>
                <w:color w:val="002060"/>
                <w:lang w:eastAsia="zh-CN"/>
              </w:rPr>
              <w:t>GND</w:t>
            </w:r>
          </w:p>
        </w:tc>
      </w:tr>
    </w:tbl>
    <w:p w:rsidR="00947D1E" w:rsidRPr="00CA383A" w:rsidRDefault="00A0536E" w:rsidP="00947D1E">
      <w:pPr>
        <w:spacing w:after="0" w:line="240" w:lineRule="auto"/>
        <w:ind w:firstLineChars="200" w:firstLine="480"/>
        <w:jc w:val="left"/>
        <w:rPr>
          <w:rFonts w:ascii="宋体" w:eastAsia="宋体" w:hAnsi="宋体"/>
          <w:sz w:val="24"/>
          <w:lang w:eastAsia="zh-CN"/>
        </w:rPr>
      </w:pPr>
      <w:bookmarkStart w:id="41" w:name="_Toc259710842"/>
      <w:bookmarkStart w:id="42" w:name="_Toc263090285"/>
      <w:r>
        <w:rPr>
          <w:rFonts w:ascii="宋体" w:eastAsia="宋体" w:hAnsi="宋体"/>
          <w:noProof/>
          <w:sz w:val="24"/>
          <w:lang w:eastAsia="zh-CN" w:bidi="ar-SA"/>
        </w:rPr>
        <w:drawing>
          <wp:inline distT="0" distB="0" distL="0" distR="0">
            <wp:extent cx="276225" cy="250190"/>
            <wp:effectExtent l="19050" t="0" r="952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a:srcRect/>
                    <a:stretch>
                      <a:fillRect/>
                    </a:stretch>
                  </pic:blipFill>
                  <pic:spPr bwMode="auto">
                    <a:xfrm>
                      <a:off x="0" y="0"/>
                      <a:ext cx="276225" cy="250190"/>
                    </a:xfrm>
                    <a:prstGeom prst="rect">
                      <a:avLst/>
                    </a:prstGeom>
                    <a:noFill/>
                    <a:ln w="9525">
                      <a:noFill/>
                      <a:miter lim="800000"/>
                      <a:headEnd/>
                      <a:tailEnd/>
                    </a:ln>
                  </pic:spPr>
                </pic:pic>
              </a:graphicData>
            </a:graphic>
          </wp:inline>
        </w:drawing>
      </w:r>
    </w:p>
    <w:p w:rsidR="00947D1E" w:rsidRDefault="00947D1E" w:rsidP="00947D1E">
      <w:pPr>
        <w:ind w:left="420"/>
        <w:jc w:val="left"/>
        <w:rPr>
          <w:rFonts w:ascii="黑体" w:hAnsi="宋体" w:cs="宋体"/>
          <w:lang w:eastAsia="zh-CN"/>
        </w:rPr>
      </w:pPr>
    </w:p>
    <w:tbl>
      <w:tblPr>
        <w:tblpPr w:leftFromText="180" w:rightFromText="180" w:vertAnchor="text" w:horzAnchor="page" w:tblpX="3023"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3"/>
        <w:gridCol w:w="906"/>
      </w:tblGrid>
      <w:tr w:rsidR="00947D1E" w:rsidRPr="007640D9" w:rsidTr="00AF6B30">
        <w:trPr>
          <w:trHeight w:val="422"/>
        </w:trPr>
        <w:tc>
          <w:tcPr>
            <w:tcW w:w="853" w:type="dxa"/>
          </w:tcPr>
          <w:p w:rsidR="00947D1E" w:rsidRPr="00ED2EB9" w:rsidRDefault="00ED2EB9" w:rsidP="00AF6B30">
            <w:pPr>
              <w:spacing w:line="300" w:lineRule="auto"/>
              <w:rPr>
                <w:rFonts w:ascii="宋体" w:hAnsi="宋体"/>
                <w:b/>
                <w:color w:val="00B050"/>
                <w:lang w:eastAsia="zh-CN"/>
              </w:rPr>
            </w:pPr>
            <w:r w:rsidRPr="00ED2EB9">
              <w:rPr>
                <w:rFonts w:ascii="宋体" w:hAnsi="宋体" w:hint="eastAsia"/>
                <w:b/>
                <w:color w:val="00B050"/>
                <w:lang w:eastAsia="zh-CN"/>
              </w:rPr>
              <w:t>C</w:t>
            </w:r>
          </w:p>
        </w:tc>
        <w:tc>
          <w:tcPr>
            <w:tcW w:w="906" w:type="dxa"/>
          </w:tcPr>
          <w:p w:rsidR="00947D1E" w:rsidRPr="00ED2EB9" w:rsidRDefault="00184D58" w:rsidP="00AF6B30">
            <w:pPr>
              <w:spacing w:line="300" w:lineRule="auto"/>
              <w:rPr>
                <w:rFonts w:ascii="宋体" w:hAnsi="宋体"/>
                <w:b/>
                <w:color w:val="00B0F0"/>
                <w:lang w:eastAsia="zh-CN"/>
              </w:rPr>
            </w:pPr>
            <w:r>
              <w:rPr>
                <w:rFonts w:ascii="宋体" w:hAnsi="宋体" w:hint="eastAsia"/>
                <w:b/>
                <w:color w:val="00B0F0"/>
                <w:lang w:eastAsia="zh-CN"/>
              </w:rPr>
              <w:t>NO</w:t>
            </w:r>
          </w:p>
        </w:tc>
      </w:tr>
    </w:tbl>
    <w:p w:rsidR="00947D1E" w:rsidRDefault="00947D1E" w:rsidP="00947D1E">
      <w:pPr>
        <w:ind w:left="420"/>
        <w:jc w:val="left"/>
        <w:rPr>
          <w:rFonts w:ascii="黑体" w:hAnsi="宋体" w:cs="宋体"/>
          <w:lang w:eastAsia="zh-CN"/>
        </w:rPr>
      </w:pPr>
    </w:p>
    <w:p w:rsidR="00816AEC" w:rsidRDefault="00816AEC" w:rsidP="00947D1E">
      <w:pPr>
        <w:ind w:left="420"/>
        <w:jc w:val="left"/>
        <w:rPr>
          <w:rFonts w:ascii="黑体" w:hAnsi="宋体" w:cs="宋体"/>
          <w:lang w:eastAsia="zh-CN"/>
        </w:rPr>
      </w:pPr>
    </w:p>
    <w:p w:rsidR="001D0BAA" w:rsidRDefault="001D0BAA" w:rsidP="00766824">
      <w:pPr>
        <w:spacing w:after="0" w:line="240" w:lineRule="auto"/>
        <w:jc w:val="left"/>
        <w:rPr>
          <w:rFonts w:ascii="黑体" w:hAnsi="宋体" w:cs="宋体"/>
          <w:lang w:eastAsia="zh-CN"/>
        </w:rPr>
      </w:pPr>
    </w:p>
    <w:p w:rsidR="00BF4E89" w:rsidRPr="0026659E" w:rsidRDefault="00126694" w:rsidP="00B347A8">
      <w:pPr>
        <w:pStyle w:val="1"/>
        <w:ind w:firstLineChars="940" w:firstLine="2642"/>
        <w:jc w:val="left"/>
        <w:rPr>
          <w:color w:val="1F497D" w:themeColor="text2"/>
          <w:lang w:eastAsia="zh-CN"/>
        </w:rPr>
      </w:pPr>
      <w:bookmarkStart w:id="43" w:name="_Toc336601523"/>
      <w:r>
        <w:rPr>
          <w:rFonts w:hint="eastAsia"/>
          <w:color w:val="1F497D" w:themeColor="text2"/>
          <w:lang w:eastAsia="zh-CN"/>
        </w:rPr>
        <w:t>八</w:t>
      </w:r>
      <w:r w:rsidR="00BF4E89" w:rsidRPr="0026659E">
        <w:rPr>
          <w:rFonts w:hint="eastAsia"/>
          <w:color w:val="1F497D" w:themeColor="text2"/>
          <w:lang w:eastAsia="zh-CN"/>
        </w:rPr>
        <w:t>、标定</w:t>
      </w:r>
      <w:bookmarkEnd w:id="41"/>
      <w:bookmarkEnd w:id="42"/>
      <w:bookmarkEnd w:id="43"/>
    </w:p>
    <w:p w:rsidR="00BF4E89" w:rsidRPr="00CA383A" w:rsidRDefault="00BF4E89" w:rsidP="00816AEC">
      <w:pPr>
        <w:spacing w:after="0" w:line="240" w:lineRule="auto"/>
        <w:ind w:firstLineChars="200" w:firstLine="480"/>
        <w:jc w:val="left"/>
        <w:rPr>
          <w:rFonts w:ascii="宋体" w:eastAsia="宋体" w:hAnsi="宋体"/>
          <w:sz w:val="24"/>
          <w:szCs w:val="24"/>
          <w:lang w:eastAsia="zh-CN"/>
        </w:rPr>
      </w:pPr>
      <w:r w:rsidRPr="00CA383A">
        <w:rPr>
          <w:rFonts w:ascii="宋体" w:eastAsia="宋体" w:hAnsi="宋体" w:hint="eastAsia"/>
          <w:sz w:val="24"/>
          <w:szCs w:val="24"/>
          <w:lang w:eastAsia="zh-CN"/>
        </w:rPr>
        <w:t>如果现场有标定条件，可以按以下说明定期标定；如果不具备条件，可以到相关计量部门或我公司标定。</w:t>
      </w:r>
    </w:p>
    <w:p w:rsidR="00703C59" w:rsidRDefault="00BF4E89" w:rsidP="00816AEC">
      <w:pPr>
        <w:spacing w:after="0" w:line="240" w:lineRule="auto"/>
        <w:ind w:firstLineChars="200" w:firstLine="480"/>
        <w:jc w:val="left"/>
        <w:rPr>
          <w:rFonts w:ascii="宋体" w:eastAsia="宋体" w:hAnsi="宋体"/>
          <w:sz w:val="24"/>
          <w:szCs w:val="24"/>
          <w:lang w:eastAsia="zh-CN"/>
        </w:rPr>
      </w:pPr>
      <w:r w:rsidRPr="00CA383A">
        <w:rPr>
          <w:rFonts w:ascii="宋体" w:eastAsia="宋体" w:hAnsi="宋体" w:hint="eastAsia"/>
          <w:sz w:val="24"/>
          <w:szCs w:val="24"/>
          <w:lang w:eastAsia="zh-CN"/>
        </w:rPr>
        <w:t>按期进行标定，周期为3-6个月，以保证</w:t>
      </w:r>
      <w:r w:rsidR="004C6E72">
        <w:rPr>
          <w:rFonts w:ascii="宋体" w:eastAsia="宋体" w:hAnsi="宋体" w:hint="eastAsia"/>
          <w:sz w:val="24"/>
          <w:szCs w:val="24"/>
          <w:lang w:eastAsia="zh-CN"/>
        </w:rPr>
        <w:t>探测器</w:t>
      </w:r>
      <w:r w:rsidRPr="00CA383A">
        <w:rPr>
          <w:rFonts w:ascii="宋体" w:eastAsia="宋体" w:hAnsi="宋体" w:hint="eastAsia"/>
          <w:sz w:val="24"/>
          <w:szCs w:val="24"/>
          <w:lang w:eastAsia="zh-CN"/>
        </w:rPr>
        <w:t>的测量精度。如果使用环境中经常有较高浓度的被测气体，则标定周期可适当缩短；反之，则标定周期可适当加长。</w:t>
      </w:r>
      <w:bookmarkStart w:id="44" w:name="_Toc259710843"/>
      <w:bookmarkStart w:id="45" w:name="_Toc263090286"/>
    </w:p>
    <w:p w:rsidR="00816AEC" w:rsidRDefault="00816AEC" w:rsidP="00816AEC">
      <w:pPr>
        <w:spacing w:after="0" w:line="240" w:lineRule="auto"/>
        <w:ind w:firstLineChars="200" w:firstLine="480"/>
        <w:jc w:val="left"/>
        <w:rPr>
          <w:rFonts w:ascii="宋体" w:eastAsia="宋体" w:hAnsi="宋体"/>
          <w:sz w:val="24"/>
          <w:szCs w:val="24"/>
          <w:lang w:eastAsia="zh-CN"/>
        </w:rPr>
      </w:pPr>
    </w:p>
    <w:p w:rsidR="00BF4E89" w:rsidRPr="0026659E" w:rsidRDefault="00126694" w:rsidP="006113E9">
      <w:pPr>
        <w:pStyle w:val="2"/>
        <w:jc w:val="left"/>
        <w:rPr>
          <w:rFonts w:ascii="宋体" w:hAnsi="宋体" w:cs="TT54AB0ED3tCID-WinCharSetFFFF-H"/>
          <w:color w:val="1F497D" w:themeColor="text2"/>
          <w:sz w:val="24"/>
          <w:szCs w:val="24"/>
          <w:lang w:eastAsia="zh-CN"/>
        </w:rPr>
      </w:pPr>
      <w:bookmarkStart w:id="46" w:name="_Toc336601524"/>
      <w:r>
        <w:rPr>
          <w:rFonts w:ascii="宋体" w:hAnsi="宋体" w:hint="eastAsia"/>
          <w:color w:val="1F497D" w:themeColor="text2"/>
          <w:sz w:val="24"/>
          <w:szCs w:val="24"/>
          <w:lang w:eastAsia="zh-CN"/>
        </w:rPr>
        <w:t>8</w:t>
      </w:r>
      <w:r w:rsidR="00BF4E89" w:rsidRPr="0026659E">
        <w:rPr>
          <w:rFonts w:ascii="宋体" w:hAnsi="宋体" w:hint="eastAsia"/>
          <w:color w:val="1F497D" w:themeColor="text2"/>
          <w:sz w:val="24"/>
          <w:szCs w:val="24"/>
          <w:lang w:eastAsia="zh-CN"/>
        </w:rPr>
        <w:t>.1</w:t>
      </w:r>
      <w:r w:rsidR="00404310" w:rsidRPr="0026659E">
        <w:rPr>
          <w:rFonts w:ascii="宋体" w:hAnsi="宋体" w:hint="eastAsia"/>
          <w:color w:val="1F497D" w:themeColor="text2"/>
          <w:sz w:val="24"/>
          <w:szCs w:val="24"/>
          <w:lang w:eastAsia="zh-CN"/>
        </w:rPr>
        <w:t xml:space="preserve"> </w:t>
      </w:r>
      <w:r w:rsidR="00BF4E89" w:rsidRPr="0026659E">
        <w:rPr>
          <w:rFonts w:ascii="宋体" w:hAnsi="宋体" w:cs="TT54AB0ED3tCID-WinCharSetFFFF-H" w:hint="eastAsia"/>
          <w:color w:val="1F497D" w:themeColor="text2"/>
          <w:sz w:val="24"/>
          <w:szCs w:val="24"/>
          <w:lang w:eastAsia="zh-CN"/>
        </w:rPr>
        <w:t>准备工作</w:t>
      </w:r>
      <w:bookmarkEnd w:id="44"/>
      <w:bookmarkEnd w:id="45"/>
      <w:bookmarkEnd w:id="46"/>
    </w:p>
    <w:p w:rsidR="00BF4E89" w:rsidRPr="00CA383A" w:rsidRDefault="00BF4E89" w:rsidP="00816AEC">
      <w:pPr>
        <w:spacing w:after="0" w:line="240" w:lineRule="auto"/>
        <w:ind w:firstLineChars="200" w:firstLine="480"/>
        <w:jc w:val="left"/>
        <w:rPr>
          <w:rFonts w:ascii="宋体" w:eastAsia="宋体" w:hAnsi="宋体" w:cs="TT54AB0ED3tCID-WinCharSetFFFF-H"/>
          <w:sz w:val="24"/>
          <w:szCs w:val="24"/>
          <w:lang w:eastAsia="zh-CN"/>
        </w:rPr>
      </w:pPr>
      <w:r w:rsidRPr="00CA383A">
        <w:rPr>
          <w:rFonts w:ascii="宋体" w:eastAsia="宋体" w:hAnsi="宋体" w:cs="Courier"/>
          <w:sz w:val="24"/>
          <w:szCs w:val="24"/>
          <w:lang w:eastAsia="zh-CN"/>
        </w:rPr>
        <w:t xml:space="preserve">• </w:t>
      </w:r>
      <w:r w:rsidRPr="00CA383A">
        <w:rPr>
          <w:rFonts w:ascii="宋体" w:eastAsia="宋体" w:hAnsi="宋体" w:cs="TT54AB0ED3tCID-WinCharSetFFFF-H" w:hint="eastAsia"/>
          <w:sz w:val="24"/>
          <w:szCs w:val="24"/>
          <w:lang w:eastAsia="zh-CN"/>
        </w:rPr>
        <w:t>确认环境中无被测气体存在</w:t>
      </w:r>
      <w:r w:rsidR="00F47373">
        <w:rPr>
          <w:rFonts w:ascii="宋体" w:eastAsia="宋体" w:hAnsi="宋体" w:cs="TT54AB0ED3tCID-WinCharSetFFFF-H" w:hint="eastAsia"/>
          <w:sz w:val="24"/>
          <w:szCs w:val="24"/>
          <w:lang w:eastAsia="zh-CN"/>
        </w:rPr>
        <w:t>或其他高浓度气体</w:t>
      </w:r>
      <w:r w:rsidRPr="00CA383A">
        <w:rPr>
          <w:rFonts w:ascii="宋体" w:eastAsia="宋体" w:hAnsi="宋体" w:cs="TT54AB0ED3tCID-WinCharSetFFFF-H" w:hint="eastAsia"/>
          <w:sz w:val="24"/>
          <w:szCs w:val="24"/>
          <w:lang w:eastAsia="zh-CN"/>
        </w:rPr>
        <w:t>；</w:t>
      </w:r>
    </w:p>
    <w:p w:rsidR="00BF4E89" w:rsidRPr="00CA383A" w:rsidRDefault="00BF4E89" w:rsidP="00816AEC">
      <w:pPr>
        <w:spacing w:after="0" w:line="240" w:lineRule="auto"/>
        <w:ind w:firstLineChars="200" w:firstLine="480"/>
        <w:jc w:val="left"/>
        <w:rPr>
          <w:rFonts w:ascii="宋体" w:eastAsia="宋体" w:hAnsi="宋体" w:cs="TT54AB0ED3tCID-WinCharSetFFFF-H"/>
          <w:sz w:val="24"/>
          <w:szCs w:val="24"/>
          <w:lang w:eastAsia="zh-CN"/>
        </w:rPr>
      </w:pPr>
      <w:r w:rsidRPr="00CA383A">
        <w:rPr>
          <w:rFonts w:ascii="宋体" w:eastAsia="宋体" w:hAnsi="宋体" w:cs="Courier"/>
          <w:sz w:val="24"/>
          <w:szCs w:val="24"/>
          <w:lang w:eastAsia="zh-CN"/>
        </w:rPr>
        <w:t xml:space="preserve">• </w:t>
      </w:r>
      <w:r w:rsidRPr="00CA383A">
        <w:rPr>
          <w:rFonts w:ascii="宋体" w:eastAsia="宋体" w:hAnsi="宋体" w:cs="TT54AB0ED3tCID-WinCharSetFFFF-H" w:hint="eastAsia"/>
          <w:sz w:val="24"/>
          <w:szCs w:val="24"/>
          <w:lang w:eastAsia="zh-CN"/>
        </w:rPr>
        <w:t>仔细检查</w:t>
      </w:r>
      <w:r w:rsidR="004C6E72">
        <w:rPr>
          <w:rFonts w:ascii="宋体" w:eastAsia="宋体" w:hAnsi="宋体" w:cs="TT54AB0ED3tCID-WinCharSetFFFF-H" w:hint="eastAsia"/>
          <w:sz w:val="24"/>
          <w:szCs w:val="24"/>
          <w:lang w:eastAsia="zh-CN"/>
        </w:rPr>
        <w:t>探测器</w:t>
      </w:r>
      <w:r w:rsidRPr="00CA383A">
        <w:rPr>
          <w:rFonts w:ascii="宋体" w:eastAsia="宋体" w:hAnsi="宋体" w:cs="TT54AB0ED3tCID-WinCharSetFFFF-H" w:hint="eastAsia"/>
          <w:sz w:val="24"/>
          <w:szCs w:val="24"/>
          <w:lang w:eastAsia="zh-CN"/>
        </w:rPr>
        <w:t>的供电及输出触点端子接线是否正确；</w:t>
      </w:r>
    </w:p>
    <w:p w:rsidR="00BF4E89" w:rsidRPr="00CA383A" w:rsidRDefault="00BF4E89" w:rsidP="00816AEC">
      <w:pPr>
        <w:spacing w:after="0" w:line="240" w:lineRule="auto"/>
        <w:ind w:firstLineChars="200" w:firstLine="480"/>
        <w:jc w:val="left"/>
        <w:rPr>
          <w:rFonts w:ascii="宋体" w:eastAsia="宋体" w:hAnsi="宋体" w:cs="TT54AB0ED3tCID-WinCharSetFFFF-H"/>
          <w:sz w:val="24"/>
          <w:szCs w:val="24"/>
          <w:lang w:eastAsia="zh-CN"/>
        </w:rPr>
      </w:pPr>
      <w:r w:rsidRPr="00CA383A">
        <w:rPr>
          <w:rFonts w:ascii="宋体" w:eastAsia="宋体" w:hAnsi="宋体" w:cs="Courier"/>
          <w:sz w:val="24"/>
          <w:szCs w:val="24"/>
          <w:lang w:eastAsia="zh-CN"/>
        </w:rPr>
        <w:t xml:space="preserve">• </w:t>
      </w:r>
      <w:r w:rsidRPr="00CA383A">
        <w:rPr>
          <w:rFonts w:ascii="宋体" w:eastAsia="宋体" w:hAnsi="宋体" w:cs="TT54AB0ED3tCID-WinCharSetFFFF-H" w:hint="eastAsia"/>
          <w:sz w:val="24"/>
          <w:szCs w:val="24"/>
          <w:lang w:eastAsia="zh-CN"/>
        </w:rPr>
        <w:t>检查供电电源电压是否正常；</w:t>
      </w:r>
    </w:p>
    <w:p w:rsidR="00B74F96" w:rsidRDefault="00BF4E89" w:rsidP="00816AEC">
      <w:pPr>
        <w:spacing w:after="0" w:line="240" w:lineRule="auto"/>
        <w:ind w:firstLineChars="200" w:firstLine="480"/>
        <w:jc w:val="left"/>
        <w:rPr>
          <w:rFonts w:ascii="宋体" w:eastAsia="宋体" w:hAnsi="宋体" w:cs="TT54AB0ED3tCID-WinCharSetFFFF-H"/>
          <w:color w:val="FF0000"/>
          <w:sz w:val="24"/>
          <w:szCs w:val="24"/>
          <w:lang w:eastAsia="zh-CN"/>
        </w:rPr>
      </w:pPr>
      <w:r w:rsidRPr="00CA383A">
        <w:rPr>
          <w:rFonts w:ascii="宋体" w:eastAsia="宋体" w:hAnsi="宋体" w:cs="Courier"/>
          <w:sz w:val="24"/>
          <w:szCs w:val="24"/>
          <w:lang w:eastAsia="zh-CN"/>
        </w:rPr>
        <w:t xml:space="preserve">• </w:t>
      </w:r>
      <w:r w:rsidRPr="00CA383A">
        <w:rPr>
          <w:rFonts w:ascii="宋体" w:eastAsia="宋体" w:hAnsi="宋体" w:cs="TT54AB0ED3tCID-WinCharSetFFFF-H" w:hint="eastAsia"/>
          <w:sz w:val="24"/>
          <w:szCs w:val="24"/>
          <w:lang w:eastAsia="zh-CN"/>
        </w:rPr>
        <w:t>打开</w:t>
      </w:r>
      <w:r w:rsidR="004C6E72">
        <w:rPr>
          <w:rFonts w:ascii="宋体" w:eastAsia="宋体" w:hAnsi="宋体" w:cs="TT54AB0ED3tCID-WinCharSetFFFF-H" w:hint="eastAsia"/>
          <w:sz w:val="24"/>
          <w:szCs w:val="24"/>
          <w:lang w:eastAsia="zh-CN"/>
        </w:rPr>
        <w:t>探测器</w:t>
      </w:r>
      <w:r w:rsidR="00B74F96">
        <w:rPr>
          <w:rFonts w:ascii="宋体" w:eastAsia="宋体" w:hAnsi="宋体" w:cs="TT54AB0ED3tCID-WinCharSetFFFF-H" w:hint="eastAsia"/>
          <w:sz w:val="24"/>
          <w:szCs w:val="24"/>
          <w:lang w:eastAsia="zh-CN"/>
        </w:rPr>
        <w:t>上盖,</w:t>
      </w:r>
      <w:r w:rsidRPr="00CA383A">
        <w:rPr>
          <w:rFonts w:ascii="宋体" w:eastAsia="宋体" w:hAnsi="宋体" w:cs="TT54AB0ED3tCID-WinCharSetFFFF-H" w:hint="eastAsia"/>
          <w:sz w:val="24"/>
          <w:szCs w:val="24"/>
          <w:lang w:eastAsia="zh-CN"/>
        </w:rPr>
        <w:t>检查接线端子中</w:t>
      </w:r>
      <w:r w:rsidR="00B74F96">
        <w:rPr>
          <w:rFonts w:ascii="宋体" w:eastAsia="宋体" w:hAnsi="宋体"/>
          <w:sz w:val="24"/>
          <w:szCs w:val="24"/>
          <w:lang w:eastAsia="zh-CN"/>
        </w:rPr>
        <w:t>GND</w:t>
      </w:r>
      <w:r w:rsidRPr="00CA383A">
        <w:rPr>
          <w:rFonts w:ascii="宋体" w:eastAsia="宋体" w:hAnsi="宋体" w:cs="TT54AB0ED3tCID-WinCharSetFFFF-H" w:hint="eastAsia"/>
          <w:sz w:val="24"/>
          <w:szCs w:val="24"/>
          <w:lang w:eastAsia="zh-CN"/>
        </w:rPr>
        <w:t>与</w:t>
      </w:r>
      <w:r w:rsidRPr="00CA383A">
        <w:rPr>
          <w:rFonts w:ascii="宋体" w:eastAsia="宋体" w:hAnsi="宋体"/>
          <w:sz w:val="24"/>
          <w:szCs w:val="24"/>
          <w:lang w:eastAsia="zh-CN"/>
        </w:rPr>
        <w:t xml:space="preserve">24V </w:t>
      </w:r>
      <w:r w:rsidRPr="00CA383A">
        <w:rPr>
          <w:rFonts w:ascii="宋体" w:eastAsia="宋体" w:hAnsi="宋体" w:cs="TT54AB0ED3tCID-WinCharSetFFFF-H" w:hint="eastAsia"/>
          <w:sz w:val="24"/>
          <w:szCs w:val="24"/>
          <w:lang w:eastAsia="zh-CN"/>
        </w:rPr>
        <w:t>间的电源电压是否正常；</w:t>
      </w:r>
    </w:p>
    <w:p w:rsidR="00BF4E89" w:rsidRPr="00B74F96" w:rsidRDefault="00BF4E89" w:rsidP="00816AEC">
      <w:pPr>
        <w:spacing w:after="0" w:line="240" w:lineRule="auto"/>
        <w:ind w:firstLineChars="200" w:firstLine="480"/>
        <w:jc w:val="left"/>
        <w:rPr>
          <w:rFonts w:ascii="宋体" w:eastAsia="宋体" w:hAnsi="宋体" w:cs="TT54AB0ED3tCID-WinCharSetFFFF-H"/>
          <w:color w:val="FF0000"/>
          <w:sz w:val="24"/>
          <w:szCs w:val="24"/>
          <w:lang w:eastAsia="zh-CN"/>
        </w:rPr>
      </w:pPr>
      <w:r w:rsidRPr="00CA383A">
        <w:rPr>
          <w:rFonts w:ascii="宋体" w:eastAsia="宋体" w:hAnsi="宋体" w:cs="Courier"/>
          <w:sz w:val="24"/>
          <w:szCs w:val="24"/>
          <w:lang w:eastAsia="zh-CN"/>
        </w:rPr>
        <w:t xml:space="preserve">• </w:t>
      </w:r>
      <w:r w:rsidRPr="00CA383A">
        <w:rPr>
          <w:rFonts w:ascii="宋体" w:eastAsia="宋体" w:hAnsi="宋体" w:cs="TT54AB0ED3tCID-WinCharSetFFFF-H" w:hint="eastAsia"/>
          <w:sz w:val="24"/>
          <w:szCs w:val="24"/>
          <w:lang w:eastAsia="zh-CN"/>
        </w:rPr>
        <w:t>检查用于红外遥控标定的遥控器工作是否正常；</w:t>
      </w:r>
    </w:p>
    <w:p w:rsidR="005819FA" w:rsidRPr="00ED2EB9" w:rsidRDefault="00BF4E89" w:rsidP="00816AEC">
      <w:pPr>
        <w:spacing w:after="0" w:line="240" w:lineRule="auto"/>
        <w:ind w:firstLineChars="200" w:firstLine="480"/>
        <w:jc w:val="left"/>
        <w:rPr>
          <w:rFonts w:ascii="宋体" w:eastAsia="宋体" w:hAnsi="宋体" w:cs="TT54AB0ED3tCID-WinCharSetFFFF-H"/>
          <w:sz w:val="24"/>
          <w:szCs w:val="24"/>
          <w:lang w:eastAsia="zh-CN"/>
        </w:rPr>
      </w:pPr>
      <w:r w:rsidRPr="00CA383A">
        <w:rPr>
          <w:rFonts w:ascii="宋体" w:eastAsia="宋体" w:hAnsi="宋体" w:cs="Courier"/>
          <w:sz w:val="24"/>
          <w:szCs w:val="24"/>
          <w:lang w:eastAsia="zh-CN"/>
        </w:rPr>
        <w:t xml:space="preserve">• </w:t>
      </w:r>
      <w:r w:rsidRPr="00CA383A">
        <w:rPr>
          <w:rFonts w:ascii="宋体" w:eastAsia="宋体" w:hAnsi="宋体" w:cs="TT54AB0ED3tCID-WinCharSetFFFF-H" w:hint="eastAsia"/>
          <w:sz w:val="24"/>
          <w:szCs w:val="24"/>
          <w:lang w:eastAsia="zh-CN"/>
        </w:rPr>
        <w:t>接通</w:t>
      </w:r>
      <w:r w:rsidR="004C6E72">
        <w:rPr>
          <w:rFonts w:ascii="宋体" w:eastAsia="宋体" w:hAnsi="宋体" w:cs="TT54AB0ED3tCID-WinCharSetFFFF-H" w:hint="eastAsia"/>
          <w:sz w:val="24"/>
          <w:szCs w:val="24"/>
          <w:lang w:eastAsia="zh-CN"/>
        </w:rPr>
        <w:t>探测器</w:t>
      </w:r>
      <w:r w:rsidRPr="00CA383A">
        <w:rPr>
          <w:rFonts w:ascii="宋体" w:eastAsia="宋体" w:hAnsi="宋体" w:cs="TT54AB0ED3tCID-WinCharSetFFFF-H" w:hint="eastAsia"/>
          <w:sz w:val="24"/>
          <w:szCs w:val="24"/>
          <w:lang w:eastAsia="zh-CN"/>
        </w:rPr>
        <w:t>的电源，等待一段时间，</w:t>
      </w:r>
      <w:r w:rsidR="00746DCF">
        <w:rPr>
          <w:rFonts w:ascii="宋体" w:eastAsia="宋体" w:hAnsi="宋体" w:cs="TT54AB0ED3tCID-WinCharSetFFFF-H" w:hint="eastAsia"/>
          <w:sz w:val="24"/>
          <w:szCs w:val="24"/>
          <w:lang w:eastAsia="zh-CN"/>
        </w:rPr>
        <w:t>待</w:t>
      </w:r>
      <w:r w:rsidR="004C6E72">
        <w:rPr>
          <w:rFonts w:ascii="宋体" w:eastAsia="宋体" w:hAnsi="宋体" w:cs="TT54AB0ED3tCID-WinCharSetFFFF-H" w:hint="eastAsia"/>
          <w:sz w:val="24"/>
          <w:szCs w:val="24"/>
          <w:lang w:eastAsia="zh-CN"/>
        </w:rPr>
        <w:t>探测器</w:t>
      </w:r>
      <w:r w:rsidRPr="00CA383A">
        <w:rPr>
          <w:rFonts w:ascii="宋体" w:eastAsia="宋体" w:hAnsi="宋体" w:cs="TT54AB0ED3tCID-WinCharSetFFFF-H" w:hint="eastAsia"/>
          <w:sz w:val="24"/>
          <w:szCs w:val="24"/>
          <w:lang w:eastAsia="zh-CN"/>
        </w:rPr>
        <w:t>工作稳定</w:t>
      </w:r>
      <w:r w:rsidR="00746DCF">
        <w:rPr>
          <w:rFonts w:ascii="宋体" w:eastAsia="宋体" w:hAnsi="宋体" w:cs="TT54AB0ED3tCID-WinCharSetFFFF-H" w:hint="eastAsia"/>
          <w:sz w:val="24"/>
          <w:szCs w:val="24"/>
          <w:lang w:eastAsia="zh-CN"/>
        </w:rPr>
        <w:t>再进行标定</w:t>
      </w:r>
      <w:r w:rsidRPr="00CA383A">
        <w:rPr>
          <w:rFonts w:ascii="宋体" w:eastAsia="宋体" w:hAnsi="宋体" w:cs="TT54AB0ED3tCID-WinCharSetFFFF-H" w:hint="eastAsia"/>
          <w:sz w:val="24"/>
          <w:szCs w:val="24"/>
          <w:lang w:eastAsia="zh-CN"/>
        </w:rPr>
        <w:t>。</w:t>
      </w:r>
      <w:bookmarkStart w:id="47" w:name="_Toc259710844"/>
      <w:bookmarkStart w:id="48" w:name="_Toc263090287"/>
    </w:p>
    <w:p w:rsidR="00BF4E89" w:rsidRPr="0026659E" w:rsidRDefault="00126694" w:rsidP="006113E9">
      <w:pPr>
        <w:pStyle w:val="2"/>
        <w:jc w:val="left"/>
        <w:rPr>
          <w:rFonts w:ascii="宋体" w:hAnsi="宋体" w:cs="TT54AB0ED3tCID-WinCharSetFFFF-H"/>
          <w:color w:val="1F497D" w:themeColor="text2"/>
          <w:sz w:val="24"/>
          <w:szCs w:val="24"/>
          <w:lang w:eastAsia="zh-CN"/>
        </w:rPr>
      </w:pPr>
      <w:bookmarkStart w:id="49" w:name="_Toc336601525"/>
      <w:r>
        <w:rPr>
          <w:rFonts w:ascii="宋体" w:hAnsi="宋体" w:cs="TT54AB0ED3tCID-WinCharSetFFFF-H" w:hint="eastAsia"/>
          <w:color w:val="1F497D" w:themeColor="text2"/>
          <w:sz w:val="24"/>
          <w:szCs w:val="24"/>
          <w:lang w:eastAsia="zh-CN"/>
        </w:rPr>
        <w:lastRenderedPageBreak/>
        <w:t>8</w:t>
      </w:r>
      <w:r w:rsidR="00BF4E89" w:rsidRPr="0026659E">
        <w:rPr>
          <w:rFonts w:ascii="宋体" w:hAnsi="宋体" w:cs="TT54AB0ED3tCID-WinCharSetFFFF-H" w:hint="eastAsia"/>
          <w:color w:val="1F497D" w:themeColor="text2"/>
          <w:sz w:val="24"/>
          <w:szCs w:val="24"/>
          <w:lang w:eastAsia="zh-CN"/>
        </w:rPr>
        <w:t>.2</w:t>
      </w:r>
      <w:r w:rsidR="00404310" w:rsidRPr="0026659E">
        <w:rPr>
          <w:rFonts w:ascii="宋体" w:hAnsi="宋体" w:cs="TT54AB0ED3tCID-WinCharSetFFFF-H" w:hint="eastAsia"/>
          <w:color w:val="1F497D" w:themeColor="text2"/>
          <w:sz w:val="24"/>
          <w:szCs w:val="24"/>
          <w:lang w:eastAsia="zh-CN"/>
        </w:rPr>
        <w:t xml:space="preserve"> </w:t>
      </w:r>
      <w:r w:rsidR="00BF4E89" w:rsidRPr="0026659E">
        <w:rPr>
          <w:rFonts w:ascii="宋体" w:hAnsi="宋体" w:cs="TT54AB0ED3tCID-WinCharSetFFFF-H" w:hint="eastAsia"/>
          <w:color w:val="1F497D" w:themeColor="text2"/>
          <w:sz w:val="24"/>
          <w:szCs w:val="24"/>
          <w:lang w:eastAsia="zh-CN"/>
        </w:rPr>
        <w:t>零点标定</w:t>
      </w:r>
      <w:bookmarkEnd w:id="47"/>
      <w:bookmarkEnd w:id="48"/>
      <w:bookmarkEnd w:id="49"/>
    </w:p>
    <w:p w:rsidR="00A0596A" w:rsidRPr="00875312" w:rsidRDefault="00752CBA" w:rsidP="00A0596A">
      <w:pPr>
        <w:ind w:firstLineChars="200" w:firstLine="482"/>
        <w:jc w:val="left"/>
        <w:rPr>
          <w:rFonts w:ascii="宋体" w:eastAsia="宋体" w:hAnsi="宋体"/>
          <w:b/>
          <w:color w:val="1F497D" w:themeColor="text2"/>
          <w:sz w:val="24"/>
          <w:szCs w:val="24"/>
          <w:lang w:eastAsia="zh-CN"/>
        </w:rPr>
      </w:pPr>
      <w:r w:rsidRPr="00875312">
        <w:rPr>
          <w:rFonts w:ascii="宋体" w:eastAsia="宋体" w:hAnsi="宋体" w:hint="eastAsia"/>
          <w:b/>
          <w:color w:val="1F497D" w:themeColor="text2"/>
          <w:sz w:val="24"/>
          <w:szCs w:val="24"/>
          <w:lang w:eastAsia="zh-CN"/>
        </w:rPr>
        <w:t xml:space="preserve">8.2.1 </w:t>
      </w:r>
      <w:r w:rsidR="00A0596A" w:rsidRPr="00875312">
        <w:rPr>
          <w:rFonts w:ascii="宋体" w:eastAsia="宋体" w:hAnsi="宋体" w:hint="eastAsia"/>
          <w:b/>
          <w:color w:val="1F497D" w:themeColor="text2"/>
          <w:sz w:val="24"/>
          <w:szCs w:val="24"/>
          <w:lang w:eastAsia="zh-CN"/>
        </w:rPr>
        <w:t>CGD-I-1</w:t>
      </w:r>
      <w:r w:rsidR="00FB30F0" w:rsidRPr="00875312">
        <w:rPr>
          <w:rFonts w:ascii="宋体" w:eastAsia="宋体" w:hAnsi="宋体" w:hint="eastAsia"/>
          <w:b/>
          <w:color w:val="1F497D" w:themeColor="text2"/>
          <w:sz w:val="24"/>
          <w:lang w:eastAsia="zh-CN"/>
        </w:rPr>
        <w:t>(</w:t>
      </w:r>
      <w:r w:rsidR="00FB30F0">
        <w:rPr>
          <w:rFonts w:ascii="宋体" w:eastAsia="宋体" w:hAnsi="宋体" w:hint="eastAsia"/>
          <w:b/>
          <w:color w:val="1F497D" w:themeColor="text2"/>
          <w:sz w:val="24"/>
          <w:lang w:eastAsia="zh-CN"/>
        </w:rPr>
        <w:t>模拟量输出型</w:t>
      </w:r>
      <w:r w:rsidR="00FB30F0" w:rsidRPr="00875312">
        <w:rPr>
          <w:rFonts w:ascii="宋体" w:eastAsia="宋体" w:hAnsi="宋体" w:hint="eastAsia"/>
          <w:b/>
          <w:color w:val="1F497D" w:themeColor="text2"/>
          <w:sz w:val="24"/>
          <w:lang w:eastAsia="zh-CN"/>
        </w:rPr>
        <w:t>)</w:t>
      </w:r>
      <w:r w:rsidR="00A0596A" w:rsidRPr="00875312">
        <w:rPr>
          <w:rFonts w:ascii="宋体" w:eastAsia="宋体" w:hAnsi="宋体" w:hint="eastAsia"/>
          <w:b/>
          <w:color w:val="1F497D" w:themeColor="text2"/>
          <w:sz w:val="24"/>
          <w:szCs w:val="24"/>
          <w:lang w:eastAsia="zh-CN"/>
        </w:rPr>
        <w:t>系列</w:t>
      </w:r>
    </w:p>
    <w:p w:rsidR="00A0596A" w:rsidRPr="00A0596A" w:rsidRDefault="00A0596A" w:rsidP="00816AEC">
      <w:pPr>
        <w:spacing w:after="0" w:line="240" w:lineRule="auto"/>
        <w:ind w:firstLineChars="200" w:firstLine="480"/>
        <w:jc w:val="left"/>
        <w:rPr>
          <w:rFonts w:ascii="宋体" w:eastAsia="宋体" w:hAnsi="宋体"/>
          <w:sz w:val="24"/>
          <w:szCs w:val="24"/>
          <w:lang w:eastAsia="zh-CN"/>
        </w:rPr>
      </w:pPr>
      <w:r w:rsidRPr="00E074A4">
        <w:rPr>
          <w:rFonts w:ascii="宋体" w:eastAsia="宋体" w:hAnsi="宋体" w:hint="eastAsia"/>
          <w:sz w:val="24"/>
          <w:szCs w:val="24"/>
          <w:lang w:eastAsia="zh-CN"/>
        </w:rPr>
        <w:t>将探</w:t>
      </w:r>
      <w:r w:rsidR="00184D58">
        <w:rPr>
          <w:rFonts w:ascii="宋体" w:eastAsia="宋体" w:hAnsi="宋体" w:hint="eastAsia"/>
          <w:sz w:val="24"/>
          <w:szCs w:val="24"/>
          <w:lang w:eastAsia="zh-CN"/>
        </w:rPr>
        <w:t>测器</w:t>
      </w:r>
      <w:r w:rsidRPr="00E074A4">
        <w:rPr>
          <w:rFonts w:ascii="宋体" w:eastAsia="宋体" w:hAnsi="宋体" w:hint="eastAsia"/>
          <w:sz w:val="24"/>
          <w:szCs w:val="24"/>
          <w:lang w:eastAsia="zh-CN"/>
        </w:rPr>
        <w:t>置于纯净空气中，连接报警控制器并通电，稳定半小时后，打开上盖，用螺丝刀调整带有“P2”</w:t>
      </w:r>
      <w:r w:rsidR="00E66507" w:rsidRPr="00E66507">
        <w:rPr>
          <w:rFonts w:ascii="宋体" w:eastAsia="宋体" w:hAnsi="宋体" w:hint="eastAsia"/>
          <w:sz w:val="24"/>
          <w:szCs w:val="24"/>
          <w:lang w:eastAsia="zh-CN"/>
        </w:rPr>
        <w:t xml:space="preserve"> </w:t>
      </w:r>
      <w:r w:rsidR="00E66507">
        <w:rPr>
          <w:rFonts w:ascii="宋体" w:eastAsia="宋体" w:hAnsi="宋体" w:hint="eastAsia"/>
          <w:sz w:val="24"/>
          <w:szCs w:val="24"/>
          <w:lang w:eastAsia="zh-CN"/>
        </w:rPr>
        <w:t>或</w:t>
      </w:r>
      <w:r w:rsidR="00E66507" w:rsidRPr="00E074A4">
        <w:rPr>
          <w:rFonts w:ascii="宋体" w:eastAsia="宋体" w:hAnsi="宋体" w:hint="eastAsia"/>
          <w:sz w:val="24"/>
          <w:szCs w:val="24"/>
          <w:lang w:eastAsia="zh-CN"/>
        </w:rPr>
        <w:t>“</w:t>
      </w:r>
      <w:r w:rsidR="00E66507">
        <w:rPr>
          <w:rFonts w:ascii="宋体" w:eastAsia="宋体" w:hAnsi="宋体" w:hint="eastAsia"/>
          <w:sz w:val="24"/>
          <w:szCs w:val="24"/>
          <w:lang w:eastAsia="zh-CN"/>
        </w:rPr>
        <w:t>W2</w:t>
      </w:r>
      <w:r w:rsidR="00E66507" w:rsidRPr="00E074A4">
        <w:rPr>
          <w:rFonts w:ascii="宋体" w:eastAsia="宋体" w:hAnsi="宋体" w:hint="eastAsia"/>
          <w:sz w:val="24"/>
          <w:szCs w:val="24"/>
          <w:lang w:eastAsia="zh-CN"/>
        </w:rPr>
        <w:t>”</w:t>
      </w:r>
      <w:r w:rsidRPr="00E074A4">
        <w:rPr>
          <w:rFonts w:ascii="宋体" w:eastAsia="宋体" w:hAnsi="宋体" w:hint="eastAsia"/>
          <w:sz w:val="24"/>
          <w:szCs w:val="24"/>
          <w:lang w:eastAsia="zh-CN"/>
        </w:rPr>
        <w:t>字样的电位器，使报警控制器显示为“0.0”</w:t>
      </w:r>
      <w:r w:rsidR="000A421D">
        <w:rPr>
          <w:rFonts w:ascii="宋体" w:eastAsia="宋体" w:hAnsi="宋体" w:hint="eastAsia"/>
          <w:sz w:val="24"/>
          <w:szCs w:val="24"/>
          <w:lang w:eastAsia="zh-CN"/>
        </w:rPr>
        <w:t>或</w:t>
      </w:r>
      <w:r w:rsidR="000A421D" w:rsidRPr="00E074A4">
        <w:rPr>
          <w:rFonts w:ascii="宋体" w:eastAsia="宋体" w:hAnsi="宋体" w:hint="eastAsia"/>
          <w:sz w:val="24"/>
          <w:szCs w:val="24"/>
          <w:lang w:eastAsia="zh-CN"/>
        </w:rPr>
        <w:t>“0”</w:t>
      </w:r>
      <w:r w:rsidRPr="00E074A4">
        <w:rPr>
          <w:rFonts w:ascii="宋体" w:eastAsia="宋体" w:hAnsi="宋体" w:hint="eastAsia"/>
          <w:sz w:val="24"/>
          <w:szCs w:val="24"/>
          <w:lang w:eastAsia="zh-CN"/>
        </w:rPr>
        <w:t>。</w:t>
      </w:r>
    </w:p>
    <w:p w:rsidR="00A0596A" w:rsidRPr="00875312" w:rsidRDefault="00752CBA" w:rsidP="00A0596A">
      <w:pPr>
        <w:ind w:firstLineChars="200" w:firstLine="482"/>
        <w:jc w:val="left"/>
        <w:rPr>
          <w:rFonts w:ascii="宋体" w:eastAsia="宋体" w:hAnsi="宋体"/>
          <w:b/>
          <w:color w:val="1F497D" w:themeColor="text2"/>
          <w:sz w:val="24"/>
          <w:szCs w:val="24"/>
          <w:lang w:eastAsia="zh-CN"/>
        </w:rPr>
      </w:pPr>
      <w:r w:rsidRPr="00875312">
        <w:rPr>
          <w:rFonts w:ascii="宋体" w:eastAsia="宋体" w:hAnsi="宋体" w:hint="eastAsia"/>
          <w:b/>
          <w:color w:val="1F497D" w:themeColor="text2"/>
          <w:sz w:val="24"/>
          <w:szCs w:val="24"/>
          <w:lang w:eastAsia="zh-CN"/>
        </w:rPr>
        <w:t xml:space="preserve">8.2.2 </w:t>
      </w:r>
      <w:r w:rsidR="00A0596A" w:rsidRPr="00875312">
        <w:rPr>
          <w:rFonts w:ascii="宋体" w:eastAsia="宋体" w:hAnsi="宋体" w:hint="eastAsia"/>
          <w:b/>
          <w:color w:val="1F497D" w:themeColor="text2"/>
          <w:sz w:val="24"/>
          <w:szCs w:val="24"/>
          <w:lang w:eastAsia="zh-CN"/>
        </w:rPr>
        <w:t>CGD-I-</w:t>
      </w:r>
      <w:r w:rsidR="007B1ABD" w:rsidRPr="00875312">
        <w:rPr>
          <w:rFonts w:ascii="宋体" w:eastAsia="宋体" w:hAnsi="宋体" w:hint="eastAsia"/>
          <w:b/>
          <w:color w:val="1F497D" w:themeColor="text2"/>
          <w:sz w:val="24"/>
          <w:szCs w:val="24"/>
          <w:lang w:eastAsia="zh-CN"/>
        </w:rPr>
        <w:t>1</w:t>
      </w:r>
      <w:r w:rsidR="00A0596A" w:rsidRPr="00875312">
        <w:rPr>
          <w:rFonts w:ascii="宋体" w:eastAsia="宋体" w:hAnsi="宋体" w:hint="eastAsia"/>
          <w:b/>
          <w:color w:val="1F497D" w:themeColor="text2"/>
          <w:sz w:val="24"/>
          <w:szCs w:val="24"/>
          <w:lang w:eastAsia="zh-CN"/>
        </w:rPr>
        <w:t>系列</w:t>
      </w:r>
      <w:r w:rsidR="00FB30F0" w:rsidRPr="00875312">
        <w:rPr>
          <w:rFonts w:ascii="宋体" w:eastAsia="宋体" w:hAnsi="宋体" w:hint="eastAsia"/>
          <w:b/>
          <w:color w:val="1F497D" w:themeColor="text2"/>
          <w:sz w:val="24"/>
          <w:lang w:eastAsia="zh-CN"/>
        </w:rPr>
        <w:t>(</w:t>
      </w:r>
      <w:r w:rsidR="00FB30F0">
        <w:rPr>
          <w:rFonts w:ascii="宋体" w:eastAsia="宋体" w:hAnsi="宋体" w:hint="eastAsia"/>
          <w:b/>
          <w:color w:val="1F497D" w:themeColor="text2"/>
          <w:sz w:val="24"/>
          <w:lang w:eastAsia="zh-CN"/>
        </w:rPr>
        <w:t>现场数字显示型</w:t>
      </w:r>
      <w:r w:rsidR="00FB30F0" w:rsidRPr="00875312">
        <w:rPr>
          <w:rFonts w:ascii="宋体" w:eastAsia="宋体" w:hAnsi="宋体" w:hint="eastAsia"/>
          <w:b/>
          <w:color w:val="1F497D" w:themeColor="text2"/>
          <w:sz w:val="24"/>
          <w:lang w:eastAsia="zh-CN"/>
        </w:rPr>
        <w:t>)</w:t>
      </w:r>
      <w:r w:rsidR="007B1ABD" w:rsidRPr="00875312">
        <w:rPr>
          <w:rFonts w:ascii="宋体" w:eastAsia="宋体" w:hAnsi="宋体" w:hint="eastAsia"/>
          <w:b/>
          <w:color w:val="1F497D" w:themeColor="text2"/>
          <w:sz w:val="24"/>
          <w:szCs w:val="24"/>
          <w:lang w:eastAsia="zh-CN"/>
        </w:rPr>
        <w:t>及CGD-I-1-IR系列</w:t>
      </w:r>
    </w:p>
    <w:p w:rsidR="00BF4E89" w:rsidRPr="00E074A4" w:rsidRDefault="00BF4E89" w:rsidP="00816AEC">
      <w:pPr>
        <w:spacing w:after="0" w:line="240" w:lineRule="auto"/>
        <w:ind w:firstLineChars="200" w:firstLine="480"/>
        <w:jc w:val="left"/>
        <w:rPr>
          <w:rFonts w:ascii="宋体" w:eastAsia="宋体" w:hAnsi="宋体"/>
          <w:sz w:val="24"/>
          <w:szCs w:val="24"/>
          <w:lang w:eastAsia="zh-CN"/>
        </w:rPr>
      </w:pPr>
      <w:r w:rsidRPr="00CA383A">
        <w:rPr>
          <w:rFonts w:ascii="宋体" w:eastAsia="宋体" w:hAnsi="宋体" w:hint="eastAsia"/>
          <w:sz w:val="24"/>
          <w:szCs w:val="24"/>
        </w:rPr>
        <w:t>确保现场无被测气体后，按下遥控器“SET”键液晶屏显示“109”，使用“UP”键和“DOWN”键把“</w:t>
      </w:r>
      <w:smartTag w:uri="urn:schemas-microsoft-com:office:smarttags" w:element="chmetcnv">
        <w:smartTagPr>
          <w:attr w:name="TCSC" w:val="0"/>
          <w:attr w:name="NumberType" w:val="1"/>
          <w:attr w:name="Negative" w:val="False"/>
          <w:attr w:name="HasSpace" w:val="False"/>
          <w:attr w:name="SourceValue" w:val="109"/>
          <w:attr w:name="UnitName" w:val="”"/>
        </w:smartTagPr>
        <w:r w:rsidRPr="00CA383A">
          <w:rPr>
            <w:rFonts w:ascii="宋体" w:eastAsia="宋体" w:hAnsi="宋体" w:hint="eastAsia"/>
            <w:sz w:val="24"/>
            <w:szCs w:val="24"/>
          </w:rPr>
          <w:t>109”</w:t>
        </w:r>
      </w:smartTag>
      <w:r w:rsidRPr="00CA383A">
        <w:rPr>
          <w:rFonts w:ascii="宋体" w:eastAsia="宋体" w:hAnsi="宋体" w:hint="eastAsia"/>
          <w:sz w:val="24"/>
          <w:szCs w:val="24"/>
        </w:rPr>
        <w:t>调整到“</w:t>
      </w:r>
      <w:smartTag w:uri="urn:schemas-microsoft-com:office:smarttags" w:element="chmetcnv">
        <w:smartTagPr>
          <w:attr w:name="TCSC" w:val="0"/>
          <w:attr w:name="NumberType" w:val="1"/>
          <w:attr w:name="Negative" w:val="False"/>
          <w:attr w:name="HasSpace" w:val="False"/>
          <w:attr w:name="SourceValue" w:val="888"/>
          <w:attr w:name="UnitName" w:val="”"/>
        </w:smartTagPr>
        <w:r w:rsidRPr="00CA383A">
          <w:rPr>
            <w:rFonts w:ascii="宋体" w:eastAsia="宋体" w:hAnsi="宋体" w:hint="eastAsia"/>
            <w:sz w:val="24"/>
            <w:szCs w:val="24"/>
          </w:rPr>
          <w:t>888”</w:t>
        </w:r>
      </w:smartTag>
      <w:r w:rsidRPr="00CA383A">
        <w:rPr>
          <w:rFonts w:ascii="宋体" w:eastAsia="宋体" w:hAnsi="宋体" w:hint="eastAsia"/>
          <w:sz w:val="24"/>
          <w:szCs w:val="24"/>
        </w:rPr>
        <w:t>，再次按下“SET”键显示“</w:t>
      </w:r>
      <w:smartTag w:uri="urn:schemas-microsoft-com:office:smarttags" w:element="chmetcnv">
        <w:smartTagPr>
          <w:attr w:name="TCSC" w:val="0"/>
          <w:attr w:name="NumberType" w:val="1"/>
          <w:attr w:name="Negative" w:val="False"/>
          <w:attr w:name="HasSpace" w:val="False"/>
          <w:attr w:name="SourceValue" w:val="1"/>
          <w:attr w:name="UnitName" w:val="”"/>
        </w:smartTagPr>
        <w:r w:rsidRPr="00CA383A">
          <w:rPr>
            <w:rFonts w:ascii="宋体" w:eastAsia="宋体" w:hAnsi="宋体" w:hint="eastAsia"/>
            <w:sz w:val="24"/>
            <w:szCs w:val="24"/>
          </w:rPr>
          <w:t>1”</w:t>
        </w:r>
      </w:smartTag>
      <w:r w:rsidRPr="00CA383A">
        <w:rPr>
          <w:rFonts w:ascii="宋体" w:eastAsia="宋体" w:hAnsi="宋体" w:hint="eastAsia"/>
          <w:sz w:val="24"/>
          <w:szCs w:val="24"/>
        </w:rPr>
        <w:t>后按“SET</w:t>
      </w:r>
      <w:r w:rsidR="00C17E12">
        <w:rPr>
          <w:rFonts w:ascii="宋体" w:eastAsia="宋体" w:hAnsi="宋体" w:hint="eastAsia"/>
          <w:sz w:val="24"/>
          <w:szCs w:val="24"/>
        </w:rPr>
        <w:t>”待液晶屏显示数字</w:t>
      </w:r>
      <w:r w:rsidR="00952A2A">
        <w:rPr>
          <w:rFonts w:ascii="宋体" w:eastAsia="宋体" w:hAnsi="宋体" w:hint="eastAsia"/>
          <w:sz w:val="24"/>
          <w:szCs w:val="24"/>
          <w:lang w:eastAsia="zh-CN"/>
        </w:rPr>
        <w:t>稳</w:t>
      </w:r>
      <w:r w:rsidRPr="00E074A4">
        <w:rPr>
          <w:rFonts w:ascii="宋体" w:eastAsia="宋体" w:hAnsi="宋体" w:hint="eastAsia"/>
          <w:sz w:val="24"/>
          <w:szCs w:val="24"/>
        </w:rPr>
        <w:t>定后按“SET”键退出。</w:t>
      </w:r>
      <w:r w:rsidRPr="00E074A4">
        <w:rPr>
          <w:rFonts w:ascii="宋体" w:eastAsia="宋体" w:hAnsi="宋体" w:hint="eastAsia"/>
          <w:sz w:val="24"/>
          <w:szCs w:val="24"/>
          <w:lang w:eastAsia="zh-CN"/>
        </w:rPr>
        <w:t>使报警控制器或</w:t>
      </w:r>
      <w:r w:rsidR="004C6E72">
        <w:rPr>
          <w:rFonts w:ascii="宋体" w:eastAsia="宋体" w:hAnsi="宋体" w:hint="eastAsia"/>
          <w:sz w:val="24"/>
          <w:szCs w:val="24"/>
          <w:lang w:eastAsia="zh-CN"/>
        </w:rPr>
        <w:t>探测器</w:t>
      </w:r>
      <w:r w:rsidRPr="00E074A4">
        <w:rPr>
          <w:rFonts w:ascii="宋体" w:eastAsia="宋体" w:hAnsi="宋体" w:hint="eastAsia"/>
          <w:sz w:val="24"/>
          <w:szCs w:val="24"/>
          <w:lang w:eastAsia="zh-CN"/>
        </w:rPr>
        <w:t>液晶显示屏显示为“0.0”</w:t>
      </w:r>
      <w:r w:rsidR="00AD58A0" w:rsidRPr="00AD58A0">
        <w:rPr>
          <w:rFonts w:ascii="宋体" w:eastAsia="宋体" w:hAnsi="宋体" w:hint="eastAsia"/>
          <w:sz w:val="24"/>
          <w:szCs w:val="24"/>
          <w:lang w:eastAsia="zh-CN"/>
        </w:rPr>
        <w:t xml:space="preserve"> </w:t>
      </w:r>
      <w:r w:rsidR="00AD58A0">
        <w:rPr>
          <w:rFonts w:ascii="宋体" w:eastAsia="宋体" w:hAnsi="宋体" w:hint="eastAsia"/>
          <w:sz w:val="24"/>
          <w:szCs w:val="24"/>
          <w:lang w:eastAsia="zh-CN"/>
        </w:rPr>
        <w:t>或</w:t>
      </w:r>
      <w:r w:rsidR="00AD58A0" w:rsidRPr="00E074A4">
        <w:rPr>
          <w:rFonts w:ascii="宋体" w:eastAsia="宋体" w:hAnsi="宋体" w:hint="eastAsia"/>
          <w:sz w:val="24"/>
          <w:szCs w:val="24"/>
          <w:lang w:eastAsia="zh-CN"/>
        </w:rPr>
        <w:t>“0”</w:t>
      </w:r>
      <w:r w:rsidRPr="00E074A4">
        <w:rPr>
          <w:rFonts w:ascii="宋体" w:eastAsia="宋体" w:hAnsi="宋体" w:hint="eastAsia"/>
          <w:sz w:val="24"/>
          <w:szCs w:val="24"/>
          <w:lang w:eastAsia="zh-CN"/>
        </w:rPr>
        <w:t>。</w:t>
      </w:r>
    </w:p>
    <w:p w:rsidR="00BF4E89" w:rsidRPr="00E074A4" w:rsidRDefault="00BF4E89" w:rsidP="00816AEC">
      <w:pPr>
        <w:spacing w:after="0" w:line="240" w:lineRule="auto"/>
        <w:ind w:firstLineChars="200" w:firstLine="480"/>
        <w:jc w:val="left"/>
        <w:rPr>
          <w:rFonts w:ascii="宋体" w:eastAsia="宋体" w:hAnsi="宋体"/>
          <w:sz w:val="24"/>
          <w:lang w:eastAsia="zh-CN"/>
        </w:rPr>
      </w:pPr>
      <w:r w:rsidRPr="00E074A4">
        <w:rPr>
          <w:rFonts w:ascii="宋体" w:eastAsia="宋体" w:hAnsi="宋体" w:hint="eastAsia"/>
          <w:sz w:val="24"/>
          <w:lang w:eastAsia="zh-CN"/>
        </w:rPr>
        <w:t>同时也可以使用一键置零功能：按住遥控器上的“ZERO”键三秒钟不放，液晶屏出现“CLR-”提示语后释放“ZERO”键，完成零点标定。</w:t>
      </w:r>
    </w:p>
    <w:p w:rsidR="00BF4E89" w:rsidRPr="0026659E" w:rsidRDefault="00126694" w:rsidP="006113E9">
      <w:pPr>
        <w:pStyle w:val="2"/>
        <w:jc w:val="left"/>
        <w:rPr>
          <w:rFonts w:ascii="宋体" w:hAnsi="宋体"/>
          <w:color w:val="1F497D" w:themeColor="text2"/>
          <w:sz w:val="24"/>
          <w:szCs w:val="24"/>
          <w:lang w:eastAsia="zh-CN"/>
        </w:rPr>
      </w:pPr>
      <w:bookmarkStart w:id="50" w:name="_Toc259710845"/>
      <w:bookmarkStart w:id="51" w:name="_Toc263090288"/>
      <w:bookmarkStart w:id="52" w:name="_Toc336601526"/>
      <w:r>
        <w:rPr>
          <w:rFonts w:ascii="宋体" w:hAnsi="宋体" w:hint="eastAsia"/>
          <w:color w:val="1F497D" w:themeColor="text2"/>
          <w:sz w:val="24"/>
          <w:szCs w:val="24"/>
          <w:lang w:eastAsia="zh-CN"/>
        </w:rPr>
        <w:t>8</w:t>
      </w:r>
      <w:r w:rsidR="00BF4E89" w:rsidRPr="0026659E">
        <w:rPr>
          <w:rFonts w:ascii="宋体" w:hAnsi="宋体" w:hint="eastAsia"/>
          <w:color w:val="1F497D" w:themeColor="text2"/>
          <w:sz w:val="24"/>
          <w:szCs w:val="24"/>
          <w:lang w:eastAsia="zh-CN"/>
        </w:rPr>
        <w:t>.3</w:t>
      </w:r>
      <w:r w:rsidR="00404310" w:rsidRPr="0026659E">
        <w:rPr>
          <w:rFonts w:ascii="宋体" w:hAnsi="宋体" w:hint="eastAsia"/>
          <w:color w:val="1F497D" w:themeColor="text2"/>
          <w:sz w:val="24"/>
          <w:szCs w:val="24"/>
          <w:lang w:eastAsia="zh-CN"/>
        </w:rPr>
        <w:t xml:space="preserve"> </w:t>
      </w:r>
      <w:r w:rsidR="00BF4E89" w:rsidRPr="0026659E">
        <w:rPr>
          <w:rFonts w:ascii="宋体" w:hAnsi="宋体" w:hint="eastAsia"/>
          <w:color w:val="1F497D" w:themeColor="text2"/>
          <w:sz w:val="24"/>
          <w:szCs w:val="24"/>
          <w:lang w:eastAsia="zh-CN"/>
        </w:rPr>
        <w:t>灵敏度标定</w:t>
      </w:r>
      <w:bookmarkEnd w:id="50"/>
      <w:bookmarkEnd w:id="51"/>
      <w:bookmarkEnd w:id="52"/>
    </w:p>
    <w:p w:rsidR="008971F7" w:rsidRPr="00875312" w:rsidRDefault="00126694" w:rsidP="003D26E1">
      <w:pPr>
        <w:ind w:firstLineChars="200" w:firstLine="482"/>
        <w:jc w:val="left"/>
        <w:rPr>
          <w:rFonts w:ascii="宋体" w:eastAsia="宋体" w:hAnsi="宋体"/>
          <w:b/>
          <w:color w:val="1F497D" w:themeColor="text2"/>
          <w:sz w:val="24"/>
          <w:szCs w:val="24"/>
          <w:lang w:eastAsia="zh-CN"/>
        </w:rPr>
      </w:pPr>
      <w:r w:rsidRPr="00875312">
        <w:rPr>
          <w:rFonts w:ascii="宋体" w:eastAsia="宋体" w:hAnsi="宋体" w:hint="eastAsia"/>
          <w:b/>
          <w:color w:val="1F497D" w:themeColor="text2"/>
          <w:sz w:val="24"/>
          <w:szCs w:val="24"/>
          <w:lang w:eastAsia="zh-CN"/>
        </w:rPr>
        <w:t>8</w:t>
      </w:r>
      <w:r w:rsidR="00265465" w:rsidRPr="00875312">
        <w:rPr>
          <w:rFonts w:ascii="宋体" w:eastAsia="宋体" w:hAnsi="宋体" w:hint="eastAsia"/>
          <w:b/>
          <w:color w:val="1F497D" w:themeColor="text2"/>
          <w:sz w:val="24"/>
          <w:szCs w:val="24"/>
          <w:lang w:eastAsia="zh-CN"/>
        </w:rPr>
        <w:t xml:space="preserve">.3.1 </w:t>
      </w:r>
      <w:r w:rsidR="009145A0" w:rsidRPr="00875312">
        <w:rPr>
          <w:rFonts w:ascii="宋体" w:eastAsia="宋体" w:hAnsi="宋体" w:hint="eastAsia"/>
          <w:b/>
          <w:color w:val="1F497D" w:themeColor="text2"/>
          <w:sz w:val="24"/>
          <w:szCs w:val="24"/>
          <w:lang w:eastAsia="zh-CN"/>
        </w:rPr>
        <w:t>CGD-I-1</w:t>
      </w:r>
      <w:r w:rsidR="00106710" w:rsidRPr="00875312">
        <w:rPr>
          <w:rFonts w:ascii="宋体" w:eastAsia="宋体" w:hAnsi="宋体" w:hint="eastAsia"/>
          <w:b/>
          <w:color w:val="1F497D" w:themeColor="text2"/>
          <w:sz w:val="24"/>
          <w:lang w:eastAsia="zh-CN"/>
        </w:rPr>
        <w:t>(</w:t>
      </w:r>
      <w:r w:rsidR="00106710">
        <w:rPr>
          <w:rFonts w:ascii="宋体" w:eastAsia="宋体" w:hAnsi="宋体" w:hint="eastAsia"/>
          <w:b/>
          <w:color w:val="1F497D" w:themeColor="text2"/>
          <w:sz w:val="24"/>
          <w:lang w:eastAsia="zh-CN"/>
        </w:rPr>
        <w:t>模拟量输出型</w:t>
      </w:r>
      <w:r w:rsidR="00106710" w:rsidRPr="00875312">
        <w:rPr>
          <w:rFonts w:ascii="宋体" w:eastAsia="宋体" w:hAnsi="宋体" w:hint="eastAsia"/>
          <w:b/>
          <w:color w:val="1F497D" w:themeColor="text2"/>
          <w:sz w:val="24"/>
          <w:lang w:eastAsia="zh-CN"/>
        </w:rPr>
        <w:t>)</w:t>
      </w:r>
      <w:r w:rsidR="009145A0" w:rsidRPr="00875312">
        <w:rPr>
          <w:rFonts w:ascii="宋体" w:eastAsia="宋体" w:hAnsi="宋体" w:hint="eastAsia"/>
          <w:b/>
          <w:color w:val="1F497D" w:themeColor="text2"/>
          <w:sz w:val="24"/>
          <w:szCs w:val="24"/>
          <w:lang w:eastAsia="zh-CN"/>
        </w:rPr>
        <w:t>系列</w:t>
      </w:r>
    </w:p>
    <w:p w:rsidR="009145A0" w:rsidRPr="00E074A4" w:rsidRDefault="00E074A4" w:rsidP="00816AEC">
      <w:pPr>
        <w:spacing w:after="0" w:line="240" w:lineRule="auto"/>
        <w:ind w:firstLineChars="200" w:firstLine="480"/>
        <w:jc w:val="left"/>
        <w:rPr>
          <w:rFonts w:ascii="宋体" w:eastAsia="宋体" w:hAnsi="宋体"/>
          <w:sz w:val="24"/>
          <w:szCs w:val="24"/>
          <w:lang w:eastAsia="zh-CN"/>
        </w:rPr>
      </w:pPr>
      <w:r w:rsidRPr="00E074A4">
        <w:rPr>
          <w:rFonts w:ascii="宋体" w:eastAsia="宋体" w:hAnsi="宋体" w:hint="eastAsia"/>
          <w:sz w:val="24"/>
          <w:szCs w:val="24"/>
          <w:lang w:eastAsia="zh-CN"/>
        </w:rPr>
        <w:t>将探头置于纯净空气中，连接报警控制器并通电，稳定半小时后，打开上盖，</w:t>
      </w:r>
      <w:r w:rsidR="00A07A5D">
        <w:rPr>
          <w:rFonts w:ascii="宋体" w:eastAsia="宋体" w:hAnsi="宋体" w:hint="eastAsia"/>
          <w:sz w:val="24"/>
          <w:szCs w:val="24"/>
          <w:lang w:eastAsia="zh-CN"/>
        </w:rPr>
        <w:t>通入目标浓度的气体，</w:t>
      </w:r>
      <w:r w:rsidRPr="00E074A4">
        <w:rPr>
          <w:rFonts w:ascii="宋体" w:eastAsia="宋体" w:hAnsi="宋体" w:hint="eastAsia"/>
          <w:sz w:val="24"/>
          <w:szCs w:val="24"/>
          <w:lang w:eastAsia="zh-CN"/>
        </w:rPr>
        <w:t>用螺丝刀调整带有“P</w:t>
      </w:r>
      <w:r w:rsidR="00A07A5D">
        <w:rPr>
          <w:rFonts w:ascii="宋体" w:eastAsia="宋体" w:hAnsi="宋体" w:hint="eastAsia"/>
          <w:sz w:val="24"/>
          <w:szCs w:val="24"/>
          <w:lang w:eastAsia="zh-CN"/>
        </w:rPr>
        <w:t>1</w:t>
      </w:r>
      <w:r w:rsidRPr="00E074A4">
        <w:rPr>
          <w:rFonts w:ascii="宋体" w:eastAsia="宋体" w:hAnsi="宋体" w:hint="eastAsia"/>
          <w:sz w:val="24"/>
          <w:szCs w:val="24"/>
          <w:lang w:eastAsia="zh-CN"/>
        </w:rPr>
        <w:t>”</w:t>
      </w:r>
      <w:r w:rsidR="00E66507" w:rsidRPr="00E66507">
        <w:rPr>
          <w:rFonts w:ascii="宋体" w:eastAsia="宋体" w:hAnsi="宋体" w:hint="eastAsia"/>
          <w:sz w:val="24"/>
          <w:szCs w:val="24"/>
          <w:lang w:eastAsia="zh-CN"/>
        </w:rPr>
        <w:t xml:space="preserve"> </w:t>
      </w:r>
      <w:r w:rsidR="00E66507">
        <w:rPr>
          <w:rFonts w:ascii="宋体" w:eastAsia="宋体" w:hAnsi="宋体" w:hint="eastAsia"/>
          <w:sz w:val="24"/>
          <w:szCs w:val="24"/>
          <w:lang w:eastAsia="zh-CN"/>
        </w:rPr>
        <w:t>或</w:t>
      </w:r>
      <w:r w:rsidR="00E66507" w:rsidRPr="00E074A4">
        <w:rPr>
          <w:rFonts w:ascii="宋体" w:eastAsia="宋体" w:hAnsi="宋体" w:hint="eastAsia"/>
          <w:sz w:val="24"/>
          <w:szCs w:val="24"/>
          <w:lang w:eastAsia="zh-CN"/>
        </w:rPr>
        <w:t>“</w:t>
      </w:r>
      <w:r w:rsidR="00E66507">
        <w:rPr>
          <w:rFonts w:ascii="宋体" w:eastAsia="宋体" w:hAnsi="宋体" w:hint="eastAsia"/>
          <w:sz w:val="24"/>
          <w:szCs w:val="24"/>
          <w:lang w:eastAsia="zh-CN"/>
        </w:rPr>
        <w:t>W1</w:t>
      </w:r>
      <w:r w:rsidR="00E66507" w:rsidRPr="00E074A4">
        <w:rPr>
          <w:rFonts w:ascii="宋体" w:eastAsia="宋体" w:hAnsi="宋体" w:hint="eastAsia"/>
          <w:sz w:val="24"/>
          <w:szCs w:val="24"/>
          <w:lang w:eastAsia="zh-CN"/>
        </w:rPr>
        <w:t>”</w:t>
      </w:r>
      <w:r w:rsidRPr="00E074A4">
        <w:rPr>
          <w:rFonts w:ascii="宋体" w:eastAsia="宋体" w:hAnsi="宋体" w:hint="eastAsia"/>
          <w:sz w:val="24"/>
          <w:szCs w:val="24"/>
          <w:lang w:eastAsia="zh-CN"/>
        </w:rPr>
        <w:t>字样的电位器，使报警控制器显示为“</w:t>
      </w:r>
      <w:r w:rsidR="00A07A5D">
        <w:rPr>
          <w:rFonts w:ascii="宋体" w:eastAsia="宋体" w:hAnsi="宋体" w:hint="eastAsia"/>
          <w:sz w:val="24"/>
          <w:szCs w:val="24"/>
          <w:lang w:eastAsia="zh-CN"/>
        </w:rPr>
        <w:t>通入气体的浓度值</w:t>
      </w:r>
      <w:r w:rsidRPr="00E074A4">
        <w:rPr>
          <w:rFonts w:ascii="宋体" w:eastAsia="宋体" w:hAnsi="宋体" w:hint="eastAsia"/>
          <w:sz w:val="24"/>
          <w:szCs w:val="24"/>
          <w:lang w:eastAsia="zh-CN"/>
        </w:rPr>
        <w:t>”。</w:t>
      </w:r>
    </w:p>
    <w:p w:rsidR="007B1ABD" w:rsidRPr="00875312" w:rsidRDefault="00126694" w:rsidP="007B1ABD">
      <w:pPr>
        <w:ind w:firstLineChars="200" w:firstLine="482"/>
        <w:jc w:val="left"/>
        <w:rPr>
          <w:rFonts w:ascii="宋体" w:eastAsia="宋体" w:hAnsi="宋体"/>
          <w:b/>
          <w:color w:val="1F497D" w:themeColor="text2"/>
          <w:sz w:val="24"/>
          <w:szCs w:val="24"/>
          <w:lang w:eastAsia="zh-CN"/>
        </w:rPr>
      </w:pPr>
      <w:r w:rsidRPr="00875312">
        <w:rPr>
          <w:rFonts w:ascii="宋体" w:eastAsia="宋体" w:hAnsi="宋体" w:hint="eastAsia"/>
          <w:b/>
          <w:color w:val="1F497D" w:themeColor="text2"/>
          <w:sz w:val="24"/>
          <w:szCs w:val="24"/>
          <w:lang w:eastAsia="zh-CN"/>
        </w:rPr>
        <w:t>8</w:t>
      </w:r>
      <w:r w:rsidR="00265465" w:rsidRPr="00875312">
        <w:rPr>
          <w:rFonts w:ascii="宋体" w:eastAsia="宋体" w:hAnsi="宋体" w:hint="eastAsia"/>
          <w:b/>
          <w:color w:val="1F497D" w:themeColor="text2"/>
          <w:sz w:val="24"/>
          <w:szCs w:val="24"/>
          <w:lang w:eastAsia="zh-CN"/>
        </w:rPr>
        <w:t xml:space="preserve">.3.2 </w:t>
      </w:r>
      <w:r w:rsidR="007B1ABD" w:rsidRPr="00875312">
        <w:rPr>
          <w:rFonts w:ascii="宋体" w:eastAsia="宋体" w:hAnsi="宋体" w:hint="eastAsia"/>
          <w:b/>
          <w:color w:val="1F497D" w:themeColor="text2"/>
          <w:sz w:val="24"/>
          <w:szCs w:val="24"/>
          <w:lang w:eastAsia="zh-CN"/>
        </w:rPr>
        <w:t>CGD-I-1系列</w:t>
      </w:r>
      <w:r w:rsidR="00106710" w:rsidRPr="00875312">
        <w:rPr>
          <w:rFonts w:ascii="宋体" w:eastAsia="宋体" w:hAnsi="宋体" w:hint="eastAsia"/>
          <w:b/>
          <w:color w:val="1F497D" w:themeColor="text2"/>
          <w:sz w:val="24"/>
          <w:lang w:eastAsia="zh-CN"/>
        </w:rPr>
        <w:t>(</w:t>
      </w:r>
      <w:r w:rsidR="00106710">
        <w:rPr>
          <w:rFonts w:ascii="宋体" w:eastAsia="宋体" w:hAnsi="宋体" w:hint="eastAsia"/>
          <w:b/>
          <w:color w:val="1F497D" w:themeColor="text2"/>
          <w:sz w:val="24"/>
          <w:lang w:eastAsia="zh-CN"/>
        </w:rPr>
        <w:t>现场数字显示型</w:t>
      </w:r>
      <w:r w:rsidR="00106710" w:rsidRPr="00875312">
        <w:rPr>
          <w:rFonts w:ascii="宋体" w:eastAsia="宋体" w:hAnsi="宋体" w:hint="eastAsia"/>
          <w:b/>
          <w:color w:val="1F497D" w:themeColor="text2"/>
          <w:sz w:val="24"/>
          <w:lang w:eastAsia="zh-CN"/>
        </w:rPr>
        <w:t>)</w:t>
      </w:r>
      <w:r w:rsidR="007B1ABD" w:rsidRPr="00875312">
        <w:rPr>
          <w:rFonts w:ascii="宋体" w:eastAsia="宋体" w:hAnsi="宋体" w:hint="eastAsia"/>
          <w:b/>
          <w:color w:val="1F497D" w:themeColor="text2"/>
          <w:sz w:val="24"/>
          <w:szCs w:val="24"/>
          <w:lang w:eastAsia="zh-CN"/>
        </w:rPr>
        <w:t>及CGD-I-1-IR系列</w:t>
      </w:r>
    </w:p>
    <w:p w:rsidR="001214F8" w:rsidRDefault="00BF4E89" w:rsidP="00816AEC">
      <w:pPr>
        <w:spacing w:after="0" w:line="240" w:lineRule="auto"/>
        <w:ind w:firstLineChars="200" w:firstLine="480"/>
        <w:jc w:val="left"/>
        <w:rPr>
          <w:rFonts w:ascii="宋体" w:eastAsia="宋体" w:hAnsi="宋体"/>
          <w:sz w:val="24"/>
          <w:lang w:eastAsia="zh-CN"/>
        </w:rPr>
      </w:pPr>
      <w:r w:rsidRPr="00CA383A">
        <w:rPr>
          <w:rFonts w:ascii="宋体" w:eastAsia="宋体" w:hAnsi="宋体" w:hint="eastAsia"/>
          <w:sz w:val="24"/>
          <w:lang w:eastAsia="zh-CN"/>
        </w:rPr>
        <w:t>出厂时我们已经默认设置校准点，您可使用遥控器“SET”键进入“</w:t>
      </w:r>
      <w:smartTag w:uri="urn:schemas-microsoft-com:office:smarttags" w:element="chmetcnv">
        <w:smartTagPr>
          <w:attr w:name="TCSC" w:val="0"/>
          <w:attr w:name="NumberType" w:val="1"/>
          <w:attr w:name="Negative" w:val="False"/>
          <w:attr w:name="HasSpace" w:val="False"/>
          <w:attr w:name="SourceValue" w:val="666"/>
          <w:attr w:name="UnitName" w:val="”"/>
        </w:smartTagPr>
        <w:r w:rsidRPr="00CA383A">
          <w:rPr>
            <w:rFonts w:ascii="宋体" w:eastAsia="宋体" w:hAnsi="宋体" w:hint="eastAsia"/>
            <w:sz w:val="24"/>
            <w:lang w:eastAsia="zh-CN"/>
          </w:rPr>
          <w:t>666”</w:t>
        </w:r>
      </w:smartTag>
      <w:r w:rsidRPr="00CA383A">
        <w:rPr>
          <w:rFonts w:ascii="宋体" w:eastAsia="宋体" w:hAnsi="宋体" w:hint="eastAsia"/>
          <w:sz w:val="24"/>
          <w:lang w:eastAsia="zh-CN"/>
        </w:rPr>
        <w:t>查看校准点数值，也可设置校准点数值。配置相当于校准点浓度值的检测气体，利用遥控器调整密码值“</w:t>
      </w:r>
      <w:smartTag w:uri="urn:schemas-microsoft-com:office:smarttags" w:element="chmetcnv">
        <w:smartTagPr>
          <w:attr w:name="TCSC" w:val="0"/>
          <w:attr w:name="NumberType" w:val="1"/>
          <w:attr w:name="Negative" w:val="False"/>
          <w:attr w:name="HasSpace" w:val="False"/>
          <w:attr w:name="SourceValue" w:val="888"/>
          <w:attr w:name="UnitName" w:val="”"/>
        </w:smartTagPr>
        <w:r w:rsidRPr="00CA383A">
          <w:rPr>
            <w:rFonts w:ascii="宋体" w:eastAsia="宋体" w:hAnsi="宋体" w:hint="eastAsia"/>
            <w:sz w:val="24"/>
            <w:lang w:eastAsia="zh-CN"/>
          </w:rPr>
          <w:t>888”</w:t>
        </w:r>
      </w:smartTag>
      <w:r w:rsidRPr="00CA383A">
        <w:rPr>
          <w:rFonts w:ascii="宋体" w:eastAsia="宋体" w:hAnsi="宋体" w:hint="eastAsia"/>
          <w:sz w:val="24"/>
          <w:lang w:eastAsia="zh-CN"/>
        </w:rPr>
        <w:t>，把当前的显示值调整为“</w:t>
      </w:r>
      <w:smartTag w:uri="urn:schemas-microsoft-com:office:smarttags" w:element="chmetcnv">
        <w:smartTagPr>
          <w:attr w:name="TCSC" w:val="0"/>
          <w:attr w:name="NumberType" w:val="1"/>
          <w:attr w:name="Negative" w:val="False"/>
          <w:attr w:name="HasSpace" w:val="False"/>
          <w:attr w:name="SourceValue" w:val="2"/>
          <w:attr w:name="UnitName" w:val="”"/>
        </w:smartTagPr>
        <w:r w:rsidRPr="00CA383A">
          <w:rPr>
            <w:rFonts w:ascii="宋体" w:eastAsia="宋体" w:hAnsi="宋体" w:hint="eastAsia"/>
            <w:sz w:val="24"/>
            <w:lang w:eastAsia="zh-CN"/>
          </w:rPr>
          <w:t>2”</w:t>
        </w:r>
      </w:smartTag>
      <w:r w:rsidRPr="00CA383A">
        <w:rPr>
          <w:rFonts w:ascii="宋体" w:eastAsia="宋体" w:hAnsi="宋体" w:hint="eastAsia"/>
          <w:sz w:val="24"/>
          <w:lang w:eastAsia="zh-CN"/>
        </w:rPr>
        <w:t>确定进入校准点标定。通入配置好的检测气体持续到当前显示的数</w:t>
      </w:r>
      <w:r w:rsidR="00F53FAA">
        <w:rPr>
          <w:rFonts w:ascii="宋体" w:eastAsia="宋体" w:hAnsi="宋体" w:hint="eastAsia"/>
          <w:sz w:val="24"/>
          <w:lang w:eastAsia="zh-CN"/>
        </w:rPr>
        <w:t>值</w:t>
      </w:r>
      <w:r w:rsidRPr="00CA383A">
        <w:rPr>
          <w:rFonts w:ascii="宋体" w:eastAsia="宋体" w:hAnsi="宋体" w:hint="eastAsia"/>
          <w:sz w:val="24"/>
          <w:lang w:eastAsia="zh-CN"/>
        </w:rPr>
        <w:t>已无较大幅度变化，按下遥控器“SET”键，把当前的</w:t>
      </w:r>
      <w:r w:rsidR="00F53FAA">
        <w:rPr>
          <w:rFonts w:ascii="宋体" w:eastAsia="宋体" w:hAnsi="宋体" w:hint="eastAsia"/>
          <w:sz w:val="24"/>
          <w:lang w:eastAsia="zh-CN"/>
        </w:rPr>
        <w:t>数值</w:t>
      </w:r>
      <w:r w:rsidRPr="00CA383A">
        <w:rPr>
          <w:rFonts w:ascii="宋体" w:eastAsia="宋体" w:hAnsi="宋体" w:hint="eastAsia"/>
          <w:sz w:val="24"/>
          <w:lang w:eastAsia="zh-CN"/>
        </w:rPr>
        <w:t>“</w:t>
      </w:r>
      <w:smartTag w:uri="urn:schemas-microsoft-com:office:smarttags" w:element="chmetcnv">
        <w:smartTagPr>
          <w:attr w:name="TCSC" w:val="0"/>
          <w:attr w:name="NumberType" w:val="1"/>
          <w:attr w:name="Negative" w:val="False"/>
          <w:attr w:name="HasSpace" w:val="False"/>
          <w:attr w:name="SourceValue" w:val="2"/>
          <w:attr w:name="UnitName" w:val="”"/>
        </w:smartTagPr>
        <w:r w:rsidRPr="00CA383A">
          <w:rPr>
            <w:rFonts w:ascii="宋体" w:eastAsia="宋体" w:hAnsi="宋体" w:hint="eastAsia"/>
            <w:sz w:val="24"/>
            <w:lang w:eastAsia="zh-CN"/>
          </w:rPr>
          <w:t>2”</w:t>
        </w:r>
      </w:smartTag>
      <w:r w:rsidRPr="00CA383A">
        <w:rPr>
          <w:rFonts w:ascii="宋体" w:eastAsia="宋体" w:hAnsi="宋体" w:hint="eastAsia"/>
          <w:sz w:val="24"/>
          <w:lang w:eastAsia="zh-CN"/>
        </w:rPr>
        <w:t>调整为“</w:t>
      </w:r>
      <w:smartTag w:uri="urn:schemas-microsoft-com:office:smarttags" w:element="chmetcnv">
        <w:smartTagPr>
          <w:attr w:name="TCSC" w:val="0"/>
          <w:attr w:name="NumberType" w:val="1"/>
          <w:attr w:name="Negative" w:val="False"/>
          <w:attr w:name="HasSpace" w:val="False"/>
          <w:attr w:name="SourceValue" w:val="0"/>
          <w:attr w:name="UnitName" w:val="”"/>
        </w:smartTagPr>
        <w:r w:rsidRPr="00CA383A">
          <w:rPr>
            <w:rFonts w:ascii="宋体" w:eastAsia="宋体" w:hAnsi="宋体" w:hint="eastAsia"/>
            <w:sz w:val="24"/>
            <w:lang w:eastAsia="zh-CN"/>
          </w:rPr>
          <w:t>0”</w:t>
        </w:r>
      </w:smartTag>
      <w:r w:rsidRPr="00CA383A">
        <w:rPr>
          <w:rFonts w:ascii="宋体" w:eastAsia="宋体" w:hAnsi="宋体" w:hint="eastAsia"/>
          <w:sz w:val="24"/>
          <w:lang w:eastAsia="zh-CN"/>
        </w:rPr>
        <w:t>再次按下“SET”键退出标定状态。</w:t>
      </w:r>
      <w:bookmarkStart w:id="53" w:name="_Toc259710846"/>
      <w:bookmarkStart w:id="54" w:name="_Toc263090289"/>
    </w:p>
    <w:p w:rsidR="00816AEC" w:rsidRPr="001214F8" w:rsidRDefault="00816AEC" w:rsidP="00816AEC">
      <w:pPr>
        <w:spacing w:after="0" w:line="240" w:lineRule="auto"/>
        <w:ind w:firstLineChars="200" w:firstLine="480"/>
        <w:jc w:val="left"/>
        <w:rPr>
          <w:rFonts w:ascii="宋体" w:eastAsia="宋体" w:hAnsi="宋体"/>
          <w:sz w:val="24"/>
          <w:lang w:eastAsia="zh-CN"/>
        </w:rPr>
      </w:pPr>
    </w:p>
    <w:p w:rsidR="00BF4E89" w:rsidRPr="0026659E" w:rsidRDefault="00126694" w:rsidP="006113E9">
      <w:pPr>
        <w:pStyle w:val="2"/>
        <w:jc w:val="left"/>
        <w:rPr>
          <w:rFonts w:ascii="宋体" w:hAnsi="宋体"/>
          <w:color w:val="1F497D" w:themeColor="text2"/>
          <w:sz w:val="24"/>
          <w:szCs w:val="24"/>
          <w:lang w:eastAsia="zh-CN"/>
        </w:rPr>
      </w:pPr>
      <w:bookmarkStart w:id="55" w:name="_Toc336601527"/>
      <w:r>
        <w:rPr>
          <w:rFonts w:ascii="宋体" w:hAnsi="宋体" w:hint="eastAsia"/>
          <w:color w:val="1F497D" w:themeColor="text2"/>
          <w:sz w:val="24"/>
          <w:szCs w:val="24"/>
          <w:lang w:eastAsia="zh-CN"/>
        </w:rPr>
        <w:lastRenderedPageBreak/>
        <w:t>8</w:t>
      </w:r>
      <w:r w:rsidR="00BF4E89" w:rsidRPr="0026659E">
        <w:rPr>
          <w:rFonts w:ascii="宋体" w:hAnsi="宋体" w:hint="eastAsia"/>
          <w:color w:val="1F497D" w:themeColor="text2"/>
          <w:sz w:val="24"/>
          <w:szCs w:val="24"/>
          <w:lang w:eastAsia="zh-CN"/>
        </w:rPr>
        <w:t>.4</w:t>
      </w:r>
      <w:r w:rsidR="00404310" w:rsidRPr="0026659E">
        <w:rPr>
          <w:rFonts w:ascii="宋体" w:hAnsi="宋体" w:hint="eastAsia"/>
          <w:color w:val="1F497D" w:themeColor="text2"/>
          <w:sz w:val="24"/>
          <w:szCs w:val="24"/>
          <w:lang w:eastAsia="zh-CN"/>
        </w:rPr>
        <w:t xml:space="preserve"> </w:t>
      </w:r>
      <w:r w:rsidR="00BF4E89" w:rsidRPr="0026659E">
        <w:rPr>
          <w:rFonts w:ascii="宋体" w:hAnsi="宋体" w:hint="eastAsia"/>
          <w:color w:val="1F497D" w:themeColor="text2"/>
          <w:sz w:val="24"/>
          <w:szCs w:val="24"/>
          <w:lang w:eastAsia="zh-CN"/>
        </w:rPr>
        <w:t>报警点设置</w:t>
      </w:r>
      <w:bookmarkEnd w:id="53"/>
      <w:bookmarkEnd w:id="54"/>
      <w:bookmarkEnd w:id="55"/>
    </w:p>
    <w:p w:rsidR="00994C06" w:rsidRPr="00875312" w:rsidRDefault="00126694" w:rsidP="00AD077E">
      <w:pPr>
        <w:ind w:firstLineChars="200" w:firstLine="482"/>
        <w:jc w:val="left"/>
        <w:rPr>
          <w:rFonts w:ascii="宋体"/>
          <w:b/>
          <w:color w:val="1F497D" w:themeColor="text2"/>
          <w:sz w:val="24"/>
          <w:lang w:eastAsia="zh-CN"/>
        </w:rPr>
      </w:pPr>
      <w:r w:rsidRPr="00875312">
        <w:rPr>
          <w:rFonts w:ascii="宋体" w:hint="eastAsia"/>
          <w:b/>
          <w:color w:val="1F497D" w:themeColor="text2"/>
          <w:sz w:val="24"/>
          <w:lang w:eastAsia="zh-CN"/>
        </w:rPr>
        <w:t>8</w:t>
      </w:r>
      <w:r w:rsidR="00994C06" w:rsidRPr="00875312">
        <w:rPr>
          <w:rFonts w:ascii="宋体" w:hint="eastAsia"/>
          <w:b/>
          <w:color w:val="1F497D" w:themeColor="text2"/>
          <w:sz w:val="24"/>
          <w:lang w:eastAsia="zh-CN"/>
        </w:rPr>
        <w:t>.4.1</w:t>
      </w:r>
      <w:r w:rsidR="00D77ACE" w:rsidRPr="00875312">
        <w:rPr>
          <w:rFonts w:ascii="宋体" w:hint="eastAsia"/>
          <w:b/>
          <w:color w:val="1F497D" w:themeColor="text2"/>
          <w:sz w:val="24"/>
          <w:lang w:eastAsia="zh-CN"/>
        </w:rPr>
        <w:t xml:space="preserve"> </w:t>
      </w:r>
      <w:r w:rsidR="00994C06" w:rsidRPr="00875312">
        <w:rPr>
          <w:rFonts w:ascii="宋体" w:hint="eastAsia"/>
          <w:b/>
          <w:color w:val="1F497D" w:themeColor="text2"/>
          <w:sz w:val="24"/>
          <w:lang w:eastAsia="zh-CN"/>
        </w:rPr>
        <w:t>CGD-I-1</w:t>
      </w:r>
      <w:r w:rsidR="00994C06" w:rsidRPr="00875312">
        <w:rPr>
          <w:rFonts w:ascii="宋体" w:eastAsia="宋体" w:hAnsi="宋体" w:hint="eastAsia"/>
          <w:b/>
          <w:color w:val="1F497D" w:themeColor="text2"/>
          <w:sz w:val="24"/>
          <w:lang w:eastAsia="zh-CN"/>
        </w:rPr>
        <w:t>系列</w:t>
      </w:r>
      <w:r w:rsidR="00075DD2" w:rsidRPr="00875312">
        <w:rPr>
          <w:rFonts w:ascii="宋体" w:eastAsia="宋体" w:hAnsi="宋体" w:hint="eastAsia"/>
          <w:b/>
          <w:color w:val="1F497D" w:themeColor="text2"/>
          <w:sz w:val="24"/>
          <w:lang w:eastAsia="zh-CN"/>
        </w:rPr>
        <w:t>(</w:t>
      </w:r>
      <w:r w:rsidR="00075DD2">
        <w:rPr>
          <w:rFonts w:ascii="宋体" w:eastAsia="宋体" w:hAnsi="宋体" w:hint="eastAsia"/>
          <w:b/>
          <w:color w:val="1F497D" w:themeColor="text2"/>
          <w:sz w:val="24"/>
          <w:lang w:eastAsia="zh-CN"/>
        </w:rPr>
        <w:t>模拟量输出型</w:t>
      </w:r>
      <w:r w:rsidR="00075DD2" w:rsidRPr="00875312">
        <w:rPr>
          <w:rFonts w:ascii="宋体" w:eastAsia="宋体" w:hAnsi="宋体" w:hint="eastAsia"/>
          <w:b/>
          <w:color w:val="1F497D" w:themeColor="text2"/>
          <w:sz w:val="24"/>
          <w:lang w:eastAsia="zh-CN"/>
        </w:rPr>
        <w:t>)</w:t>
      </w:r>
    </w:p>
    <w:p w:rsidR="00994C06" w:rsidRPr="00B1250F" w:rsidRDefault="00994C06" w:rsidP="00816AEC">
      <w:pPr>
        <w:spacing w:after="0" w:line="240" w:lineRule="auto"/>
        <w:ind w:firstLineChars="200" w:firstLine="480"/>
        <w:jc w:val="left"/>
        <w:rPr>
          <w:rFonts w:ascii="宋体" w:eastAsia="宋体" w:hAnsi="宋体"/>
          <w:sz w:val="24"/>
          <w:lang w:eastAsia="zh-CN"/>
        </w:rPr>
      </w:pPr>
      <w:r w:rsidRPr="00B1250F">
        <w:rPr>
          <w:rFonts w:ascii="宋体" w:eastAsia="宋体" w:hAnsi="宋体" w:hint="eastAsia"/>
          <w:sz w:val="24"/>
          <w:lang w:eastAsia="zh-CN"/>
        </w:rPr>
        <w:t>出厂时我们已经</w:t>
      </w:r>
      <w:r w:rsidR="00756DAF">
        <w:rPr>
          <w:rFonts w:ascii="宋体" w:eastAsia="宋体" w:hAnsi="宋体" w:hint="eastAsia"/>
          <w:sz w:val="24"/>
          <w:lang w:eastAsia="zh-CN"/>
        </w:rPr>
        <w:t>在</w:t>
      </w:r>
      <w:r w:rsidR="00756DAF" w:rsidRPr="00B1250F">
        <w:rPr>
          <w:rFonts w:ascii="宋体" w:eastAsia="宋体" w:hAnsi="宋体" w:hint="eastAsia"/>
          <w:sz w:val="24"/>
          <w:lang w:eastAsia="zh-CN"/>
        </w:rPr>
        <w:t>JH系列主机</w:t>
      </w:r>
      <w:r w:rsidRPr="00B1250F">
        <w:rPr>
          <w:rFonts w:ascii="宋体" w:eastAsia="宋体" w:hAnsi="宋体" w:hint="eastAsia"/>
          <w:sz w:val="24"/>
          <w:lang w:eastAsia="zh-CN"/>
        </w:rPr>
        <w:t>默认设置报警值，报警点的设置请参照JH系列主机说明书进行设置。</w:t>
      </w:r>
    </w:p>
    <w:p w:rsidR="00FC4E19" w:rsidRPr="00875312" w:rsidRDefault="00126694" w:rsidP="00AD077E">
      <w:pPr>
        <w:ind w:firstLineChars="200" w:firstLine="482"/>
        <w:jc w:val="left"/>
        <w:rPr>
          <w:b/>
          <w:color w:val="1F497D" w:themeColor="text2"/>
          <w:sz w:val="24"/>
          <w:szCs w:val="24"/>
          <w:lang w:eastAsia="zh-CN"/>
        </w:rPr>
      </w:pPr>
      <w:r w:rsidRPr="00875312">
        <w:rPr>
          <w:rFonts w:ascii="宋体" w:hint="eastAsia"/>
          <w:b/>
          <w:color w:val="1F497D" w:themeColor="text2"/>
          <w:sz w:val="24"/>
          <w:lang w:eastAsia="zh-CN"/>
        </w:rPr>
        <w:t>8</w:t>
      </w:r>
      <w:r w:rsidR="00994C06" w:rsidRPr="00875312">
        <w:rPr>
          <w:rFonts w:ascii="宋体" w:hint="eastAsia"/>
          <w:b/>
          <w:color w:val="1F497D" w:themeColor="text2"/>
          <w:sz w:val="24"/>
          <w:lang w:eastAsia="zh-CN"/>
        </w:rPr>
        <w:t xml:space="preserve">.4.2 </w:t>
      </w:r>
      <w:r w:rsidR="007B1ABD" w:rsidRPr="00875312">
        <w:rPr>
          <w:rFonts w:ascii="宋体" w:eastAsia="宋体" w:hAnsi="宋体" w:hint="eastAsia"/>
          <w:b/>
          <w:color w:val="1F497D" w:themeColor="text2"/>
          <w:sz w:val="24"/>
          <w:szCs w:val="24"/>
          <w:lang w:eastAsia="zh-CN"/>
        </w:rPr>
        <w:t>CGD-I-1系列</w:t>
      </w:r>
      <w:r w:rsidR="00075DD2" w:rsidRPr="00875312">
        <w:rPr>
          <w:rFonts w:ascii="宋体" w:eastAsia="宋体" w:hAnsi="宋体" w:hint="eastAsia"/>
          <w:b/>
          <w:color w:val="1F497D" w:themeColor="text2"/>
          <w:sz w:val="24"/>
          <w:lang w:eastAsia="zh-CN"/>
        </w:rPr>
        <w:t>(</w:t>
      </w:r>
      <w:r w:rsidR="00075DD2">
        <w:rPr>
          <w:rFonts w:ascii="宋体" w:eastAsia="宋体" w:hAnsi="宋体" w:hint="eastAsia"/>
          <w:b/>
          <w:color w:val="1F497D" w:themeColor="text2"/>
          <w:sz w:val="24"/>
          <w:lang w:eastAsia="zh-CN"/>
        </w:rPr>
        <w:t>现场数字显示型</w:t>
      </w:r>
      <w:r w:rsidR="00075DD2" w:rsidRPr="00875312">
        <w:rPr>
          <w:rFonts w:ascii="宋体" w:eastAsia="宋体" w:hAnsi="宋体" w:hint="eastAsia"/>
          <w:b/>
          <w:color w:val="1F497D" w:themeColor="text2"/>
          <w:sz w:val="24"/>
          <w:lang w:eastAsia="zh-CN"/>
        </w:rPr>
        <w:t>)</w:t>
      </w:r>
      <w:r w:rsidR="007B1ABD" w:rsidRPr="00875312">
        <w:rPr>
          <w:rFonts w:ascii="宋体" w:eastAsia="宋体" w:hAnsi="宋体" w:hint="eastAsia"/>
          <w:b/>
          <w:color w:val="1F497D" w:themeColor="text2"/>
          <w:sz w:val="24"/>
          <w:szCs w:val="24"/>
          <w:lang w:eastAsia="zh-CN"/>
        </w:rPr>
        <w:t>及CGD-I-1-IR系列</w:t>
      </w:r>
    </w:p>
    <w:p w:rsidR="00816AEC" w:rsidRPr="00816AEC" w:rsidRDefault="00BF4E89" w:rsidP="006006B4">
      <w:pPr>
        <w:spacing w:after="0" w:line="240" w:lineRule="auto"/>
        <w:ind w:firstLineChars="200" w:firstLine="480"/>
        <w:jc w:val="left"/>
        <w:rPr>
          <w:rFonts w:ascii="宋体" w:eastAsia="宋体" w:hAnsi="宋体"/>
          <w:sz w:val="24"/>
          <w:szCs w:val="24"/>
          <w:lang w:eastAsia="zh-CN"/>
        </w:rPr>
      </w:pPr>
      <w:r w:rsidRPr="000F150E">
        <w:rPr>
          <w:rFonts w:ascii="宋体" w:eastAsia="宋体" w:hAnsi="宋体" w:hint="eastAsia"/>
          <w:sz w:val="24"/>
          <w:szCs w:val="24"/>
          <w:lang w:eastAsia="zh-CN"/>
        </w:rPr>
        <w:t>出厂时我们已经默认设置报警值，该机型具有</w:t>
      </w:r>
      <w:r w:rsidR="00E106DE">
        <w:rPr>
          <w:rFonts w:ascii="宋体" w:eastAsia="宋体" w:hAnsi="宋体" w:hint="eastAsia"/>
          <w:sz w:val="24"/>
          <w:szCs w:val="24"/>
          <w:lang w:eastAsia="zh-CN"/>
        </w:rPr>
        <w:t>低限，高限</w:t>
      </w:r>
      <w:r w:rsidRPr="000F150E">
        <w:rPr>
          <w:rFonts w:ascii="宋体" w:eastAsia="宋体" w:hAnsi="宋体" w:hint="eastAsia"/>
          <w:sz w:val="24"/>
          <w:szCs w:val="24"/>
          <w:lang w:eastAsia="zh-CN"/>
        </w:rPr>
        <w:t>开关量输出，即可以设置两个报警点。您可按下遥控器“SET”键液晶屏显示“</w:t>
      </w:r>
      <w:smartTag w:uri="urn:schemas-microsoft-com:office:smarttags" w:element="chmetcnv">
        <w:smartTagPr>
          <w:attr w:name="TCSC" w:val="0"/>
          <w:attr w:name="NumberType" w:val="1"/>
          <w:attr w:name="Negative" w:val="False"/>
          <w:attr w:name="HasSpace" w:val="False"/>
          <w:attr w:name="SourceValue" w:val="109"/>
          <w:attr w:name="UnitName" w:val="”"/>
        </w:smartTagPr>
        <w:r w:rsidRPr="000F150E">
          <w:rPr>
            <w:rFonts w:ascii="宋体" w:eastAsia="宋体" w:hAnsi="宋体" w:hint="eastAsia"/>
            <w:sz w:val="24"/>
            <w:szCs w:val="24"/>
            <w:lang w:eastAsia="zh-CN"/>
          </w:rPr>
          <w:t>109”</w:t>
        </w:r>
      </w:smartTag>
      <w:r w:rsidRPr="000F150E">
        <w:rPr>
          <w:rFonts w:ascii="宋体" w:eastAsia="宋体" w:hAnsi="宋体" w:hint="eastAsia"/>
          <w:sz w:val="24"/>
          <w:szCs w:val="24"/>
          <w:lang w:eastAsia="zh-CN"/>
        </w:rPr>
        <w:t>，使用“UP”键和“DOWN”键把“</w:t>
      </w:r>
      <w:smartTag w:uri="urn:schemas-microsoft-com:office:smarttags" w:element="chmetcnv">
        <w:smartTagPr>
          <w:attr w:name="TCSC" w:val="0"/>
          <w:attr w:name="NumberType" w:val="1"/>
          <w:attr w:name="Negative" w:val="False"/>
          <w:attr w:name="HasSpace" w:val="False"/>
          <w:attr w:name="SourceValue" w:val="109"/>
          <w:attr w:name="UnitName" w:val="”"/>
        </w:smartTagPr>
        <w:r w:rsidRPr="000F150E">
          <w:rPr>
            <w:rFonts w:ascii="宋体" w:eastAsia="宋体" w:hAnsi="宋体" w:hint="eastAsia"/>
            <w:sz w:val="24"/>
            <w:szCs w:val="24"/>
            <w:lang w:eastAsia="zh-CN"/>
          </w:rPr>
          <w:t>109”</w:t>
        </w:r>
      </w:smartTag>
      <w:r w:rsidRPr="000F150E">
        <w:rPr>
          <w:rFonts w:ascii="宋体" w:eastAsia="宋体" w:hAnsi="宋体" w:hint="eastAsia"/>
          <w:sz w:val="24"/>
          <w:szCs w:val="24"/>
          <w:lang w:eastAsia="zh-CN"/>
        </w:rPr>
        <w:t>调整到“</w:t>
      </w:r>
      <w:smartTag w:uri="urn:schemas-microsoft-com:office:smarttags" w:element="chmetcnv">
        <w:smartTagPr>
          <w:attr w:name="TCSC" w:val="0"/>
          <w:attr w:name="NumberType" w:val="1"/>
          <w:attr w:name="Negative" w:val="False"/>
          <w:attr w:name="HasSpace" w:val="False"/>
          <w:attr w:name="SourceValue" w:val="128"/>
          <w:attr w:name="UnitName" w:val="”"/>
        </w:smartTagPr>
        <w:r w:rsidRPr="000F150E">
          <w:rPr>
            <w:rFonts w:ascii="宋体" w:eastAsia="宋体" w:hAnsi="宋体" w:hint="eastAsia"/>
            <w:sz w:val="24"/>
            <w:szCs w:val="24"/>
            <w:lang w:eastAsia="zh-CN"/>
          </w:rPr>
          <w:t>128”</w:t>
        </w:r>
      </w:smartTag>
      <w:r w:rsidRPr="000F150E">
        <w:rPr>
          <w:rFonts w:ascii="宋体" w:eastAsia="宋体" w:hAnsi="宋体" w:hint="eastAsia"/>
          <w:sz w:val="24"/>
          <w:szCs w:val="24"/>
          <w:lang w:eastAsia="zh-CN"/>
        </w:rPr>
        <w:t>，再次按下“SET”键显示第一报警值，使用“UP”键和“DOWN”键进行调节，再次按下“SET”键显示第二报警值，重复以上步骤即可。连续按下“SET</w:t>
      </w:r>
      <w:r w:rsidR="00A13371">
        <w:rPr>
          <w:rFonts w:ascii="宋体" w:eastAsia="宋体" w:hAnsi="宋体" w:hint="eastAsia"/>
          <w:sz w:val="24"/>
          <w:szCs w:val="24"/>
          <w:lang w:eastAsia="zh-CN"/>
        </w:rPr>
        <w:t>”</w:t>
      </w:r>
      <w:r w:rsidRPr="000F150E">
        <w:rPr>
          <w:rFonts w:ascii="宋体" w:eastAsia="宋体" w:hAnsi="宋体" w:hint="eastAsia"/>
          <w:sz w:val="24"/>
          <w:szCs w:val="24"/>
          <w:lang w:eastAsia="zh-CN"/>
        </w:rPr>
        <w:t>至显示</w:t>
      </w:r>
      <w:r w:rsidRPr="000F150E">
        <w:rPr>
          <w:rFonts w:ascii="宋体" w:eastAsia="宋体" w:hAnsi="宋体"/>
          <w:sz w:val="24"/>
          <w:szCs w:val="24"/>
          <w:lang w:eastAsia="zh-CN"/>
        </w:rPr>
        <w:t>“</w:t>
      </w:r>
      <w:r w:rsidRPr="000F150E">
        <w:rPr>
          <w:rFonts w:ascii="宋体" w:eastAsia="宋体" w:hAnsi="宋体" w:hint="eastAsia"/>
          <w:sz w:val="24"/>
          <w:szCs w:val="24"/>
          <w:lang w:eastAsia="zh-CN"/>
        </w:rPr>
        <w:t>-END</w:t>
      </w:r>
      <w:r w:rsidRPr="000F150E">
        <w:rPr>
          <w:rFonts w:ascii="宋体" w:eastAsia="宋体" w:hAnsi="宋体"/>
          <w:sz w:val="24"/>
          <w:szCs w:val="24"/>
          <w:lang w:eastAsia="zh-CN"/>
        </w:rPr>
        <w:t>”</w:t>
      </w:r>
      <w:r w:rsidR="00A13371">
        <w:rPr>
          <w:rFonts w:ascii="宋体" w:eastAsia="宋体" w:hAnsi="宋体" w:hint="eastAsia"/>
          <w:sz w:val="24"/>
          <w:szCs w:val="24"/>
          <w:lang w:eastAsia="zh-CN"/>
        </w:rPr>
        <w:t>等待</w:t>
      </w:r>
      <w:r w:rsidR="009D0F82">
        <w:rPr>
          <w:rFonts w:ascii="宋体" w:eastAsia="宋体" w:hAnsi="宋体" w:hint="eastAsia"/>
          <w:sz w:val="24"/>
          <w:szCs w:val="24"/>
          <w:lang w:eastAsia="zh-CN"/>
        </w:rPr>
        <w:t>片刻</w:t>
      </w:r>
      <w:r w:rsidR="00A13371">
        <w:rPr>
          <w:rFonts w:ascii="宋体" w:eastAsia="宋体" w:hAnsi="宋体" w:hint="eastAsia"/>
          <w:sz w:val="24"/>
          <w:szCs w:val="24"/>
          <w:lang w:eastAsia="zh-CN"/>
        </w:rPr>
        <w:t>即可</w:t>
      </w:r>
      <w:r w:rsidR="000F150E" w:rsidRPr="000F150E">
        <w:rPr>
          <w:rFonts w:ascii="宋体" w:eastAsia="宋体" w:hAnsi="宋体" w:hint="eastAsia"/>
          <w:sz w:val="24"/>
          <w:szCs w:val="24"/>
          <w:lang w:eastAsia="zh-CN"/>
        </w:rPr>
        <w:t>退出设置</w:t>
      </w:r>
      <w:r w:rsidR="00A13371">
        <w:rPr>
          <w:rFonts w:ascii="宋体" w:eastAsia="宋体" w:hAnsi="宋体" w:hint="eastAsia"/>
          <w:sz w:val="24"/>
          <w:szCs w:val="24"/>
          <w:lang w:eastAsia="zh-CN"/>
        </w:rPr>
        <w:t>。</w:t>
      </w:r>
    </w:p>
    <w:p w:rsidR="00BF4E89" w:rsidRPr="0026659E" w:rsidRDefault="00126694" w:rsidP="00792A9D">
      <w:pPr>
        <w:pStyle w:val="1"/>
        <w:ind w:firstLineChars="890" w:firstLine="2502"/>
        <w:jc w:val="left"/>
        <w:rPr>
          <w:rFonts w:ascii="宋体" w:hAnsi="宋体" w:cs="宋体"/>
          <w:color w:val="1F497D" w:themeColor="text2"/>
          <w:szCs w:val="21"/>
          <w:lang w:eastAsia="zh-CN"/>
        </w:rPr>
      </w:pPr>
      <w:bookmarkStart w:id="56" w:name="_Toc259710847"/>
      <w:bookmarkStart w:id="57" w:name="_Toc263090290"/>
      <w:bookmarkStart w:id="58" w:name="_Toc336601528"/>
      <w:r>
        <w:rPr>
          <w:rFonts w:ascii="宋体" w:hAnsi="宋体" w:cs="宋体" w:hint="eastAsia"/>
          <w:color w:val="1F497D" w:themeColor="text2"/>
          <w:szCs w:val="21"/>
          <w:lang w:eastAsia="zh-CN"/>
        </w:rPr>
        <w:t>九</w:t>
      </w:r>
      <w:r w:rsidR="00BF4E89" w:rsidRPr="0026659E">
        <w:rPr>
          <w:rFonts w:ascii="宋体" w:hAnsi="宋体" w:cs="宋体" w:hint="eastAsia"/>
          <w:color w:val="1F497D" w:themeColor="text2"/>
          <w:szCs w:val="21"/>
          <w:lang w:eastAsia="zh-CN"/>
        </w:rPr>
        <w:t>、质量保证</w:t>
      </w:r>
      <w:bookmarkEnd w:id="56"/>
      <w:bookmarkEnd w:id="57"/>
      <w:bookmarkEnd w:id="58"/>
    </w:p>
    <w:p w:rsidR="00BF4E89" w:rsidRPr="003D26E1" w:rsidRDefault="00BF4E89" w:rsidP="006006B4">
      <w:pPr>
        <w:spacing w:after="0" w:line="240" w:lineRule="auto"/>
        <w:ind w:firstLineChars="200" w:firstLine="480"/>
        <w:jc w:val="left"/>
        <w:rPr>
          <w:rFonts w:ascii="宋体" w:eastAsia="宋体" w:hAnsi="宋体"/>
          <w:kern w:val="2"/>
          <w:sz w:val="24"/>
          <w:szCs w:val="24"/>
          <w:lang w:eastAsia="zh-CN"/>
        </w:rPr>
      </w:pPr>
      <w:r w:rsidRPr="003D26E1">
        <w:rPr>
          <w:rFonts w:ascii="宋体" w:eastAsia="宋体" w:hAnsi="宋体" w:hint="eastAsia"/>
          <w:kern w:val="2"/>
          <w:sz w:val="24"/>
          <w:szCs w:val="24"/>
          <w:lang w:eastAsia="zh-CN"/>
        </w:rPr>
        <w:t>在产品出厂前，我公司已按要求对产品进行了校准和严格检验，我们承诺，产品符合国家和行业相关标准法规。</w:t>
      </w:r>
    </w:p>
    <w:p w:rsidR="00BF4E89" w:rsidRPr="003D26E1" w:rsidRDefault="00BF4E89" w:rsidP="006006B4">
      <w:pPr>
        <w:spacing w:after="0" w:line="240" w:lineRule="auto"/>
        <w:ind w:firstLineChars="200" w:firstLine="480"/>
        <w:jc w:val="left"/>
        <w:rPr>
          <w:rFonts w:ascii="宋体" w:eastAsia="宋体" w:hAnsi="宋体"/>
          <w:kern w:val="2"/>
          <w:sz w:val="24"/>
          <w:szCs w:val="24"/>
          <w:lang w:eastAsia="zh-CN"/>
        </w:rPr>
      </w:pPr>
      <w:r w:rsidRPr="003D26E1">
        <w:rPr>
          <w:rFonts w:ascii="宋体" w:eastAsia="宋体" w:hAnsi="宋体" w:hint="eastAsia"/>
          <w:kern w:val="2"/>
          <w:sz w:val="24"/>
          <w:szCs w:val="24"/>
          <w:lang w:eastAsia="zh-CN"/>
        </w:rPr>
        <w:t>凡购买我公司产品的用户，自购买产品之日起一年内，我公司免费负责维修或更换；但下述情况不在免费保修范围内：</w:t>
      </w:r>
    </w:p>
    <w:p w:rsidR="00BF4E89" w:rsidRPr="003D26E1" w:rsidRDefault="00BF4E89" w:rsidP="006006B4">
      <w:pPr>
        <w:spacing w:after="0" w:line="240" w:lineRule="auto"/>
        <w:ind w:firstLineChars="200" w:firstLine="480"/>
        <w:jc w:val="left"/>
        <w:rPr>
          <w:rFonts w:ascii="宋体" w:eastAsia="宋体" w:hAnsi="宋体"/>
          <w:kern w:val="2"/>
          <w:sz w:val="24"/>
          <w:szCs w:val="24"/>
          <w:lang w:eastAsia="zh-CN"/>
        </w:rPr>
      </w:pPr>
      <w:r w:rsidRPr="003D26E1">
        <w:rPr>
          <w:rFonts w:ascii="宋体" w:eastAsia="宋体" w:hAnsi="宋体" w:hint="eastAsia"/>
          <w:kern w:val="2"/>
          <w:sz w:val="24"/>
          <w:szCs w:val="24"/>
          <w:lang w:eastAsia="zh-CN"/>
        </w:rPr>
        <w:t>1．疏忽、事故、灾害、使用、安装不当；</w:t>
      </w:r>
    </w:p>
    <w:p w:rsidR="00BF4E89" w:rsidRPr="003D26E1" w:rsidRDefault="00BF4E89" w:rsidP="006006B4">
      <w:pPr>
        <w:spacing w:after="0" w:line="240" w:lineRule="auto"/>
        <w:ind w:firstLineChars="200" w:firstLine="480"/>
        <w:jc w:val="left"/>
        <w:rPr>
          <w:rFonts w:ascii="宋体" w:eastAsia="宋体" w:hAnsi="宋体"/>
          <w:kern w:val="2"/>
          <w:sz w:val="24"/>
          <w:szCs w:val="24"/>
          <w:lang w:eastAsia="zh-CN"/>
        </w:rPr>
      </w:pPr>
      <w:r w:rsidRPr="003D26E1">
        <w:rPr>
          <w:rFonts w:ascii="宋体" w:eastAsia="宋体" w:hAnsi="宋体" w:hint="eastAsia"/>
          <w:kern w:val="2"/>
          <w:sz w:val="24"/>
          <w:szCs w:val="24"/>
          <w:lang w:eastAsia="zh-CN"/>
        </w:rPr>
        <w:t>2．产品未经授权擅自拆卸改装；</w:t>
      </w:r>
    </w:p>
    <w:p w:rsidR="00BF4E89" w:rsidRPr="003D26E1" w:rsidRDefault="00BF4E89" w:rsidP="006006B4">
      <w:pPr>
        <w:spacing w:after="0" w:line="240" w:lineRule="auto"/>
        <w:ind w:firstLineChars="200" w:firstLine="480"/>
        <w:jc w:val="left"/>
        <w:rPr>
          <w:rFonts w:ascii="宋体" w:eastAsia="宋体" w:hAnsi="宋体"/>
          <w:kern w:val="2"/>
          <w:sz w:val="24"/>
          <w:szCs w:val="24"/>
          <w:lang w:eastAsia="zh-CN"/>
        </w:rPr>
      </w:pPr>
      <w:r w:rsidRPr="003D26E1">
        <w:rPr>
          <w:rFonts w:ascii="宋体" w:eastAsia="宋体" w:hAnsi="宋体" w:hint="eastAsia"/>
          <w:kern w:val="2"/>
          <w:sz w:val="24"/>
          <w:szCs w:val="24"/>
          <w:lang w:eastAsia="zh-CN"/>
        </w:rPr>
        <w:t>3．因运输过程造成的损坏；</w:t>
      </w:r>
    </w:p>
    <w:p w:rsidR="00BF4E89" w:rsidRDefault="00BF4E89" w:rsidP="006006B4">
      <w:pPr>
        <w:spacing w:after="0" w:line="240" w:lineRule="auto"/>
        <w:ind w:firstLineChars="200" w:firstLine="480"/>
        <w:jc w:val="left"/>
        <w:rPr>
          <w:rFonts w:ascii="宋体" w:eastAsia="宋体" w:hAnsi="宋体"/>
          <w:kern w:val="2"/>
          <w:sz w:val="24"/>
          <w:szCs w:val="24"/>
          <w:lang w:eastAsia="zh-CN"/>
        </w:rPr>
      </w:pPr>
      <w:r w:rsidRPr="003D26E1">
        <w:rPr>
          <w:rFonts w:ascii="宋体" w:eastAsia="宋体" w:hAnsi="宋体" w:hint="eastAsia"/>
          <w:kern w:val="2"/>
          <w:sz w:val="24"/>
          <w:szCs w:val="24"/>
          <w:lang w:eastAsia="zh-CN"/>
        </w:rPr>
        <w:t>4．产品出厂时的科技水平还不能发现的材料、设计或制造上的问题。</w:t>
      </w:r>
    </w:p>
    <w:p w:rsidR="00BF4E89" w:rsidRPr="0026659E" w:rsidRDefault="00126694" w:rsidP="00792A9D">
      <w:pPr>
        <w:pStyle w:val="1"/>
        <w:ind w:firstLineChars="890" w:firstLine="2502"/>
        <w:jc w:val="left"/>
        <w:rPr>
          <w:rFonts w:ascii="宋体" w:hAnsi="宋体"/>
          <w:color w:val="1F497D" w:themeColor="text2"/>
          <w:lang w:eastAsia="zh-CN"/>
        </w:rPr>
      </w:pPr>
      <w:bookmarkStart w:id="59" w:name="_Toc259710848"/>
      <w:bookmarkStart w:id="60" w:name="_Toc263090291"/>
      <w:bookmarkStart w:id="61" w:name="_Toc336601529"/>
      <w:r>
        <w:rPr>
          <w:rFonts w:ascii="宋体" w:hAnsi="宋体" w:hint="eastAsia"/>
          <w:color w:val="1F497D" w:themeColor="text2"/>
          <w:lang w:eastAsia="zh-CN"/>
        </w:rPr>
        <w:t>十</w:t>
      </w:r>
      <w:r w:rsidR="00BF4E89" w:rsidRPr="0026659E">
        <w:rPr>
          <w:rFonts w:ascii="宋体" w:hAnsi="宋体" w:hint="eastAsia"/>
          <w:color w:val="1F497D" w:themeColor="text2"/>
          <w:lang w:eastAsia="zh-CN"/>
        </w:rPr>
        <w:t>、责任限定</w:t>
      </w:r>
      <w:bookmarkEnd w:id="59"/>
      <w:bookmarkEnd w:id="60"/>
      <w:bookmarkEnd w:id="61"/>
    </w:p>
    <w:p w:rsidR="00BF4E89" w:rsidRPr="003D26E1" w:rsidRDefault="00BF4E89" w:rsidP="006006B4">
      <w:pPr>
        <w:spacing w:after="0" w:line="240" w:lineRule="auto"/>
        <w:ind w:firstLineChars="200" w:firstLine="512"/>
        <w:jc w:val="left"/>
        <w:rPr>
          <w:rFonts w:ascii="宋体" w:eastAsia="宋体" w:hAnsi="宋体"/>
          <w:spacing w:val="8"/>
          <w:sz w:val="24"/>
          <w:szCs w:val="24"/>
          <w:lang w:eastAsia="zh-CN"/>
        </w:rPr>
      </w:pPr>
      <w:r w:rsidRPr="003D26E1">
        <w:rPr>
          <w:rFonts w:ascii="宋体" w:eastAsia="宋体" w:hAnsi="宋体" w:hint="eastAsia"/>
          <w:spacing w:val="8"/>
          <w:sz w:val="24"/>
          <w:szCs w:val="24"/>
          <w:lang w:eastAsia="zh-CN"/>
        </w:rPr>
        <w:t>我们不做任何其他以文字表述或者暗含的质量保证承诺。</w:t>
      </w:r>
    </w:p>
    <w:p w:rsidR="00BF4E89" w:rsidRPr="003D26E1" w:rsidRDefault="00BF4E89" w:rsidP="006006B4">
      <w:pPr>
        <w:spacing w:after="0" w:line="240" w:lineRule="auto"/>
        <w:ind w:firstLineChars="200" w:firstLine="512"/>
        <w:jc w:val="left"/>
        <w:rPr>
          <w:rFonts w:ascii="宋体" w:eastAsia="宋体" w:hAnsi="宋体"/>
          <w:spacing w:val="8"/>
          <w:sz w:val="24"/>
          <w:szCs w:val="24"/>
          <w:lang w:eastAsia="zh-CN"/>
        </w:rPr>
      </w:pPr>
      <w:r w:rsidRPr="003D26E1">
        <w:rPr>
          <w:rFonts w:ascii="宋体" w:eastAsia="宋体" w:hAnsi="宋体" w:hint="eastAsia"/>
          <w:spacing w:val="8"/>
          <w:sz w:val="24"/>
          <w:szCs w:val="24"/>
          <w:lang w:eastAsia="zh-CN"/>
        </w:rPr>
        <w:t>产品的质量保证是基于以下情况：</w:t>
      </w:r>
      <w:r w:rsidRPr="003D26E1">
        <w:rPr>
          <w:rFonts w:ascii="宋体" w:eastAsia="宋体" w:hAnsi="宋体" w:hint="eastAsia"/>
          <w:sz w:val="24"/>
          <w:szCs w:val="24"/>
          <w:lang w:eastAsia="zh-CN"/>
        </w:rPr>
        <w:t>用户的购买已决定该产品的适用性</w:t>
      </w:r>
      <w:r w:rsidRPr="003D26E1">
        <w:rPr>
          <w:rFonts w:ascii="宋体" w:eastAsia="宋体" w:hAnsi="宋体" w:hint="eastAsia"/>
          <w:spacing w:val="8"/>
          <w:sz w:val="24"/>
          <w:szCs w:val="24"/>
          <w:lang w:eastAsia="zh-CN"/>
        </w:rPr>
        <w:t>；所有产品在用户购买过程中都经过了仔细的检验，并且没有发现任何缺陷；</w:t>
      </w:r>
      <w:r w:rsidRPr="003D26E1">
        <w:rPr>
          <w:rFonts w:ascii="宋体" w:eastAsia="宋体" w:hAnsi="宋体" w:hint="eastAsia"/>
          <w:sz w:val="24"/>
          <w:szCs w:val="24"/>
          <w:lang w:eastAsia="zh-CN"/>
        </w:rPr>
        <w:t>用户经过培训或认证，未擅自更换过本产品的任何部件，</w:t>
      </w:r>
      <w:r w:rsidRPr="003D26E1">
        <w:rPr>
          <w:rFonts w:ascii="宋体" w:eastAsia="宋体" w:hAnsi="宋体" w:hint="eastAsia"/>
          <w:spacing w:val="8"/>
          <w:sz w:val="24"/>
          <w:szCs w:val="24"/>
          <w:lang w:eastAsia="zh-CN"/>
        </w:rPr>
        <w:t>并且严格按照本手册文字说明材料中的指导对产品进行维护和保养。</w:t>
      </w:r>
    </w:p>
    <w:p w:rsidR="00BF4E89" w:rsidRPr="003D26E1" w:rsidRDefault="00BF4E89" w:rsidP="006006B4">
      <w:pPr>
        <w:spacing w:after="0" w:line="240" w:lineRule="auto"/>
        <w:ind w:firstLineChars="200" w:firstLine="512"/>
        <w:jc w:val="left"/>
        <w:rPr>
          <w:rFonts w:ascii="宋体" w:eastAsia="宋体" w:hAnsi="宋体"/>
          <w:spacing w:val="8"/>
          <w:sz w:val="24"/>
          <w:szCs w:val="24"/>
          <w:lang w:eastAsia="zh-CN"/>
        </w:rPr>
      </w:pPr>
      <w:r w:rsidRPr="003D26E1">
        <w:rPr>
          <w:rFonts w:ascii="宋体" w:eastAsia="宋体" w:hAnsi="宋体" w:hint="eastAsia"/>
          <w:spacing w:val="8"/>
          <w:sz w:val="24"/>
          <w:szCs w:val="24"/>
          <w:lang w:eastAsia="zh-CN"/>
        </w:rPr>
        <w:lastRenderedPageBreak/>
        <w:t>但由非资质人员修理或保养仪器，或是使用未经认证的消耗品、零部件而引起的任何问题，都不属于本产品的保质承诺范围。</w:t>
      </w:r>
    </w:p>
    <w:p w:rsidR="00BF4E89" w:rsidRPr="003D26E1" w:rsidRDefault="00BF4E89" w:rsidP="006006B4">
      <w:pPr>
        <w:spacing w:after="0" w:line="240" w:lineRule="auto"/>
        <w:ind w:firstLineChars="200" w:firstLine="512"/>
        <w:jc w:val="left"/>
        <w:rPr>
          <w:rFonts w:ascii="宋体" w:eastAsia="宋体" w:hAnsi="宋体"/>
          <w:spacing w:val="8"/>
          <w:sz w:val="24"/>
          <w:szCs w:val="24"/>
          <w:lang w:eastAsia="zh-CN"/>
        </w:rPr>
      </w:pPr>
      <w:r w:rsidRPr="003D26E1">
        <w:rPr>
          <w:rFonts w:ascii="宋体" w:eastAsia="宋体" w:hAnsi="宋体" w:hint="eastAsia"/>
          <w:spacing w:val="8"/>
          <w:sz w:val="24"/>
          <w:szCs w:val="24"/>
          <w:lang w:eastAsia="zh-CN"/>
        </w:rPr>
        <w:t>若产品不符合本手册的质量保证用户可采用唯一补救措施以及我们唯一的责任，首先就是更换或者修理这些不符合质量保证的产品，其次按照购得该产品的原价退款。</w:t>
      </w:r>
    </w:p>
    <w:p w:rsidR="00BF4E89" w:rsidRPr="003D26E1" w:rsidRDefault="00BF4E89" w:rsidP="006006B4">
      <w:pPr>
        <w:spacing w:after="0" w:line="240" w:lineRule="auto"/>
        <w:ind w:firstLineChars="200" w:firstLine="512"/>
        <w:jc w:val="left"/>
        <w:rPr>
          <w:rFonts w:ascii="宋体" w:eastAsia="宋体" w:hAnsi="宋体"/>
          <w:spacing w:val="8"/>
          <w:sz w:val="24"/>
          <w:szCs w:val="24"/>
          <w:lang w:eastAsia="zh-CN"/>
        </w:rPr>
      </w:pPr>
      <w:r w:rsidRPr="003D26E1">
        <w:rPr>
          <w:rFonts w:ascii="宋体" w:eastAsia="宋体" w:hAnsi="宋体" w:hint="eastAsia"/>
          <w:spacing w:val="8"/>
          <w:sz w:val="24"/>
          <w:szCs w:val="24"/>
          <w:lang w:eastAsia="zh-CN"/>
        </w:rPr>
        <w:t>由于销售、制造或对已销售出产品的不正常使用而引起的任何其他特别的、伴随的或是有后果的损害，包括利益或效益方面的损失，根据此责任限定我们无须在任何情况下对此负责，无论这样的声明出现在合同中或是民事条款中，包括民事条款中的明确责任。</w:t>
      </w:r>
    </w:p>
    <w:p w:rsidR="00BF4E89" w:rsidRPr="003D26E1" w:rsidRDefault="00BF4E89" w:rsidP="006006B4">
      <w:pPr>
        <w:spacing w:after="0" w:line="240" w:lineRule="auto"/>
        <w:ind w:firstLineChars="200" w:firstLine="512"/>
        <w:jc w:val="left"/>
        <w:rPr>
          <w:rFonts w:ascii="宋体" w:eastAsia="宋体" w:hAnsi="宋体"/>
          <w:spacing w:val="8"/>
          <w:sz w:val="24"/>
          <w:szCs w:val="24"/>
          <w:lang w:eastAsia="zh-CN"/>
        </w:rPr>
      </w:pPr>
      <w:r w:rsidRPr="003D26E1">
        <w:rPr>
          <w:rFonts w:ascii="宋体" w:eastAsia="宋体" w:hAnsi="宋体" w:hint="eastAsia"/>
          <w:spacing w:val="8"/>
          <w:sz w:val="24"/>
          <w:szCs w:val="24"/>
          <w:lang w:eastAsia="zh-CN"/>
        </w:rPr>
        <w:t>用户应承认产品本身已决定了你的购买它的目的和适合度。我们对于其提供给用户的任何技术或是其他有关产品使用的建议或者服务都不负有责任。因此我们不负有提供建议或是承担后果的义务或责任。</w:t>
      </w:r>
    </w:p>
    <w:p w:rsidR="00852765" w:rsidRDefault="00BF4E89" w:rsidP="006006B4">
      <w:pPr>
        <w:spacing w:after="0" w:line="240" w:lineRule="auto"/>
        <w:ind w:firstLineChars="200" w:firstLine="512"/>
        <w:jc w:val="left"/>
        <w:rPr>
          <w:rFonts w:ascii="宋体" w:eastAsia="宋体" w:hAnsi="宋体"/>
          <w:spacing w:val="8"/>
          <w:sz w:val="24"/>
          <w:szCs w:val="24"/>
          <w:lang w:eastAsia="zh-CN"/>
        </w:rPr>
      </w:pPr>
      <w:r w:rsidRPr="00CA383A">
        <w:rPr>
          <w:rFonts w:ascii="宋体" w:eastAsia="宋体" w:hAnsi="宋体" w:hint="eastAsia"/>
          <w:spacing w:val="8"/>
          <w:sz w:val="24"/>
          <w:szCs w:val="24"/>
          <w:lang w:eastAsia="zh-CN"/>
        </w:rPr>
        <w:t>我们保留对产品说明进行变更的权利。</w:t>
      </w:r>
      <w:bookmarkStart w:id="62" w:name="_Toc241316417"/>
      <w:bookmarkStart w:id="63" w:name="_Toc259710849"/>
      <w:bookmarkStart w:id="64" w:name="_Toc263090292"/>
    </w:p>
    <w:p w:rsidR="00852765" w:rsidRDefault="00852765" w:rsidP="00852765">
      <w:pPr>
        <w:ind w:firstLineChars="200" w:firstLine="512"/>
        <w:jc w:val="left"/>
        <w:rPr>
          <w:rFonts w:ascii="宋体" w:eastAsia="宋体" w:hAnsi="宋体"/>
          <w:spacing w:val="8"/>
          <w:sz w:val="24"/>
          <w:szCs w:val="24"/>
          <w:lang w:eastAsia="zh-CN"/>
        </w:rPr>
      </w:pPr>
    </w:p>
    <w:p w:rsidR="00441EE5" w:rsidRDefault="00B347A8" w:rsidP="00F77AA3">
      <w:pPr>
        <w:pStyle w:val="1"/>
        <w:ind w:firstLineChars="890" w:firstLine="2502"/>
        <w:jc w:val="both"/>
        <w:rPr>
          <w:rFonts w:ascii="宋体" w:hAnsi="宋体"/>
          <w:color w:val="1F497D" w:themeColor="text2"/>
          <w:lang w:eastAsia="zh-CN"/>
        </w:rPr>
      </w:pPr>
      <w:bookmarkStart w:id="65" w:name="_Toc336601530"/>
      <w:r w:rsidRPr="0026659E">
        <w:rPr>
          <w:rFonts w:ascii="宋体" w:hAnsi="宋体" w:hint="eastAsia"/>
          <w:color w:val="1F497D" w:themeColor="text2"/>
          <w:lang w:eastAsia="zh-CN"/>
        </w:rPr>
        <w:t>十</w:t>
      </w:r>
      <w:r w:rsidR="00126694">
        <w:rPr>
          <w:rFonts w:ascii="宋体" w:hAnsi="宋体" w:hint="eastAsia"/>
          <w:color w:val="1F497D" w:themeColor="text2"/>
          <w:lang w:eastAsia="zh-CN"/>
        </w:rPr>
        <w:t>一</w:t>
      </w:r>
      <w:r w:rsidR="00BF4E89" w:rsidRPr="0026659E">
        <w:rPr>
          <w:rFonts w:ascii="宋体" w:hAnsi="宋体" w:hint="eastAsia"/>
          <w:color w:val="1F497D" w:themeColor="text2"/>
        </w:rPr>
        <w:t>、故障及维修</w:t>
      </w:r>
      <w:bookmarkEnd w:id="62"/>
      <w:bookmarkEnd w:id="63"/>
      <w:bookmarkEnd w:id="64"/>
      <w:bookmarkEnd w:id="65"/>
    </w:p>
    <w:p w:rsidR="00C074A1" w:rsidRPr="00C074A1" w:rsidRDefault="00C074A1" w:rsidP="00C074A1">
      <w:pPr>
        <w:rPr>
          <w:lang w:eastAsia="zh-CN"/>
        </w:rPr>
      </w:pPr>
    </w:p>
    <w:tbl>
      <w:tblPr>
        <w:tblW w:w="0" w:type="auto"/>
        <w:jc w:val="cente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4"/>
        <w:gridCol w:w="3366"/>
        <w:gridCol w:w="2129"/>
      </w:tblGrid>
      <w:tr w:rsidR="00BF4E89" w:rsidRPr="007E670D" w:rsidTr="00441EE5">
        <w:trPr>
          <w:trHeight w:val="567"/>
          <w:jc w:val="center"/>
        </w:trPr>
        <w:tc>
          <w:tcPr>
            <w:tcW w:w="1704" w:type="dxa"/>
            <w:shd w:val="clear" w:color="auto" w:fill="A6A6A6"/>
            <w:vAlign w:val="center"/>
          </w:tcPr>
          <w:p w:rsidR="00BF4E89" w:rsidRPr="007D4F52" w:rsidRDefault="00BF4E89" w:rsidP="003D26E1">
            <w:pPr>
              <w:spacing w:after="0" w:line="240" w:lineRule="auto"/>
              <w:jc w:val="left"/>
              <w:rPr>
                <w:rFonts w:ascii="宋体" w:cs="Sim Hei+ 2"/>
                <w:b/>
                <w:sz w:val="24"/>
              </w:rPr>
            </w:pPr>
            <w:bookmarkStart w:id="66" w:name="_Toc241316418"/>
            <w:r w:rsidRPr="007D4F52">
              <w:rPr>
                <w:rFonts w:ascii="宋体" w:cs="Sim Hei+ 2" w:hint="eastAsia"/>
                <w:b/>
                <w:sz w:val="24"/>
              </w:rPr>
              <w:t>故障</w:t>
            </w:r>
          </w:p>
        </w:tc>
        <w:tc>
          <w:tcPr>
            <w:tcW w:w="3366" w:type="dxa"/>
            <w:tcBorders>
              <w:bottom w:val="single" w:sz="4" w:space="0" w:color="auto"/>
            </w:tcBorders>
            <w:shd w:val="clear" w:color="auto" w:fill="A6A6A6"/>
            <w:vAlign w:val="center"/>
          </w:tcPr>
          <w:p w:rsidR="00BF4E89" w:rsidRPr="007D4F52" w:rsidRDefault="00BF4E89" w:rsidP="003D26E1">
            <w:pPr>
              <w:spacing w:after="0" w:line="240" w:lineRule="auto"/>
              <w:jc w:val="left"/>
              <w:rPr>
                <w:rFonts w:ascii="宋体" w:cs="Sim Hei+ 2"/>
                <w:b/>
                <w:sz w:val="24"/>
              </w:rPr>
            </w:pPr>
            <w:r w:rsidRPr="007D4F52">
              <w:rPr>
                <w:rFonts w:ascii="宋体" w:cs="Sim Hei+ 2" w:hint="eastAsia"/>
                <w:b/>
                <w:sz w:val="24"/>
              </w:rPr>
              <w:t>故障原因</w:t>
            </w:r>
          </w:p>
        </w:tc>
        <w:tc>
          <w:tcPr>
            <w:tcW w:w="2129" w:type="dxa"/>
            <w:tcBorders>
              <w:bottom w:val="single" w:sz="4" w:space="0" w:color="auto"/>
            </w:tcBorders>
            <w:shd w:val="clear" w:color="auto" w:fill="A6A6A6"/>
            <w:vAlign w:val="center"/>
          </w:tcPr>
          <w:p w:rsidR="00BF4E89" w:rsidRPr="007D4F52" w:rsidRDefault="00BF4E89" w:rsidP="003D26E1">
            <w:pPr>
              <w:spacing w:after="0" w:line="240" w:lineRule="auto"/>
              <w:jc w:val="left"/>
              <w:rPr>
                <w:rFonts w:ascii="宋体" w:cs="Sim Hei+ 2"/>
                <w:b/>
                <w:sz w:val="24"/>
              </w:rPr>
            </w:pPr>
            <w:r w:rsidRPr="007D4F52">
              <w:rPr>
                <w:rFonts w:ascii="宋体" w:cs="Sim Hei+ 2" w:hint="eastAsia"/>
                <w:b/>
                <w:sz w:val="24"/>
              </w:rPr>
              <w:t>处理方法</w:t>
            </w:r>
          </w:p>
        </w:tc>
      </w:tr>
      <w:tr w:rsidR="00BF4E89" w:rsidRPr="007E670D" w:rsidTr="00441EE5">
        <w:trPr>
          <w:trHeight w:val="567"/>
          <w:jc w:val="center"/>
        </w:trPr>
        <w:tc>
          <w:tcPr>
            <w:tcW w:w="1704" w:type="dxa"/>
            <w:vMerge w:val="restart"/>
            <w:shd w:val="clear" w:color="auto" w:fill="FFFF00"/>
            <w:vAlign w:val="center"/>
          </w:tcPr>
          <w:p w:rsidR="00BF4E89" w:rsidRPr="007D4F52" w:rsidRDefault="00BF4E89" w:rsidP="003D26E1">
            <w:pPr>
              <w:spacing w:after="0" w:line="240" w:lineRule="auto"/>
              <w:jc w:val="left"/>
              <w:rPr>
                <w:rFonts w:ascii="宋体" w:cs="Sim Hei+ 2"/>
                <w:b/>
                <w:sz w:val="24"/>
              </w:rPr>
            </w:pPr>
            <w:r w:rsidRPr="007D4F52">
              <w:rPr>
                <w:rFonts w:ascii="宋体" w:cs="Sim Hei+ 2" w:hint="eastAsia"/>
                <w:b/>
                <w:sz w:val="24"/>
              </w:rPr>
              <w:t>读数偏离实际</w:t>
            </w:r>
          </w:p>
        </w:tc>
        <w:tc>
          <w:tcPr>
            <w:tcW w:w="3366"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灵敏度变化</w:t>
            </w:r>
          </w:p>
        </w:tc>
        <w:tc>
          <w:tcPr>
            <w:tcW w:w="2129"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重新校准</w:t>
            </w:r>
          </w:p>
        </w:tc>
      </w:tr>
      <w:tr w:rsidR="00BF4E89" w:rsidRPr="007E670D" w:rsidTr="00441EE5">
        <w:trPr>
          <w:trHeight w:val="567"/>
          <w:jc w:val="center"/>
        </w:trPr>
        <w:tc>
          <w:tcPr>
            <w:tcW w:w="1704" w:type="dxa"/>
            <w:vMerge/>
            <w:shd w:val="clear" w:color="auto" w:fill="FFFF00"/>
            <w:vAlign w:val="center"/>
          </w:tcPr>
          <w:p w:rsidR="00BF4E89" w:rsidRPr="007D4F52" w:rsidRDefault="00BF4E89" w:rsidP="003D26E1">
            <w:pPr>
              <w:spacing w:after="0" w:line="240" w:lineRule="auto"/>
              <w:jc w:val="left"/>
              <w:rPr>
                <w:rFonts w:ascii="宋体" w:cs="Sim Hei+ 2"/>
                <w:b/>
                <w:sz w:val="24"/>
              </w:rPr>
            </w:pPr>
          </w:p>
        </w:tc>
        <w:tc>
          <w:tcPr>
            <w:tcW w:w="3366"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传感器失效</w:t>
            </w:r>
          </w:p>
        </w:tc>
        <w:tc>
          <w:tcPr>
            <w:tcW w:w="2129"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更换传感器</w:t>
            </w:r>
          </w:p>
        </w:tc>
      </w:tr>
      <w:tr w:rsidR="00BF4E89" w:rsidRPr="007E670D" w:rsidTr="00441EE5">
        <w:trPr>
          <w:trHeight w:val="567"/>
          <w:jc w:val="center"/>
        </w:trPr>
        <w:tc>
          <w:tcPr>
            <w:tcW w:w="1704" w:type="dxa"/>
            <w:vMerge w:val="restart"/>
            <w:shd w:val="clear" w:color="auto" w:fill="FFFF00"/>
            <w:vAlign w:val="center"/>
          </w:tcPr>
          <w:p w:rsidR="00BF4E89" w:rsidRPr="007D4F52" w:rsidRDefault="00BF4E89" w:rsidP="003D26E1">
            <w:pPr>
              <w:spacing w:after="0" w:line="240" w:lineRule="auto"/>
              <w:jc w:val="left"/>
              <w:rPr>
                <w:rFonts w:ascii="宋体" w:cs="Sim Hei+ 2"/>
                <w:b/>
                <w:sz w:val="24"/>
              </w:rPr>
            </w:pPr>
            <w:r w:rsidRPr="007D4F52">
              <w:rPr>
                <w:rFonts w:ascii="宋体" w:cs="Sim Hei+ 2" w:hint="eastAsia"/>
                <w:b/>
                <w:sz w:val="24"/>
              </w:rPr>
              <w:t>无响应</w:t>
            </w:r>
          </w:p>
        </w:tc>
        <w:tc>
          <w:tcPr>
            <w:tcW w:w="3366"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电源和信号线未接好</w:t>
            </w:r>
          </w:p>
        </w:tc>
        <w:tc>
          <w:tcPr>
            <w:tcW w:w="2129"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重新检查接线</w:t>
            </w:r>
          </w:p>
        </w:tc>
      </w:tr>
      <w:tr w:rsidR="00BF4E89" w:rsidRPr="007E670D" w:rsidTr="00441EE5">
        <w:trPr>
          <w:trHeight w:val="567"/>
          <w:jc w:val="center"/>
        </w:trPr>
        <w:tc>
          <w:tcPr>
            <w:tcW w:w="1704" w:type="dxa"/>
            <w:vMerge/>
            <w:shd w:val="clear" w:color="auto" w:fill="FFFF00"/>
            <w:vAlign w:val="center"/>
          </w:tcPr>
          <w:p w:rsidR="00BF4E89" w:rsidRPr="007D4F52" w:rsidRDefault="00BF4E89" w:rsidP="003D26E1">
            <w:pPr>
              <w:spacing w:after="0" w:line="240" w:lineRule="auto"/>
              <w:jc w:val="left"/>
              <w:rPr>
                <w:rFonts w:ascii="宋体" w:cs="Sim Hei+ 2"/>
                <w:b/>
                <w:sz w:val="24"/>
              </w:rPr>
            </w:pPr>
          </w:p>
        </w:tc>
        <w:tc>
          <w:tcPr>
            <w:tcW w:w="3366"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传感器功能损坏</w:t>
            </w:r>
          </w:p>
        </w:tc>
        <w:tc>
          <w:tcPr>
            <w:tcW w:w="2129"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返厂检修</w:t>
            </w:r>
          </w:p>
        </w:tc>
      </w:tr>
      <w:tr w:rsidR="00BF4E89" w:rsidRPr="007E670D" w:rsidTr="00441EE5">
        <w:trPr>
          <w:trHeight w:val="567"/>
          <w:jc w:val="center"/>
        </w:trPr>
        <w:tc>
          <w:tcPr>
            <w:tcW w:w="1704" w:type="dxa"/>
            <w:vMerge w:val="restart"/>
            <w:shd w:val="clear" w:color="auto" w:fill="FFFF00"/>
            <w:vAlign w:val="center"/>
          </w:tcPr>
          <w:p w:rsidR="00BF4E89" w:rsidRPr="007D4F52" w:rsidRDefault="004C6E72" w:rsidP="003D26E1">
            <w:pPr>
              <w:spacing w:after="0" w:line="240" w:lineRule="auto"/>
              <w:jc w:val="left"/>
              <w:rPr>
                <w:rFonts w:ascii="宋体" w:cs="Sim Hei+ 2"/>
                <w:b/>
                <w:sz w:val="24"/>
              </w:rPr>
            </w:pPr>
            <w:r w:rsidRPr="007D4F52">
              <w:rPr>
                <w:rFonts w:ascii="宋体" w:cs="Sim Hei+ 2" w:hint="eastAsia"/>
                <w:b/>
                <w:sz w:val="24"/>
              </w:rPr>
              <w:t>探测器</w:t>
            </w:r>
            <w:r w:rsidR="00BF4E89" w:rsidRPr="007D4F52">
              <w:rPr>
                <w:rFonts w:ascii="宋体" w:cs="Sim Hei+ 2" w:hint="eastAsia"/>
                <w:b/>
                <w:sz w:val="24"/>
              </w:rPr>
              <w:t>故障</w:t>
            </w:r>
          </w:p>
        </w:tc>
        <w:tc>
          <w:tcPr>
            <w:tcW w:w="3366"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传感器损坏</w:t>
            </w:r>
          </w:p>
        </w:tc>
        <w:tc>
          <w:tcPr>
            <w:tcW w:w="2129"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更换传感器</w:t>
            </w:r>
          </w:p>
        </w:tc>
      </w:tr>
      <w:tr w:rsidR="00BF4E89" w:rsidRPr="007E670D" w:rsidTr="00441EE5">
        <w:trPr>
          <w:trHeight w:val="567"/>
          <w:jc w:val="center"/>
        </w:trPr>
        <w:tc>
          <w:tcPr>
            <w:tcW w:w="1704" w:type="dxa"/>
            <w:vMerge/>
            <w:shd w:val="clear" w:color="auto" w:fill="FFFF00"/>
            <w:vAlign w:val="center"/>
          </w:tcPr>
          <w:p w:rsidR="00BF4E89" w:rsidRPr="007D4F52" w:rsidRDefault="00BF4E89" w:rsidP="003D26E1">
            <w:pPr>
              <w:spacing w:after="0" w:line="240" w:lineRule="auto"/>
              <w:jc w:val="left"/>
              <w:rPr>
                <w:rFonts w:ascii="宋体" w:cs="Sim Hei+ 2"/>
                <w:b/>
                <w:sz w:val="24"/>
              </w:rPr>
            </w:pPr>
          </w:p>
        </w:tc>
        <w:tc>
          <w:tcPr>
            <w:tcW w:w="3366"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松脱、短路或断路</w:t>
            </w:r>
          </w:p>
        </w:tc>
        <w:tc>
          <w:tcPr>
            <w:tcW w:w="2129"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检查维护传感器</w:t>
            </w:r>
          </w:p>
        </w:tc>
      </w:tr>
      <w:tr w:rsidR="00BF4E89" w:rsidRPr="007E670D" w:rsidTr="00441EE5">
        <w:trPr>
          <w:trHeight w:val="567"/>
          <w:jc w:val="center"/>
        </w:trPr>
        <w:tc>
          <w:tcPr>
            <w:tcW w:w="1704" w:type="dxa"/>
            <w:vMerge/>
            <w:shd w:val="clear" w:color="auto" w:fill="FFFF00"/>
            <w:vAlign w:val="center"/>
          </w:tcPr>
          <w:p w:rsidR="00BF4E89" w:rsidRPr="007D4F52" w:rsidRDefault="00BF4E89" w:rsidP="003D26E1">
            <w:pPr>
              <w:spacing w:after="0" w:line="240" w:lineRule="auto"/>
              <w:jc w:val="left"/>
              <w:rPr>
                <w:rFonts w:ascii="宋体" w:cs="Sim Hei+ 2"/>
                <w:b/>
                <w:sz w:val="24"/>
              </w:rPr>
            </w:pPr>
          </w:p>
        </w:tc>
        <w:tc>
          <w:tcPr>
            <w:tcW w:w="3366" w:type="dxa"/>
            <w:shd w:val="clear" w:color="auto" w:fill="BFBFBF"/>
            <w:vAlign w:val="center"/>
          </w:tcPr>
          <w:p w:rsidR="00BF4E89" w:rsidRPr="007E670D" w:rsidRDefault="00BF4E89" w:rsidP="003D26E1">
            <w:pPr>
              <w:spacing w:after="0" w:line="240" w:lineRule="auto"/>
              <w:jc w:val="left"/>
              <w:rPr>
                <w:rFonts w:ascii="宋体" w:cs="宋体+′"/>
                <w:sz w:val="24"/>
                <w:lang w:eastAsia="zh-CN"/>
              </w:rPr>
            </w:pPr>
            <w:r w:rsidRPr="007E670D">
              <w:rPr>
                <w:rFonts w:ascii="宋体" w:cs="宋体+′" w:hint="eastAsia"/>
                <w:sz w:val="24"/>
                <w:lang w:eastAsia="zh-CN"/>
              </w:rPr>
              <w:t>高浓度气体致使传感器中毒</w:t>
            </w:r>
          </w:p>
        </w:tc>
        <w:tc>
          <w:tcPr>
            <w:tcW w:w="2129"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重新校准</w:t>
            </w:r>
          </w:p>
        </w:tc>
      </w:tr>
      <w:tr w:rsidR="00BF4E89" w:rsidRPr="007E670D" w:rsidTr="00441EE5">
        <w:trPr>
          <w:trHeight w:val="567"/>
          <w:jc w:val="center"/>
        </w:trPr>
        <w:tc>
          <w:tcPr>
            <w:tcW w:w="1704" w:type="dxa"/>
            <w:vMerge/>
            <w:shd w:val="clear" w:color="auto" w:fill="FFFF00"/>
            <w:vAlign w:val="center"/>
          </w:tcPr>
          <w:p w:rsidR="00BF4E89" w:rsidRPr="007D4F52" w:rsidRDefault="00BF4E89" w:rsidP="003D26E1">
            <w:pPr>
              <w:spacing w:after="0" w:line="240" w:lineRule="auto"/>
              <w:jc w:val="left"/>
              <w:rPr>
                <w:rFonts w:ascii="宋体" w:cs="Sim Hei+ 2"/>
                <w:b/>
                <w:sz w:val="24"/>
              </w:rPr>
            </w:pPr>
          </w:p>
        </w:tc>
        <w:tc>
          <w:tcPr>
            <w:tcW w:w="3366"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零点过低</w:t>
            </w:r>
          </w:p>
        </w:tc>
        <w:tc>
          <w:tcPr>
            <w:tcW w:w="2129"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重新标零</w:t>
            </w:r>
          </w:p>
        </w:tc>
      </w:tr>
      <w:tr w:rsidR="00BF4E89" w:rsidRPr="007E670D" w:rsidTr="00441EE5">
        <w:trPr>
          <w:trHeight w:val="567"/>
          <w:jc w:val="center"/>
        </w:trPr>
        <w:tc>
          <w:tcPr>
            <w:tcW w:w="1704" w:type="dxa"/>
            <w:vMerge w:val="restart"/>
            <w:shd w:val="clear" w:color="auto" w:fill="FFFF00"/>
            <w:vAlign w:val="center"/>
          </w:tcPr>
          <w:p w:rsidR="00BF4E89" w:rsidRPr="007D4F52" w:rsidRDefault="00BF4E89" w:rsidP="003D26E1">
            <w:pPr>
              <w:spacing w:after="0" w:line="240" w:lineRule="auto"/>
              <w:jc w:val="left"/>
              <w:rPr>
                <w:rFonts w:ascii="宋体" w:cs="Sim Hei+ 2"/>
                <w:b/>
                <w:sz w:val="24"/>
              </w:rPr>
            </w:pPr>
            <w:r w:rsidRPr="007D4F52">
              <w:rPr>
                <w:rFonts w:ascii="宋体" w:cs="Sim Hei+ 2" w:hint="eastAsia"/>
                <w:b/>
                <w:sz w:val="24"/>
              </w:rPr>
              <w:t>读数不稳定</w:t>
            </w:r>
          </w:p>
        </w:tc>
        <w:tc>
          <w:tcPr>
            <w:tcW w:w="3366"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校准中空气流速干扰</w:t>
            </w:r>
          </w:p>
        </w:tc>
        <w:tc>
          <w:tcPr>
            <w:tcW w:w="2129"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重新校准</w:t>
            </w:r>
          </w:p>
        </w:tc>
      </w:tr>
      <w:tr w:rsidR="00BF4E89" w:rsidRPr="007E670D" w:rsidTr="00441EE5">
        <w:trPr>
          <w:trHeight w:val="567"/>
          <w:jc w:val="center"/>
        </w:trPr>
        <w:tc>
          <w:tcPr>
            <w:tcW w:w="1704" w:type="dxa"/>
            <w:vMerge/>
            <w:shd w:val="clear" w:color="auto" w:fill="FFFF00"/>
            <w:vAlign w:val="center"/>
          </w:tcPr>
          <w:p w:rsidR="00BF4E89" w:rsidRPr="007E670D" w:rsidRDefault="00BF4E89" w:rsidP="003D26E1">
            <w:pPr>
              <w:spacing w:after="0" w:line="240" w:lineRule="auto"/>
              <w:jc w:val="left"/>
              <w:rPr>
                <w:rFonts w:ascii="宋体" w:cs="Sim Hei+ 2"/>
                <w:sz w:val="24"/>
              </w:rPr>
            </w:pPr>
          </w:p>
        </w:tc>
        <w:tc>
          <w:tcPr>
            <w:tcW w:w="3366"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传感器失效</w:t>
            </w:r>
          </w:p>
        </w:tc>
        <w:tc>
          <w:tcPr>
            <w:tcW w:w="2129"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更换传感器</w:t>
            </w:r>
          </w:p>
        </w:tc>
      </w:tr>
      <w:tr w:rsidR="00BF4E89" w:rsidRPr="007E670D" w:rsidTr="00441EE5">
        <w:trPr>
          <w:trHeight w:val="567"/>
          <w:jc w:val="center"/>
        </w:trPr>
        <w:tc>
          <w:tcPr>
            <w:tcW w:w="1704" w:type="dxa"/>
            <w:vMerge/>
            <w:shd w:val="clear" w:color="auto" w:fill="FFFF00"/>
            <w:vAlign w:val="center"/>
          </w:tcPr>
          <w:p w:rsidR="00BF4E89" w:rsidRPr="007E670D" w:rsidRDefault="00BF4E89" w:rsidP="003D26E1">
            <w:pPr>
              <w:spacing w:after="0" w:line="240" w:lineRule="auto"/>
              <w:jc w:val="left"/>
              <w:rPr>
                <w:rFonts w:ascii="宋体" w:cs="Sim Hei+ 2"/>
                <w:sz w:val="24"/>
              </w:rPr>
            </w:pPr>
          </w:p>
        </w:tc>
        <w:tc>
          <w:tcPr>
            <w:tcW w:w="3366"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电路故障</w:t>
            </w:r>
          </w:p>
        </w:tc>
        <w:tc>
          <w:tcPr>
            <w:tcW w:w="2129" w:type="dxa"/>
            <w:shd w:val="clear" w:color="auto" w:fill="BFBFBF"/>
            <w:vAlign w:val="center"/>
          </w:tcPr>
          <w:p w:rsidR="00BF4E89" w:rsidRPr="007E670D" w:rsidRDefault="00BF4E89" w:rsidP="003D26E1">
            <w:pPr>
              <w:spacing w:after="0" w:line="240" w:lineRule="auto"/>
              <w:jc w:val="left"/>
              <w:rPr>
                <w:rFonts w:ascii="宋体" w:cs="宋体+′"/>
                <w:sz w:val="24"/>
              </w:rPr>
            </w:pPr>
            <w:r w:rsidRPr="007E670D">
              <w:rPr>
                <w:rFonts w:ascii="宋体" w:cs="宋体+′" w:hint="eastAsia"/>
                <w:sz w:val="24"/>
              </w:rPr>
              <w:t>返厂检修</w:t>
            </w:r>
          </w:p>
        </w:tc>
      </w:tr>
      <w:bookmarkEnd w:id="66"/>
    </w:tbl>
    <w:p w:rsidR="006F7859" w:rsidRDefault="006F7859" w:rsidP="00B74F96">
      <w:pPr>
        <w:ind w:firstLineChars="800" w:firstLine="2240"/>
        <w:jc w:val="left"/>
        <w:rPr>
          <w:lang w:eastAsia="zh-CN"/>
        </w:rPr>
        <w:sectPr w:rsidR="006F7859" w:rsidSect="00AA2CF5">
          <w:headerReference w:type="default" r:id="rId21"/>
          <w:footerReference w:type="default" r:id="rId22"/>
          <w:pgSz w:w="10319" w:h="14571" w:code="13"/>
          <w:pgMar w:top="1440" w:right="1247" w:bottom="1440" w:left="1276" w:header="567" w:footer="567" w:gutter="0"/>
          <w:cols w:space="425"/>
          <w:titlePg/>
          <w:docGrid w:type="lines" w:linePitch="381"/>
        </w:sectPr>
      </w:pPr>
    </w:p>
    <w:p w:rsidR="003D26E1" w:rsidRPr="0026659E" w:rsidRDefault="003D26E1" w:rsidP="00226E24">
      <w:pPr>
        <w:pStyle w:val="1"/>
        <w:rPr>
          <w:color w:val="1F497D" w:themeColor="text2"/>
        </w:rPr>
      </w:pPr>
      <w:bookmarkStart w:id="67" w:name="_Toc336601531"/>
      <w:r w:rsidRPr="0026659E">
        <w:rPr>
          <w:rFonts w:hint="eastAsia"/>
          <w:color w:val="1F497D" w:themeColor="text2"/>
        </w:rPr>
        <w:lastRenderedPageBreak/>
        <w:t>十</w:t>
      </w:r>
      <w:r w:rsidR="00126694">
        <w:rPr>
          <w:rFonts w:hint="eastAsia"/>
          <w:color w:val="1F497D" w:themeColor="text2"/>
          <w:lang w:eastAsia="zh-CN"/>
        </w:rPr>
        <w:t>二</w:t>
      </w:r>
      <w:r w:rsidRPr="0026659E">
        <w:rPr>
          <w:rFonts w:hint="eastAsia"/>
          <w:color w:val="1F497D" w:themeColor="text2"/>
        </w:rPr>
        <w:t>、附录</w:t>
      </w:r>
      <w:bookmarkEnd w:id="67"/>
    </w:p>
    <w:tbl>
      <w:tblPr>
        <w:tblpPr w:leftFromText="180" w:rightFromText="180" w:vertAnchor="page" w:horzAnchor="margin" w:tblpXSpec="center" w:tblpY="2569"/>
        <w:tblW w:w="1387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104"/>
        <w:gridCol w:w="1726"/>
        <w:gridCol w:w="1251"/>
        <w:gridCol w:w="2735"/>
        <w:gridCol w:w="1464"/>
        <w:gridCol w:w="1464"/>
        <w:gridCol w:w="1671"/>
        <w:gridCol w:w="1464"/>
      </w:tblGrid>
      <w:tr w:rsidR="00D8369B" w:rsidRPr="007E670D" w:rsidTr="00D8369B">
        <w:trPr>
          <w:trHeight w:val="149"/>
        </w:trPr>
        <w:tc>
          <w:tcPr>
            <w:tcW w:w="2104" w:type="dxa"/>
            <w:vAlign w:val="center"/>
          </w:tcPr>
          <w:p w:rsidR="00D8369B" w:rsidRPr="007E670D" w:rsidRDefault="00D8369B" w:rsidP="00D8369B">
            <w:pPr>
              <w:spacing w:after="0"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检测气体</w:t>
            </w:r>
          </w:p>
        </w:tc>
        <w:tc>
          <w:tcPr>
            <w:tcW w:w="1726" w:type="dxa"/>
            <w:vAlign w:val="center"/>
          </w:tcPr>
          <w:p w:rsidR="00D8369B" w:rsidRPr="007E670D" w:rsidRDefault="00D8369B" w:rsidP="00D8369B">
            <w:pPr>
              <w:spacing w:after="0"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型号</w:t>
            </w:r>
          </w:p>
        </w:tc>
        <w:tc>
          <w:tcPr>
            <w:tcW w:w="1251" w:type="dxa"/>
            <w:vAlign w:val="center"/>
          </w:tcPr>
          <w:p w:rsidR="00D8369B" w:rsidRPr="007E670D" w:rsidRDefault="00D8369B" w:rsidP="00D8369B">
            <w:pPr>
              <w:spacing w:after="0"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检测原理</w:t>
            </w:r>
          </w:p>
        </w:tc>
        <w:tc>
          <w:tcPr>
            <w:tcW w:w="2735" w:type="dxa"/>
            <w:vAlign w:val="center"/>
          </w:tcPr>
          <w:p w:rsidR="00D8369B" w:rsidRPr="007E670D" w:rsidRDefault="00D8369B" w:rsidP="00D8369B">
            <w:pPr>
              <w:spacing w:after="0"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检测范围</w:t>
            </w:r>
          </w:p>
        </w:tc>
        <w:tc>
          <w:tcPr>
            <w:tcW w:w="1464" w:type="dxa"/>
            <w:vAlign w:val="center"/>
          </w:tcPr>
          <w:p w:rsidR="00D8369B" w:rsidRPr="007E670D" w:rsidRDefault="00D8369B" w:rsidP="00D8369B">
            <w:pPr>
              <w:spacing w:after="0"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一级报警点</w:t>
            </w:r>
          </w:p>
        </w:tc>
        <w:tc>
          <w:tcPr>
            <w:tcW w:w="1464" w:type="dxa"/>
            <w:vAlign w:val="center"/>
          </w:tcPr>
          <w:p w:rsidR="00D8369B" w:rsidRPr="007E670D" w:rsidRDefault="00D8369B" w:rsidP="00D8369B">
            <w:pPr>
              <w:spacing w:after="0"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二级报警点</w:t>
            </w:r>
          </w:p>
        </w:tc>
        <w:tc>
          <w:tcPr>
            <w:tcW w:w="1671" w:type="dxa"/>
            <w:vAlign w:val="center"/>
          </w:tcPr>
          <w:p w:rsidR="00D8369B" w:rsidRPr="007E670D" w:rsidRDefault="00D8369B" w:rsidP="00D8369B">
            <w:pPr>
              <w:spacing w:after="0"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连接线缆</w:t>
            </w:r>
          </w:p>
        </w:tc>
        <w:tc>
          <w:tcPr>
            <w:tcW w:w="1464" w:type="dxa"/>
            <w:vAlign w:val="center"/>
          </w:tcPr>
          <w:p w:rsidR="00D8369B" w:rsidRPr="007E670D" w:rsidRDefault="00D8369B" w:rsidP="00D8369B">
            <w:pPr>
              <w:spacing w:after="0"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传感器寿命</w:t>
            </w:r>
          </w:p>
        </w:tc>
      </w:tr>
      <w:tr w:rsidR="00D8369B" w:rsidRPr="007E670D" w:rsidTr="00D8369B">
        <w:trPr>
          <w:trHeight w:val="141"/>
        </w:trPr>
        <w:tc>
          <w:tcPr>
            <w:tcW w:w="210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可燃气体</w:t>
            </w:r>
          </w:p>
        </w:tc>
        <w:tc>
          <w:tcPr>
            <w:tcW w:w="1726"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CGD-I-1Ex</w:t>
            </w:r>
          </w:p>
        </w:tc>
        <w:tc>
          <w:tcPr>
            <w:tcW w:w="1251"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催化燃烧</w:t>
            </w:r>
          </w:p>
        </w:tc>
        <w:tc>
          <w:tcPr>
            <w:tcW w:w="2735"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0-100%LEL</w:t>
            </w:r>
          </w:p>
        </w:tc>
        <w:tc>
          <w:tcPr>
            <w:tcW w:w="146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rPr>
            </w:pPr>
            <w:r w:rsidRPr="007E670D">
              <w:rPr>
                <w:rFonts w:ascii="宋体" w:eastAsia="宋体" w:hAnsi="宋体" w:cs="Arial" w:hint="eastAsia"/>
                <w:color w:val="365F91"/>
                <w:sz w:val="21"/>
                <w:szCs w:val="21"/>
              </w:rPr>
              <w:t>10%LEL</w:t>
            </w:r>
          </w:p>
        </w:tc>
        <w:tc>
          <w:tcPr>
            <w:tcW w:w="146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rPr>
            </w:pPr>
            <w:r w:rsidRPr="007E670D">
              <w:rPr>
                <w:rFonts w:ascii="宋体" w:eastAsia="宋体" w:hAnsi="宋体" w:cs="Arial" w:hint="eastAsia"/>
                <w:color w:val="365F91"/>
                <w:sz w:val="21"/>
                <w:szCs w:val="21"/>
              </w:rPr>
              <w:t>20%LEL</w:t>
            </w:r>
          </w:p>
        </w:tc>
        <w:tc>
          <w:tcPr>
            <w:tcW w:w="1671" w:type="dxa"/>
            <w:shd w:val="clear" w:color="auto" w:fill="D3DFEE"/>
            <w:vAlign w:val="center"/>
          </w:tcPr>
          <w:p w:rsidR="00D8369B" w:rsidRPr="007E670D" w:rsidRDefault="00D8369B" w:rsidP="00D8369B">
            <w:pPr>
              <w:spacing w:after="0" w:line="240" w:lineRule="auto"/>
              <w:jc w:val="left"/>
              <w:rPr>
                <w:rFonts w:ascii="宋体" w:eastAsia="宋体" w:hAnsi="宋体"/>
                <w:color w:val="365F91"/>
                <w:sz w:val="21"/>
                <w:szCs w:val="21"/>
                <w:lang w:eastAsia="zh-CN"/>
              </w:rPr>
            </w:pPr>
            <w:r>
              <w:rPr>
                <w:rFonts w:ascii="宋体" w:eastAsia="宋体" w:hAnsi="宋体" w:hint="eastAsia"/>
                <w:color w:val="365F91"/>
                <w:sz w:val="21"/>
                <w:szCs w:val="21"/>
                <w:lang w:eastAsia="zh-CN"/>
              </w:rPr>
              <w:t>三</w:t>
            </w:r>
            <w:r w:rsidRPr="007E670D">
              <w:rPr>
                <w:rFonts w:ascii="宋体" w:eastAsia="宋体" w:hAnsi="宋体" w:hint="eastAsia"/>
                <w:color w:val="365F91"/>
                <w:sz w:val="21"/>
                <w:szCs w:val="21"/>
              </w:rPr>
              <w:t>芯屏蔽线缆</w:t>
            </w:r>
          </w:p>
        </w:tc>
        <w:tc>
          <w:tcPr>
            <w:tcW w:w="1464" w:type="dxa"/>
            <w:shd w:val="clear" w:color="auto" w:fill="D3DFEE"/>
            <w:vAlign w:val="center"/>
          </w:tcPr>
          <w:p w:rsidR="00D8369B" w:rsidRPr="007E670D" w:rsidRDefault="00D8369B" w:rsidP="00D8369B">
            <w:pPr>
              <w:spacing w:after="0" w:line="240" w:lineRule="auto"/>
              <w:ind w:firstLineChars="150" w:firstLine="315"/>
              <w:jc w:val="left"/>
              <w:rPr>
                <w:rFonts w:ascii="宋体" w:eastAsia="宋体" w:hAnsi="宋体"/>
                <w:color w:val="365F91"/>
                <w:sz w:val="21"/>
                <w:szCs w:val="21"/>
                <w:lang w:eastAsia="zh-CN"/>
              </w:rPr>
            </w:pPr>
            <w:r>
              <w:rPr>
                <w:rFonts w:ascii="宋体" w:eastAsia="宋体" w:hAnsi="宋体" w:hint="eastAsia"/>
                <w:color w:val="365F91"/>
                <w:sz w:val="21"/>
                <w:szCs w:val="21"/>
                <w:lang w:eastAsia="zh-CN"/>
              </w:rPr>
              <w:t>三</w:t>
            </w:r>
            <w:r w:rsidRPr="007E670D">
              <w:rPr>
                <w:rFonts w:ascii="宋体" w:eastAsia="宋体" w:hAnsi="宋体" w:hint="eastAsia"/>
                <w:color w:val="365F91"/>
                <w:sz w:val="21"/>
                <w:szCs w:val="21"/>
              </w:rPr>
              <w:t>年</w:t>
            </w:r>
          </w:p>
        </w:tc>
      </w:tr>
      <w:tr w:rsidR="00D8369B" w:rsidRPr="007E670D" w:rsidTr="00D8369B">
        <w:trPr>
          <w:trHeight w:val="149"/>
        </w:trPr>
        <w:tc>
          <w:tcPr>
            <w:tcW w:w="2104" w:type="dxa"/>
            <w:vAlign w:val="center"/>
          </w:tcPr>
          <w:p w:rsidR="00D8369B" w:rsidRPr="007E670D" w:rsidRDefault="00D8369B" w:rsidP="00D8369B">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一氧化碳</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CO</w:t>
            </w:r>
            <w:r>
              <w:rPr>
                <w:rFonts w:ascii="宋体" w:eastAsia="宋体" w:hAnsi="宋体" w:hint="eastAsia"/>
                <w:b/>
                <w:bCs/>
                <w:color w:val="365F91"/>
                <w:sz w:val="21"/>
                <w:szCs w:val="21"/>
                <w:lang w:eastAsia="zh-CN"/>
              </w:rPr>
              <w:t>)</w:t>
            </w:r>
          </w:p>
        </w:tc>
        <w:tc>
          <w:tcPr>
            <w:tcW w:w="1726"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CGD-I-1CO</w:t>
            </w:r>
          </w:p>
        </w:tc>
        <w:tc>
          <w:tcPr>
            <w:tcW w:w="1251"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0-1000/2000×10</w:t>
            </w:r>
            <w:r w:rsidRPr="00AA2CF5">
              <w:rPr>
                <w:rFonts w:ascii="宋体" w:eastAsia="宋体" w:hAnsi="宋体" w:hint="eastAsia"/>
                <w:color w:val="365F91"/>
                <w:sz w:val="21"/>
                <w:szCs w:val="21"/>
                <w:vertAlign w:val="superscript"/>
              </w:rPr>
              <w:t>-6</w:t>
            </w:r>
          </w:p>
        </w:tc>
        <w:tc>
          <w:tcPr>
            <w:tcW w:w="1464" w:type="dxa"/>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50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100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vAlign w:val="center"/>
          </w:tcPr>
          <w:p w:rsidR="00D8369B" w:rsidRPr="007E670D" w:rsidRDefault="00DA2017" w:rsidP="00D8369B">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w:t>
            </w:r>
            <w:r w:rsidR="00D8369B" w:rsidRPr="007E670D">
              <w:rPr>
                <w:rFonts w:ascii="宋体" w:eastAsia="宋体" w:hAnsi="宋体" w:hint="eastAsia"/>
                <w:color w:val="365F91"/>
                <w:sz w:val="21"/>
                <w:szCs w:val="21"/>
              </w:rPr>
              <w:t>芯屏蔽线缆</w:t>
            </w:r>
          </w:p>
        </w:tc>
        <w:tc>
          <w:tcPr>
            <w:tcW w:w="1464" w:type="dxa"/>
            <w:vAlign w:val="center"/>
          </w:tcPr>
          <w:p w:rsidR="00D8369B" w:rsidRPr="007E670D" w:rsidRDefault="00D8369B" w:rsidP="00D8369B">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D8369B" w:rsidRPr="007E670D" w:rsidTr="00D8369B">
        <w:trPr>
          <w:trHeight w:val="149"/>
        </w:trPr>
        <w:tc>
          <w:tcPr>
            <w:tcW w:w="210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氨气</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NH</w:t>
            </w:r>
            <w:r w:rsidRPr="00AA2CF5">
              <w:rPr>
                <w:rFonts w:ascii="宋体" w:eastAsia="宋体" w:hAnsi="宋体" w:hint="eastAsia"/>
                <w:b/>
                <w:bCs/>
                <w:color w:val="365F91"/>
                <w:sz w:val="21"/>
                <w:szCs w:val="21"/>
                <w:vertAlign w:val="subscript"/>
              </w:rPr>
              <w:t>3</w:t>
            </w:r>
            <w:r>
              <w:rPr>
                <w:rFonts w:ascii="宋体" w:eastAsia="宋体" w:hAnsi="宋体" w:hint="eastAsia"/>
                <w:b/>
                <w:bCs/>
                <w:color w:val="365F91"/>
                <w:sz w:val="21"/>
                <w:szCs w:val="21"/>
                <w:lang w:eastAsia="zh-CN"/>
              </w:rPr>
              <w:t>)</w:t>
            </w:r>
          </w:p>
        </w:tc>
        <w:tc>
          <w:tcPr>
            <w:tcW w:w="1726"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CGD-I-1NH</w:t>
            </w:r>
            <w:r w:rsidRPr="00AA2CF5">
              <w:rPr>
                <w:rFonts w:ascii="宋体" w:eastAsia="宋体" w:hAnsi="宋体" w:hint="eastAsia"/>
                <w:color w:val="365F91"/>
                <w:sz w:val="21"/>
                <w:szCs w:val="21"/>
                <w:vertAlign w:val="subscript"/>
              </w:rPr>
              <w:t>3</w:t>
            </w:r>
          </w:p>
        </w:tc>
        <w:tc>
          <w:tcPr>
            <w:tcW w:w="1251"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0-100/200/1000×10</w:t>
            </w:r>
            <w:r w:rsidRPr="00AA2CF5">
              <w:rPr>
                <w:rFonts w:ascii="宋体" w:eastAsia="宋体" w:hAnsi="宋体" w:hint="eastAsia"/>
                <w:color w:val="365F91"/>
                <w:sz w:val="21"/>
                <w:szCs w:val="21"/>
                <w:vertAlign w:val="superscript"/>
              </w:rPr>
              <w:t>-6</w:t>
            </w:r>
          </w:p>
        </w:tc>
        <w:tc>
          <w:tcPr>
            <w:tcW w:w="146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15</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30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shd w:val="clear" w:color="auto" w:fill="D3DFEE"/>
            <w:vAlign w:val="center"/>
          </w:tcPr>
          <w:p w:rsidR="00D8369B" w:rsidRPr="007E670D" w:rsidRDefault="00DA2017" w:rsidP="00D8369B">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w:t>
            </w:r>
            <w:r w:rsidR="00D8369B" w:rsidRPr="007E670D">
              <w:rPr>
                <w:rFonts w:ascii="宋体" w:eastAsia="宋体" w:hAnsi="宋体" w:hint="eastAsia"/>
                <w:color w:val="365F91"/>
                <w:sz w:val="21"/>
                <w:szCs w:val="21"/>
              </w:rPr>
              <w:t>芯屏蔽线缆</w:t>
            </w:r>
          </w:p>
        </w:tc>
        <w:tc>
          <w:tcPr>
            <w:tcW w:w="1464" w:type="dxa"/>
            <w:shd w:val="clear" w:color="auto" w:fill="D3DFEE"/>
            <w:vAlign w:val="center"/>
          </w:tcPr>
          <w:p w:rsidR="00D8369B" w:rsidRPr="007E670D" w:rsidRDefault="00D8369B" w:rsidP="00D8369B">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D8369B" w:rsidRPr="007E670D" w:rsidTr="00D8369B">
        <w:trPr>
          <w:trHeight w:val="149"/>
        </w:trPr>
        <w:tc>
          <w:tcPr>
            <w:tcW w:w="2104" w:type="dxa"/>
            <w:vAlign w:val="center"/>
          </w:tcPr>
          <w:p w:rsidR="00D8369B" w:rsidRPr="007E670D" w:rsidRDefault="00D8369B" w:rsidP="00D8369B">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硫化氢</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H</w:t>
            </w:r>
            <w:r w:rsidRPr="00AA2CF5">
              <w:rPr>
                <w:rFonts w:ascii="宋体" w:eastAsia="宋体" w:hAnsi="宋体" w:hint="eastAsia"/>
                <w:b/>
                <w:bCs/>
                <w:color w:val="365F91"/>
                <w:sz w:val="21"/>
                <w:szCs w:val="21"/>
                <w:vertAlign w:val="subscript"/>
              </w:rPr>
              <w:t>2</w:t>
            </w:r>
            <w:r w:rsidRPr="007E670D">
              <w:rPr>
                <w:rFonts w:ascii="宋体" w:eastAsia="宋体" w:hAnsi="宋体" w:hint="eastAsia"/>
                <w:b/>
                <w:bCs/>
                <w:color w:val="365F91"/>
                <w:sz w:val="21"/>
                <w:szCs w:val="21"/>
              </w:rPr>
              <w:t>S</w:t>
            </w:r>
            <w:r>
              <w:rPr>
                <w:rFonts w:ascii="宋体" w:eastAsia="宋体" w:hAnsi="宋体" w:hint="eastAsia"/>
                <w:b/>
                <w:bCs/>
                <w:color w:val="365F91"/>
                <w:sz w:val="21"/>
                <w:szCs w:val="21"/>
                <w:lang w:eastAsia="zh-CN"/>
              </w:rPr>
              <w:t>)</w:t>
            </w:r>
          </w:p>
        </w:tc>
        <w:tc>
          <w:tcPr>
            <w:tcW w:w="1726"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CGD-I-1H</w:t>
            </w:r>
            <w:r w:rsidRPr="00AA2CF5">
              <w:rPr>
                <w:rFonts w:ascii="宋体" w:eastAsia="宋体" w:hAnsi="宋体" w:hint="eastAsia"/>
                <w:color w:val="365F91"/>
                <w:sz w:val="21"/>
                <w:szCs w:val="21"/>
                <w:vertAlign w:val="subscript"/>
              </w:rPr>
              <w:t>2</w:t>
            </w:r>
            <w:r w:rsidRPr="007E670D">
              <w:rPr>
                <w:rFonts w:ascii="宋体" w:eastAsia="宋体" w:hAnsi="宋体" w:hint="eastAsia"/>
                <w:color w:val="365F91"/>
                <w:sz w:val="21"/>
                <w:szCs w:val="21"/>
              </w:rPr>
              <w:t>S</w:t>
            </w:r>
          </w:p>
        </w:tc>
        <w:tc>
          <w:tcPr>
            <w:tcW w:w="1251"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0-100/200/1000×10</w:t>
            </w:r>
            <w:r w:rsidRPr="00AA2CF5">
              <w:rPr>
                <w:rFonts w:ascii="宋体" w:eastAsia="宋体" w:hAnsi="宋体" w:hint="eastAsia"/>
                <w:color w:val="365F91"/>
                <w:sz w:val="21"/>
                <w:szCs w:val="21"/>
                <w:vertAlign w:val="superscript"/>
              </w:rPr>
              <w:t>-6</w:t>
            </w:r>
          </w:p>
        </w:tc>
        <w:tc>
          <w:tcPr>
            <w:tcW w:w="1464" w:type="dxa"/>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20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vAlign w:val="center"/>
          </w:tcPr>
          <w:p w:rsidR="00D8369B" w:rsidRPr="007E670D" w:rsidRDefault="00DA2017" w:rsidP="00D8369B">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w:t>
            </w:r>
            <w:r w:rsidR="00D8369B" w:rsidRPr="007E670D">
              <w:rPr>
                <w:rFonts w:ascii="宋体" w:eastAsia="宋体" w:hAnsi="宋体" w:hint="eastAsia"/>
                <w:color w:val="365F91"/>
                <w:sz w:val="21"/>
                <w:szCs w:val="21"/>
              </w:rPr>
              <w:t>芯屏蔽线缆</w:t>
            </w:r>
          </w:p>
        </w:tc>
        <w:tc>
          <w:tcPr>
            <w:tcW w:w="1464" w:type="dxa"/>
            <w:vAlign w:val="center"/>
          </w:tcPr>
          <w:p w:rsidR="00D8369B" w:rsidRPr="007E670D" w:rsidRDefault="00D8369B" w:rsidP="00D8369B">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D8369B" w:rsidRPr="007E670D" w:rsidTr="00D8369B">
        <w:trPr>
          <w:trHeight w:val="149"/>
        </w:trPr>
        <w:tc>
          <w:tcPr>
            <w:tcW w:w="210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氯气</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C</w:t>
            </w:r>
            <w:r>
              <w:rPr>
                <w:rFonts w:ascii="宋体" w:eastAsia="宋体" w:hAnsi="宋体" w:hint="eastAsia"/>
                <w:b/>
                <w:bCs/>
                <w:color w:val="365F91"/>
                <w:sz w:val="21"/>
                <w:szCs w:val="21"/>
                <w:lang w:eastAsia="zh-CN"/>
              </w:rPr>
              <w:t>l</w:t>
            </w:r>
            <w:r w:rsidRPr="00AA2CF5">
              <w:rPr>
                <w:rFonts w:ascii="宋体" w:eastAsia="宋体" w:hAnsi="宋体" w:hint="eastAsia"/>
                <w:b/>
                <w:bCs/>
                <w:color w:val="365F91"/>
                <w:sz w:val="21"/>
                <w:szCs w:val="21"/>
                <w:vertAlign w:val="subscript"/>
              </w:rPr>
              <w:t>2</w:t>
            </w:r>
            <w:r>
              <w:rPr>
                <w:rFonts w:ascii="宋体" w:eastAsia="宋体" w:hAnsi="宋体" w:hint="eastAsia"/>
                <w:b/>
                <w:bCs/>
                <w:color w:val="365F91"/>
                <w:sz w:val="21"/>
                <w:szCs w:val="21"/>
                <w:lang w:eastAsia="zh-CN"/>
              </w:rPr>
              <w:t>)</w:t>
            </w:r>
          </w:p>
        </w:tc>
        <w:tc>
          <w:tcPr>
            <w:tcW w:w="1726"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Pr>
                <w:rFonts w:ascii="宋体" w:eastAsia="宋体" w:hAnsi="宋体" w:hint="eastAsia"/>
                <w:color w:val="365F91"/>
                <w:sz w:val="21"/>
                <w:szCs w:val="21"/>
              </w:rPr>
              <w:t>CGD-I-1C</w:t>
            </w:r>
            <w:r>
              <w:rPr>
                <w:rFonts w:ascii="宋体" w:eastAsia="宋体" w:hAnsi="宋体" w:hint="eastAsia"/>
                <w:color w:val="365F91"/>
                <w:sz w:val="21"/>
                <w:szCs w:val="21"/>
                <w:lang w:eastAsia="zh-CN"/>
              </w:rPr>
              <w:t>l</w:t>
            </w:r>
            <w:r w:rsidRPr="00AA2CF5">
              <w:rPr>
                <w:rFonts w:ascii="宋体" w:eastAsia="宋体" w:hAnsi="宋体" w:hint="eastAsia"/>
                <w:color w:val="365F91"/>
                <w:sz w:val="21"/>
                <w:szCs w:val="21"/>
                <w:vertAlign w:val="subscript"/>
              </w:rPr>
              <w:t>2</w:t>
            </w:r>
          </w:p>
        </w:tc>
        <w:tc>
          <w:tcPr>
            <w:tcW w:w="1251"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0-20/50×10</w:t>
            </w:r>
            <w:r w:rsidRPr="00AA2CF5">
              <w:rPr>
                <w:rFonts w:ascii="宋体" w:eastAsia="宋体" w:hAnsi="宋体" w:hint="eastAsia"/>
                <w:color w:val="365F91"/>
                <w:sz w:val="21"/>
                <w:szCs w:val="21"/>
                <w:vertAlign w:val="superscript"/>
              </w:rPr>
              <w:t>-6</w:t>
            </w:r>
          </w:p>
        </w:tc>
        <w:tc>
          <w:tcPr>
            <w:tcW w:w="146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1.5</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3</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shd w:val="clear" w:color="auto" w:fill="D3DFEE"/>
            <w:vAlign w:val="center"/>
          </w:tcPr>
          <w:p w:rsidR="00D8369B" w:rsidRPr="007E670D" w:rsidRDefault="00DA2017" w:rsidP="00D8369B">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w:t>
            </w:r>
            <w:r w:rsidR="00D8369B" w:rsidRPr="007E670D">
              <w:rPr>
                <w:rFonts w:ascii="宋体" w:eastAsia="宋体" w:hAnsi="宋体" w:hint="eastAsia"/>
                <w:color w:val="365F91"/>
                <w:sz w:val="21"/>
                <w:szCs w:val="21"/>
              </w:rPr>
              <w:t>芯屏蔽线缆</w:t>
            </w:r>
          </w:p>
        </w:tc>
        <w:tc>
          <w:tcPr>
            <w:tcW w:w="1464" w:type="dxa"/>
            <w:shd w:val="clear" w:color="auto" w:fill="D3DFEE"/>
            <w:vAlign w:val="center"/>
          </w:tcPr>
          <w:p w:rsidR="00D8369B" w:rsidRPr="007E670D" w:rsidRDefault="00D8369B" w:rsidP="00D8369B">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D8369B" w:rsidRPr="007E670D" w:rsidTr="00D8369B">
        <w:trPr>
          <w:trHeight w:val="149"/>
        </w:trPr>
        <w:tc>
          <w:tcPr>
            <w:tcW w:w="2104" w:type="dxa"/>
            <w:vAlign w:val="center"/>
          </w:tcPr>
          <w:p w:rsidR="00D8369B" w:rsidRPr="007E670D" w:rsidRDefault="00D8369B" w:rsidP="00D8369B">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氯化氢</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HC</w:t>
            </w:r>
            <w:r>
              <w:rPr>
                <w:rFonts w:ascii="宋体" w:eastAsia="宋体" w:hAnsi="宋体" w:hint="eastAsia"/>
                <w:b/>
                <w:bCs/>
                <w:color w:val="365F91"/>
                <w:sz w:val="21"/>
                <w:szCs w:val="21"/>
                <w:lang w:eastAsia="zh-CN"/>
              </w:rPr>
              <w:t>l)</w:t>
            </w:r>
          </w:p>
        </w:tc>
        <w:tc>
          <w:tcPr>
            <w:tcW w:w="1726"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lang w:eastAsia="zh-CN"/>
              </w:rPr>
            </w:pPr>
            <w:r w:rsidRPr="007E670D">
              <w:rPr>
                <w:rFonts w:ascii="宋体" w:eastAsia="宋体" w:hAnsi="宋体" w:hint="eastAsia"/>
                <w:color w:val="365F91"/>
                <w:sz w:val="21"/>
                <w:szCs w:val="21"/>
              </w:rPr>
              <w:t>CGD-I-1HC</w:t>
            </w:r>
            <w:r>
              <w:rPr>
                <w:rFonts w:ascii="宋体" w:eastAsia="宋体" w:hAnsi="宋体" w:hint="eastAsia"/>
                <w:color w:val="365F91"/>
                <w:sz w:val="21"/>
                <w:szCs w:val="21"/>
                <w:lang w:eastAsia="zh-CN"/>
              </w:rPr>
              <w:t>l</w:t>
            </w:r>
          </w:p>
        </w:tc>
        <w:tc>
          <w:tcPr>
            <w:tcW w:w="1251"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0-20×10</w:t>
            </w:r>
            <w:r w:rsidRPr="00AA2CF5">
              <w:rPr>
                <w:rFonts w:ascii="宋体" w:eastAsia="宋体" w:hAnsi="宋体" w:hint="eastAsia"/>
                <w:color w:val="365F91"/>
                <w:sz w:val="21"/>
                <w:szCs w:val="21"/>
                <w:vertAlign w:val="superscript"/>
              </w:rPr>
              <w:t>-6</w:t>
            </w:r>
          </w:p>
        </w:tc>
        <w:tc>
          <w:tcPr>
            <w:tcW w:w="1464" w:type="dxa"/>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1.5</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3</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vAlign w:val="center"/>
          </w:tcPr>
          <w:p w:rsidR="00D8369B" w:rsidRPr="007E670D" w:rsidRDefault="00DA2017" w:rsidP="00D8369B">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w:t>
            </w:r>
            <w:r w:rsidR="00D8369B" w:rsidRPr="007E670D">
              <w:rPr>
                <w:rFonts w:ascii="宋体" w:eastAsia="宋体" w:hAnsi="宋体" w:hint="eastAsia"/>
                <w:color w:val="365F91"/>
                <w:sz w:val="21"/>
                <w:szCs w:val="21"/>
              </w:rPr>
              <w:t>芯屏蔽线缆</w:t>
            </w:r>
          </w:p>
        </w:tc>
        <w:tc>
          <w:tcPr>
            <w:tcW w:w="1464" w:type="dxa"/>
            <w:vAlign w:val="center"/>
          </w:tcPr>
          <w:p w:rsidR="00D8369B" w:rsidRPr="007E670D" w:rsidRDefault="00D8369B" w:rsidP="00D8369B">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D8369B" w:rsidRPr="007E670D" w:rsidTr="00D8369B">
        <w:trPr>
          <w:trHeight w:val="149"/>
        </w:trPr>
        <w:tc>
          <w:tcPr>
            <w:tcW w:w="210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氢气</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H</w:t>
            </w:r>
            <w:r w:rsidRPr="00AA2CF5">
              <w:rPr>
                <w:rFonts w:ascii="宋体" w:eastAsia="宋体" w:hAnsi="宋体" w:hint="eastAsia"/>
                <w:b/>
                <w:bCs/>
                <w:color w:val="365F91"/>
                <w:sz w:val="21"/>
                <w:szCs w:val="21"/>
                <w:vertAlign w:val="subscript"/>
              </w:rPr>
              <w:t>2</w:t>
            </w:r>
            <w:r>
              <w:rPr>
                <w:rFonts w:ascii="宋体" w:eastAsia="宋体" w:hAnsi="宋体" w:hint="eastAsia"/>
                <w:b/>
                <w:bCs/>
                <w:color w:val="365F91"/>
                <w:sz w:val="21"/>
                <w:szCs w:val="21"/>
                <w:lang w:eastAsia="zh-CN"/>
              </w:rPr>
              <w:t>)</w:t>
            </w:r>
          </w:p>
        </w:tc>
        <w:tc>
          <w:tcPr>
            <w:tcW w:w="1726"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CGD-I-1H</w:t>
            </w:r>
            <w:r w:rsidRPr="00AA2CF5">
              <w:rPr>
                <w:rFonts w:ascii="宋体" w:eastAsia="宋体" w:hAnsi="宋体" w:hint="eastAsia"/>
                <w:color w:val="365F91"/>
                <w:sz w:val="21"/>
                <w:szCs w:val="21"/>
                <w:vertAlign w:val="subscript"/>
              </w:rPr>
              <w:t>2</w:t>
            </w:r>
          </w:p>
        </w:tc>
        <w:tc>
          <w:tcPr>
            <w:tcW w:w="1251"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0-1000×10</w:t>
            </w:r>
            <w:r w:rsidRPr="00AA2CF5">
              <w:rPr>
                <w:rFonts w:ascii="宋体" w:eastAsia="宋体" w:hAnsi="宋体" w:hint="eastAsia"/>
                <w:color w:val="365F91"/>
                <w:sz w:val="21"/>
                <w:szCs w:val="21"/>
                <w:vertAlign w:val="superscript"/>
              </w:rPr>
              <w:t>-6</w:t>
            </w:r>
          </w:p>
        </w:tc>
        <w:tc>
          <w:tcPr>
            <w:tcW w:w="146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50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100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shd w:val="clear" w:color="auto" w:fill="D3DFEE"/>
            <w:vAlign w:val="center"/>
          </w:tcPr>
          <w:p w:rsidR="00D8369B" w:rsidRPr="007E670D" w:rsidRDefault="00DA2017" w:rsidP="00D8369B">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w:t>
            </w:r>
            <w:r w:rsidR="00D8369B" w:rsidRPr="007E670D">
              <w:rPr>
                <w:rFonts w:ascii="宋体" w:eastAsia="宋体" w:hAnsi="宋体" w:hint="eastAsia"/>
                <w:color w:val="365F91"/>
                <w:sz w:val="21"/>
                <w:szCs w:val="21"/>
              </w:rPr>
              <w:t>芯屏蔽线缆</w:t>
            </w:r>
          </w:p>
        </w:tc>
        <w:tc>
          <w:tcPr>
            <w:tcW w:w="1464" w:type="dxa"/>
            <w:shd w:val="clear" w:color="auto" w:fill="D3DFEE"/>
            <w:vAlign w:val="center"/>
          </w:tcPr>
          <w:p w:rsidR="00D8369B" w:rsidRPr="007E670D" w:rsidRDefault="00D8369B" w:rsidP="00D8369B">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D8369B" w:rsidRPr="007E670D" w:rsidTr="00D8369B">
        <w:trPr>
          <w:trHeight w:val="149"/>
        </w:trPr>
        <w:tc>
          <w:tcPr>
            <w:tcW w:w="2104" w:type="dxa"/>
            <w:vAlign w:val="center"/>
          </w:tcPr>
          <w:p w:rsidR="00D8369B" w:rsidRPr="007E670D" w:rsidRDefault="00D8369B" w:rsidP="00D8369B">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氧气</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O</w:t>
            </w:r>
            <w:r w:rsidRPr="00AA2CF5">
              <w:rPr>
                <w:rFonts w:ascii="宋体" w:eastAsia="宋体" w:hAnsi="宋体" w:hint="eastAsia"/>
                <w:b/>
                <w:bCs/>
                <w:color w:val="365F91"/>
                <w:sz w:val="21"/>
                <w:szCs w:val="21"/>
                <w:vertAlign w:val="subscript"/>
              </w:rPr>
              <w:t>2</w:t>
            </w:r>
            <w:r>
              <w:rPr>
                <w:rFonts w:ascii="宋体" w:eastAsia="宋体" w:hAnsi="宋体" w:hint="eastAsia"/>
                <w:b/>
                <w:bCs/>
                <w:color w:val="365F91"/>
                <w:sz w:val="21"/>
                <w:szCs w:val="21"/>
                <w:lang w:eastAsia="zh-CN"/>
              </w:rPr>
              <w:t>)</w:t>
            </w:r>
          </w:p>
        </w:tc>
        <w:tc>
          <w:tcPr>
            <w:tcW w:w="1726"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CGD-I-1O</w:t>
            </w:r>
            <w:r w:rsidRPr="00AA2CF5">
              <w:rPr>
                <w:rFonts w:ascii="宋体" w:eastAsia="宋体" w:hAnsi="宋体" w:hint="eastAsia"/>
                <w:color w:val="365F91"/>
                <w:sz w:val="21"/>
                <w:szCs w:val="21"/>
                <w:vertAlign w:val="subscript"/>
              </w:rPr>
              <w:t>2</w:t>
            </w:r>
          </w:p>
        </w:tc>
        <w:tc>
          <w:tcPr>
            <w:tcW w:w="1251"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0-30%V/V</w:t>
            </w:r>
          </w:p>
        </w:tc>
        <w:tc>
          <w:tcPr>
            <w:tcW w:w="1464" w:type="dxa"/>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＜19.0%V/V</w:t>
            </w:r>
          </w:p>
        </w:tc>
        <w:tc>
          <w:tcPr>
            <w:tcW w:w="1464" w:type="dxa"/>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＞23%V/V</w:t>
            </w:r>
          </w:p>
        </w:tc>
        <w:tc>
          <w:tcPr>
            <w:tcW w:w="1671" w:type="dxa"/>
            <w:vAlign w:val="center"/>
          </w:tcPr>
          <w:p w:rsidR="00D8369B" w:rsidRPr="007E670D" w:rsidRDefault="00DA2017" w:rsidP="00D8369B">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w:t>
            </w:r>
            <w:r w:rsidR="00D8369B" w:rsidRPr="007E670D">
              <w:rPr>
                <w:rFonts w:ascii="宋体" w:eastAsia="宋体" w:hAnsi="宋体" w:hint="eastAsia"/>
                <w:color w:val="365F91"/>
                <w:sz w:val="21"/>
                <w:szCs w:val="21"/>
              </w:rPr>
              <w:t>芯屏蔽线缆</w:t>
            </w:r>
          </w:p>
        </w:tc>
        <w:tc>
          <w:tcPr>
            <w:tcW w:w="1464" w:type="dxa"/>
            <w:vAlign w:val="center"/>
          </w:tcPr>
          <w:p w:rsidR="00D8369B" w:rsidRPr="007E670D" w:rsidRDefault="00D8369B" w:rsidP="00D8369B">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D8369B" w:rsidRPr="007E670D" w:rsidTr="00D8369B">
        <w:trPr>
          <w:trHeight w:val="149"/>
        </w:trPr>
        <w:tc>
          <w:tcPr>
            <w:tcW w:w="210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二氧化氯</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C</w:t>
            </w:r>
            <w:r>
              <w:rPr>
                <w:rFonts w:ascii="宋体" w:eastAsia="宋体" w:hAnsi="宋体" w:hint="eastAsia"/>
                <w:b/>
                <w:bCs/>
                <w:color w:val="365F91"/>
                <w:sz w:val="21"/>
                <w:szCs w:val="21"/>
                <w:lang w:eastAsia="zh-CN"/>
              </w:rPr>
              <w:t>l</w:t>
            </w:r>
            <w:r w:rsidRPr="007E670D">
              <w:rPr>
                <w:rFonts w:ascii="宋体" w:eastAsia="宋体" w:hAnsi="宋体" w:hint="eastAsia"/>
                <w:b/>
                <w:bCs/>
                <w:color w:val="365F91"/>
                <w:sz w:val="21"/>
                <w:szCs w:val="21"/>
              </w:rPr>
              <w:t>O</w:t>
            </w:r>
            <w:r w:rsidRPr="00AA2CF5">
              <w:rPr>
                <w:rFonts w:ascii="宋体" w:eastAsia="宋体" w:hAnsi="宋体" w:hint="eastAsia"/>
                <w:b/>
                <w:bCs/>
                <w:color w:val="365F91"/>
                <w:sz w:val="21"/>
                <w:szCs w:val="21"/>
                <w:vertAlign w:val="subscript"/>
              </w:rPr>
              <w:t>2</w:t>
            </w:r>
            <w:r>
              <w:rPr>
                <w:rFonts w:ascii="宋体" w:eastAsia="宋体" w:hAnsi="宋体" w:hint="eastAsia"/>
                <w:b/>
                <w:bCs/>
                <w:color w:val="365F91"/>
                <w:sz w:val="21"/>
                <w:szCs w:val="21"/>
                <w:lang w:eastAsia="zh-CN"/>
              </w:rPr>
              <w:t>)</w:t>
            </w:r>
          </w:p>
        </w:tc>
        <w:tc>
          <w:tcPr>
            <w:tcW w:w="1726"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CGD-I-1C</w:t>
            </w:r>
            <w:r>
              <w:rPr>
                <w:rFonts w:ascii="宋体" w:eastAsia="宋体" w:hAnsi="宋体" w:hint="eastAsia"/>
                <w:color w:val="365F91"/>
                <w:sz w:val="21"/>
                <w:szCs w:val="21"/>
                <w:lang w:eastAsia="zh-CN"/>
              </w:rPr>
              <w:t>lO</w:t>
            </w:r>
            <w:r w:rsidRPr="00AA2CF5">
              <w:rPr>
                <w:rFonts w:ascii="宋体" w:eastAsia="宋体" w:hAnsi="宋体" w:hint="eastAsia"/>
                <w:color w:val="365F91"/>
                <w:sz w:val="21"/>
                <w:szCs w:val="21"/>
                <w:vertAlign w:val="subscript"/>
              </w:rPr>
              <w:t>2</w:t>
            </w:r>
          </w:p>
        </w:tc>
        <w:tc>
          <w:tcPr>
            <w:tcW w:w="1251"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0-20/50×10</w:t>
            </w:r>
            <w:r w:rsidRPr="00AA2CF5">
              <w:rPr>
                <w:rFonts w:ascii="宋体" w:eastAsia="宋体" w:hAnsi="宋体" w:hint="eastAsia"/>
                <w:color w:val="365F91"/>
                <w:sz w:val="21"/>
                <w:szCs w:val="21"/>
                <w:vertAlign w:val="superscript"/>
              </w:rPr>
              <w:t>-6</w:t>
            </w:r>
          </w:p>
        </w:tc>
        <w:tc>
          <w:tcPr>
            <w:tcW w:w="146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1.5</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3</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shd w:val="clear" w:color="auto" w:fill="D3DFEE"/>
            <w:vAlign w:val="center"/>
          </w:tcPr>
          <w:p w:rsidR="00D8369B" w:rsidRPr="007E670D" w:rsidRDefault="00DA2017" w:rsidP="00D8369B">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w:t>
            </w:r>
            <w:r w:rsidR="00D8369B" w:rsidRPr="007E670D">
              <w:rPr>
                <w:rFonts w:ascii="宋体" w:eastAsia="宋体" w:hAnsi="宋体" w:hint="eastAsia"/>
                <w:color w:val="365F91"/>
                <w:sz w:val="21"/>
                <w:szCs w:val="21"/>
              </w:rPr>
              <w:t>芯屏蔽线缆</w:t>
            </w:r>
          </w:p>
        </w:tc>
        <w:tc>
          <w:tcPr>
            <w:tcW w:w="1464" w:type="dxa"/>
            <w:shd w:val="clear" w:color="auto" w:fill="D3DFEE"/>
            <w:vAlign w:val="center"/>
          </w:tcPr>
          <w:p w:rsidR="00D8369B" w:rsidRPr="007E670D" w:rsidRDefault="00D8369B" w:rsidP="00D8369B">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D8369B" w:rsidRPr="007E670D" w:rsidTr="00D8369B">
        <w:trPr>
          <w:trHeight w:val="70"/>
        </w:trPr>
        <w:tc>
          <w:tcPr>
            <w:tcW w:w="2104" w:type="dxa"/>
            <w:vAlign w:val="center"/>
          </w:tcPr>
          <w:p w:rsidR="00D8369B" w:rsidRPr="007E670D" w:rsidRDefault="00D8369B" w:rsidP="00D8369B">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二氧化硫</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SO</w:t>
            </w:r>
            <w:r w:rsidRPr="00AA2CF5">
              <w:rPr>
                <w:rFonts w:ascii="宋体" w:eastAsia="宋体" w:hAnsi="宋体" w:hint="eastAsia"/>
                <w:b/>
                <w:bCs/>
                <w:color w:val="365F91"/>
                <w:sz w:val="21"/>
                <w:szCs w:val="21"/>
                <w:vertAlign w:val="subscript"/>
              </w:rPr>
              <w:t>2</w:t>
            </w:r>
            <w:r>
              <w:rPr>
                <w:rFonts w:ascii="宋体" w:eastAsia="宋体" w:hAnsi="宋体" w:hint="eastAsia"/>
                <w:b/>
                <w:bCs/>
                <w:color w:val="365F91"/>
                <w:sz w:val="21"/>
                <w:szCs w:val="21"/>
                <w:lang w:eastAsia="zh-CN"/>
              </w:rPr>
              <w:t>)</w:t>
            </w:r>
          </w:p>
        </w:tc>
        <w:tc>
          <w:tcPr>
            <w:tcW w:w="1726"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CGD-I-1SO</w:t>
            </w:r>
            <w:r w:rsidRPr="00AA2CF5">
              <w:rPr>
                <w:rFonts w:ascii="宋体" w:eastAsia="宋体" w:hAnsi="宋体" w:hint="eastAsia"/>
                <w:color w:val="365F91"/>
                <w:sz w:val="21"/>
                <w:szCs w:val="21"/>
                <w:vertAlign w:val="subscript"/>
              </w:rPr>
              <w:t>2</w:t>
            </w:r>
          </w:p>
        </w:tc>
        <w:tc>
          <w:tcPr>
            <w:tcW w:w="1251"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0-20/100/2000×10</w:t>
            </w:r>
            <w:r w:rsidRPr="00AA2CF5">
              <w:rPr>
                <w:rFonts w:ascii="宋体" w:eastAsia="宋体" w:hAnsi="宋体" w:hint="eastAsia"/>
                <w:color w:val="365F91"/>
                <w:sz w:val="21"/>
                <w:szCs w:val="21"/>
                <w:vertAlign w:val="superscript"/>
              </w:rPr>
              <w:t>-6</w:t>
            </w:r>
          </w:p>
        </w:tc>
        <w:tc>
          <w:tcPr>
            <w:tcW w:w="1464" w:type="dxa"/>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1.5</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3</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vAlign w:val="center"/>
          </w:tcPr>
          <w:p w:rsidR="00D8369B" w:rsidRPr="007E670D" w:rsidRDefault="00DA2017" w:rsidP="00D8369B">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w:t>
            </w:r>
            <w:r w:rsidR="00D8369B" w:rsidRPr="007E670D">
              <w:rPr>
                <w:rFonts w:ascii="宋体" w:eastAsia="宋体" w:hAnsi="宋体" w:hint="eastAsia"/>
                <w:color w:val="365F91"/>
                <w:sz w:val="21"/>
                <w:szCs w:val="21"/>
              </w:rPr>
              <w:t>芯屏蔽线缆</w:t>
            </w:r>
          </w:p>
        </w:tc>
        <w:tc>
          <w:tcPr>
            <w:tcW w:w="1464" w:type="dxa"/>
            <w:vAlign w:val="center"/>
          </w:tcPr>
          <w:p w:rsidR="00D8369B" w:rsidRPr="007E670D" w:rsidRDefault="00D8369B" w:rsidP="00D8369B">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D8369B" w:rsidRPr="007E670D" w:rsidTr="00D8369B">
        <w:trPr>
          <w:trHeight w:val="70"/>
        </w:trPr>
        <w:tc>
          <w:tcPr>
            <w:tcW w:w="210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环氧乙烷</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ETO</w:t>
            </w:r>
            <w:r>
              <w:rPr>
                <w:rFonts w:ascii="宋体" w:eastAsia="宋体" w:hAnsi="宋体" w:hint="eastAsia"/>
                <w:b/>
                <w:bCs/>
                <w:color w:val="365F91"/>
                <w:sz w:val="21"/>
                <w:szCs w:val="21"/>
                <w:lang w:eastAsia="zh-CN"/>
              </w:rPr>
              <w:t>)</w:t>
            </w:r>
          </w:p>
        </w:tc>
        <w:tc>
          <w:tcPr>
            <w:tcW w:w="1726"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CGD-I-1ETO</w:t>
            </w:r>
          </w:p>
        </w:tc>
        <w:tc>
          <w:tcPr>
            <w:tcW w:w="1251"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0-100/200×10</w:t>
            </w:r>
            <w:r w:rsidRPr="00AA2CF5">
              <w:rPr>
                <w:rFonts w:ascii="宋体" w:eastAsia="宋体" w:hAnsi="宋体" w:hint="eastAsia"/>
                <w:color w:val="365F91"/>
                <w:sz w:val="21"/>
                <w:szCs w:val="21"/>
                <w:vertAlign w:val="superscript"/>
              </w:rPr>
              <w:t>-6</w:t>
            </w:r>
          </w:p>
        </w:tc>
        <w:tc>
          <w:tcPr>
            <w:tcW w:w="146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20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shd w:val="clear" w:color="auto" w:fill="D3DFEE"/>
            <w:vAlign w:val="center"/>
          </w:tcPr>
          <w:p w:rsidR="00D8369B" w:rsidRPr="007E670D" w:rsidRDefault="00DA2017"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w:t>
            </w:r>
            <w:r w:rsidR="00D8369B" w:rsidRPr="007E670D">
              <w:rPr>
                <w:rFonts w:ascii="宋体" w:eastAsia="宋体" w:hAnsi="宋体" w:hint="eastAsia"/>
                <w:color w:val="365F91"/>
                <w:sz w:val="21"/>
                <w:szCs w:val="21"/>
              </w:rPr>
              <w:t>芯屏蔽线缆</w:t>
            </w:r>
          </w:p>
        </w:tc>
        <w:tc>
          <w:tcPr>
            <w:tcW w:w="1464" w:type="dxa"/>
            <w:shd w:val="clear" w:color="auto" w:fill="D3DFEE"/>
            <w:vAlign w:val="center"/>
          </w:tcPr>
          <w:p w:rsidR="00D8369B" w:rsidRPr="007E670D" w:rsidRDefault="00D8369B" w:rsidP="00D8369B">
            <w:pPr>
              <w:spacing w:after="100" w:afterAutospacing="1"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D8369B" w:rsidRPr="007E670D" w:rsidTr="00D8369B">
        <w:trPr>
          <w:trHeight w:val="70"/>
        </w:trPr>
        <w:tc>
          <w:tcPr>
            <w:tcW w:w="2104" w:type="dxa"/>
            <w:vAlign w:val="center"/>
          </w:tcPr>
          <w:p w:rsidR="00D8369B" w:rsidRPr="007E670D" w:rsidRDefault="00D8369B" w:rsidP="00D8369B">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甲苯</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C</w:t>
            </w:r>
            <w:r w:rsidRPr="00AA2CF5">
              <w:rPr>
                <w:rFonts w:ascii="宋体" w:eastAsia="宋体" w:hAnsi="宋体" w:hint="eastAsia"/>
                <w:b/>
                <w:bCs/>
                <w:color w:val="365F91"/>
                <w:sz w:val="21"/>
                <w:szCs w:val="21"/>
                <w:vertAlign w:val="subscript"/>
              </w:rPr>
              <w:t>7</w:t>
            </w:r>
            <w:r w:rsidRPr="007E670D">
              <w:rPr>
                <w:rFonts w:ascii="宋体" w:eastAsia="宋体" w:hAnsi="宋体" w:hint="eastAsia"/>
                <w:b/>
                <w:bCs/>
                <w:color w:val="365F91"/>
                <w:sz w:val="21"/>
                <w:szCs w:val="21"/>
              </w:rPr>
              <w:t>H</w:t>
            </w:r>
            <w:r w:rsidRPr="00AA2CF5">
              <w:rPr>
                <w:rFonts w:ascii="宋体" w:eastAsia="宋体" w:hAnsi="宋体" w:hint="eastAsia"/>
                <w:b/>
                <w:bCs/>
                <w:color w:val="365F91"/>
                <w:sz w:val="21"/>
                <w:szCs w:val="21"/>
                <w:vertAlign w:val="subscript"/>
              </w:rPr>
              <w:t>8</w:t>
            </w:r>
            <w:r>
              <w:rPr>
                <w:rFonts w:ascii="宋体" w:eastAsia="宋体" w:hAnsi="宋体" w:hint="eastAsia"/>
                <w:b/>
                <w:bCs/>
                <w:color w:val="365F91"/>
                <w:sz w:val="21"/>
                <w:szCs w:val="21"/>
                <w:lang w:eastAsia="zh-CN"/>
              </w:rPr>
              <w:t>)</w:t>
            </w:r>
          </w:p>
        </w:tc>
        <w:tc>
          <w:tcPr>
            <w:tcW w:w="1726"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w:t>
            </w:r>
            <w:smartTag w:uri="urn:schemas-microsoft-com:office:smarttags" w:element="chmetcnv">
              <w:smartTagPr>
                <w:attr w:name="UnitName" w:val="C"/>
                <w:attr w:name="SourceValue" w:val="1"/>
                <w:attr w:name="HasSpace" w:val="False"/>
                <w:attr w:name="Negative" w:val="True"/>
                <w:attr w:name="NumberType" w:val="1"/>
                <w:attr w:name="TCSC" w:val="0"/>
              </w:smartTagPr>
              <w:r w:rsidRPr="007E670D">
                <w:rPr>
                  <w:rFonts w:ascii="宋体" w:eastAsia="宋体" w:hAnsi="宋体" w:hint="eastAsia"/>
                  <w:color w:val="365F91"/>
                  <w:sz w:val="21"/>
                  <w:szCs w:val="21"/>
                </w:rPr>
                <w:t>-1C</w:t>
              </w:r>
            </w:smartTag>
            <w:r w:rsidRPr="00AA2CF5">
              <w:rPr>
                <w:rFonts w:ascii="宋体" w:eastAsia="宋体" w:hAnsi="宋体" w:hint="eastAsia"/>
                <w:color w:val="365F91"/>
                <w:sz w:val="21"/>
                <w:szCs w:val="21"/>
                <w:vertAlign w:val="subscript"/>
              </w:rPr>
              <w:t>7</w:t>
            </w:r>
            <w:r w:rsidRPr="007E670D">
              <w:rPr>
                <w:rFonts w:ascii="宋体" w:eastAsia="宋体" w:hAnsi="宋体" w:hint="eastAsia"/>
                <w:color w:val="365F91"/>
                <w:sz w:val="21"/>
                <w:szCs w:val="21"/>
              </w:rPr>
              <w:t>H</w:t>
            </w:r>
            <w:r w:rsidRPr="00AA2CF5">
              <w:rPr>
                <w:rFonts w:ascii="宋体" w:eastAsia="宋体" w:hAnsi="宋体" w:hint="eastAsia"/>
                <w:color w:val="365F91"/>
                <w:sz w:val="21"/>
                <w:szCs w:val="21"/>
                <w:vertAlign w:val="subscript"/>
              </w:rPr>
              <w:t>8</w:t>
            </w:r>
          </w:p>
        </w:tc>
        <w:tc>
          <w:tcPr>
            <w:tcW w:w="1251"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半导体</w:t>
            </w:r>
          </w:p>
        </w:tc>
        <w:tc>
          <w:tcPr>
            <w:tcW w:w="2735"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0-200×10</w:t>
            </w:r>
            <w:r w:rsidRPr="00AA2CF5">
              <w:rPr>
                <w:rFonts w:ascii="宋体" w:eastAsia="宋体" w:hAnsi="宋体" w:hint="eastAsia"/>
                <w:color w:val="365F91"/>
                <w:sz w:val="21"/>
                <w:szCs w:val="21"/>
                <w:vertAlign w:val="superscript"/>
              </w:rPr>
              <w:t>-6</w:t>
            </w:r>
          </w:p>
        </w:tc>
        <w:tc>
          <w:tcPr>
            <w:tcW w:w="1464" w:type="dxa"/>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50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100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三芯屏蔽线缆</w:t>
            </w:r>
          </w:p>
        </w:tc>
        <w:tc>
          <w:tcPr>
            <w:tcW w:w="1464" w:type="dxa"/>
            <w:vAlign w:val="center"/>
          </w:tcPr>
          <w:p w:rsidR="00D8369B" w:rsidRPr="007E670D" w:rsidRDefault="00D8369B" w:rsidP="00D8369B">
            <w:pPr>
              <w:spacing w:after="100" w:afterAutospacing="1"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三年</w:t>
            </w:r>
          </w:p>
        </w:tc>
      </w:tr>
      <w:tr w:rsidR="00D8369B" w:rsidRPr="007E670D" w:rsidTr="00D8369B">
        <w:trPr>
          <w:trHeight w:val="39"/>
        </w:trPr>
        <w:tc>
          <w:tcPr>
            <w:tcW w:w="210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乙炔</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C</w:t>
            </w:r>
            <w:r w:rsidRPr="00AA2CF5">
              <w:rPr>
                <w:rFonts w:ascii="宋体" w:eastAsia="宋体" w:hAnsi="宋体" w:hint="eastAsia"/>
                <w:b/>
                <w:bCs/>
                <w:color w:val="365F91"/>
                <w:sz w:val="21"/>
                <w:szCs w:val="21"/>
                <w:vertAlign w:val="subscript"/>
              </w:rPr>
              <w:t>2</w:t>
            </w:r>
            <w:r w:rsidRPr="007E670D">
              <w:rPr>
                <w:rFonts w:ascii="宋体" w:eastAsia="宋体" w:hAnsi="宋体" w:hint="eastAsia"/>
                <w:b/>
                <w:bCs/>
                <w:color w:val="365F91"/>
                <w:sz w:val="21"/>
                <w:szCs w:val="21"/>
              </w:rPr>
              <w:t>H</w:t>
            </w:r>
            <w:r w:rsidRPr="00AA2CF5">
              <w:rPr>
                <w:rFonts w:ascii="宋体" w:eastAsia="宋体" w:hAnsi="宋体" w:hint="eastAsia"/>
                <w:b/>
                <w:bCs/>
                <w:color w:val="365F91"/>
                <w:sz w:val="21"/>
                <w:szCs w:val="21"/>
                <w:vertAlign w:val="subscript"/>
              </w:rPr>
              <w:t>2</w:t>
            </w:r>
            <w:r>
              <w:rPr>
                <w:rFonts w:ascii="宋体" w:eastAsia="宋体" w:hAnsi="宋体" w:hint="eastAsia"/>
                <w:b/>
                <w:bCs/>
                <w:color w:val="365F91"/>
                <w:sz w:val="21"/>
                <w:szCs w:val="21"/>
                <w:lang w:eastAsia="zh-CN"/>
              </w:rPr>
              <w:t>)</w:t>
            </w:r>
          </w:p>
        </w:tc>
        <w:tc>
          <w:tcPr>
            <w:tcW w:w="1726"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w:t>
            </w:r>
            <w:smartTag w:uri="urn:schemas-microsoft-com:office:smarttags" w:element="chmetcnv">
              <w:smartTagPr>
                <w:attr w:name="UnitName" w:val="C"/>
                <w:attr w:name="SourceValue" w:val="1"/>
                <w:attr w:name="HasSpace" w:val="False"/>
                <w:attr w:name="Negative" w:val="True"/>
                <w:attr w:name="NumberType" w:val="1"/>
                <w:attr w:name="TCSC" w:val="0"/>
              </w:smartTagPr>
              <w:r w:rsidRPr="007E670D">
                <w:rPr>
                  <w:rFonts w:ascii="宋体" w:eastAsia="宋体" w:hAnsi="宋体" w:hint="eastAsia"/>
                  <w:color w:val="365F91"/>
                  <w:sz w:val="21"/>
                  <w:szCs w:val="21"/>
                </w:rPr>
                <w:t>-1C</w:t>
              </w:r>
            </w:smartTag>
            <w:r w:rsidRPr="00AA2CF5">
              <w:rPr>
                <w:rFonts w:ascii="宋体" w:eastAsia="宋体" w:hAnsi="宋体" w:hint="eastAsia"/>
                <w:color w:val="365F91"/>
                <w:sz w:val="21"/>
                <w:szCs w:val="21"/>
                <w:vertAlign w:val="subscript"/>
              </w:rPr>
              <w:t>2</w:t>
            </w:r>
            <w:r w:rsidRPr="007E670D">
              <w:rPr>
                <w:rFonts w:ascii="宋体" w:eastAsia="宋体" w:hAnsi="宋体" w:hint="eastAsia"/>
                <w:color w:val="365F91"/>
                <w:sz w:val="21"/>
                <w:szCs w:val="21"/>
              </w:rPr>
              <w:t>H</w:t>
            </w:r>
            <w:r w:rsidRPr="00AA2CF5">
              <w:rPr>
                <w:rFonts w:ascii="宋体" w:eastAsia="宋体" w:hAnsi="宋体" w:hint="eastAsia"/>
                <w:color w:val="365F91"/>
                <w:sz w:val="21"/>
                <w:szCs w:val="21"/>
                <w:vertAlign w:val="subscript"/>
              </w:rPr>
              <w:t>2</w:t>
            </w:r>
          </w:p>
        </w:tc>
        <w:tc>
          <w:tcPr>
            <w:tcW w:w="1251"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半导体</w:t>
            </w:r>
          </w:p>
        </w:tc>
        <w:tc>
          <w:tcPr>
            <w:tcW w:w="2735"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0-100×10</w:t>
            </w:r>
            <w:r w:rsidRPr="00AA2CF5">
              <w:rPr>
                <w:rFonts w:ascii="宋体" w:eastAsia="宋体" w:hAnsi="宋体" w:hint="eastAsia"/>
                <w:color w:val="365F91"/>
                <w:sz w:val="21"/>
                <w:szCs w:val="21"/>
                <w:vertAlign w:val="superscript"/>
              </w:rPr>
              <w:t>-6</w:t>
            </w:r>
          </w:p>
        </w:tc>
        <w:tc>
          <w:tcPr>
            <w:tcW w:w="146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25</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50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三芯屏蔽线缆</w:t>
            </w:r>
          </w:p>
        </w:tc>
        <w:tc>
          <w:tcPr>
            <w:tcW w:w="1464" w:type="dxa"/>
            <w:shd w:val="clear" w:color="auto" w:fill="D3DFEE"/>
            <w:vAlign w:val="center"/>
          </w:tcPr>
          <w:p w:rsidR="00D8369B" w:rsidRPr="007E670D" w:rsidRDefault="00D8369B" w:rsidP="00D8369B">
            <w:pPr>
              <w:spacing w:after="100" w:afterAutospacing="1"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三年</w:t>
            </w:r>
          </w:p>
        </w:tc>
      </w:tr>
      <w:tr w:rsidR="00D8369B" w:rsidRPr="007E670D" w:rsidTr="00D8369B">
        <w:trPr>
          <w:trHeight w:val="38"/>
        </w:trPr>
        <w:tc>
          <w:tcPr>
            <w:tcW w:w="2104" w:type="dxa"/>
            <w:vAlign w:val="center"/>
          </w:tcPr>
          <w:p w:rsidR="00D8369B" w:rsidRPr="007E670D" w:rsidRDefault="00D8369B" w:rsidP="00D8369B">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甲醇</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CH</w:t>
            </w:r>
            <w:r w:rsidRPr="00AA2CF5">
              <w:rPr>
                <w:rFonts w:ascii="宋体" w:eastAsia="宋体" w:hAnsi="宋体" w:hint="eastAsia"/>
                <w:b/>
                <w:bCs/>
                <w:color w:val="365F91"/>
                <w:sz w:val="21"/>
                <w:szCs w:val="21"/>
                <w:vertAlign w:val="subscript"/>
              </w:rPr>
              <w:t>4</w:t>
            </w:r>
            <w:r w:rsidRPr="007E670D">
              <w:rPr>
                <w:rFonts w:ascii="宋体" w:eastAsia="宋体" w:hAnsi="宋体" w:hint="eastAsia"/>
                <w:b/>
                <w:bCs/>
                <w:color w:val="365F91"/>
                <w:sz w:val="21"/>
                <w:szCs w:val="21"/>
              </w:rPr>
              <w:t>O</w:t>
            </w:r>
            <w:r>
              <w:rPr>
                <w:rFonts w:ascii="宋体" w:eastAsia="宋体" w:hAnsi="宋体" w:hint="eastAsia"/>
                <w:b/>
                <w:bCs/>
                <w:color w:val="365F91"/>
                <w:sz w:val="21"/>
                <w:szCs w:val="21"/>
                <w:lang w:eastAsia="zh-CN"/>
              </w:rPr>
              <w:t>)</w:t>
            </w:r>
          </w:p>
        </w:tc>
        <w:tc>
          <w:tcPr>
            <w:tcW w:w="1726"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CGD-I-1CH</w:t>
            </w:r>
            <w:r w:rsidRPr="00AA2CF5">
              <w:rPr>
                <w:rFonts w:ascii="宋体" w:eastAsia="宋体" w:hAnsi="宋体" w:hint="eastAsia"/>
                <w:color w:val="365F91"/>
                <w:sz w:val="21"/>
                <w:szCs w:val="21"/>
                <w:vertAlign w:val="subscript"/>
              </w:rPr>
              <w:t>4</w:t>
            </w:r>
            <w:r w:rsidRPr="007E670D">
              <w:rPr>
                <w:rFonts w:ascii="宋体" w:eastAsia="宋体" w:hAnsi="宋体" w:hint="eastAsia"/>
                <w:color w:val="365F91"/>
                <w:sz w:val="21"/>
                <w:szCs w:val="21"/>
              </w:rPr>
              <w:t>O</w:t>
            </w:r>
          </w:p>
        </w:tc>
        <w:tc>
          <w:tcPr>
            <w:tcW w:w="1251"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半导体</w:t>
            </w:r>
          </w:p>
        </w:tc>
        <w:tc>
          <w:tcPr>
            <w:tcW w:w="2735"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0-100×10</w:t>
            </w:r>
            <w:r w:rsidRPr="00AA2CF5">
              <w:rPr>
                <w:rFonts w:ascii="宋体" w:eastAsia="宋体" w:hAnsi="宋体" w:hint="eastAsia"/>
                <w:color w:val="365F91"/>
                <w:sz w:val="21"/>
                <w:szCs w:val="21"/>
                <w:vertAlign w:val="superscript"/>
              </w:rPr>
              <w:t>-6</w:t>
            </w:r>
          </w:p>
        </w:tc>
        <w:tc>
          <w:tcPr>
            <w:tcW w:w="1464" w:type="dxa"/>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50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100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三芯屏蔽线缆</w:t>
            </w:r>
          </w:p>
        </w:tc>
        <w:tc>
          <w:tcPr>
            <w:tcW w:w="1464" w:type="dxa"/>
            <w:vAlign w:val="center"/>
          </w:tcPr>
          <w:p w:rsidR="00D8369B" w:rsidRPr="007E670D" w:rsidRDefault="00D8369B" w:rsidP="00D8369B">
            <w:pPr>
              <w:spacing w:after="100" w:afterAutospacing="1"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三年</w:t>
            </w:r>
          </w:p>
        </w:tc>
      </w:tr>
      <w:tr w:rsidR="00D8369B" w:rsidRPr="007E670D" w:rsidTr="00D8369B">
        <w:trPr>
          <w:trHeight w:val="38"/>
        </w:trPr>
        <w:tc>
          <w:tcPr>
            <w:tcW w:w="210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VOC</w:t>
            </w:r>
          </w:p>
        </w:tc>
        <w:tc>
          <w:tcPr>
            <w:tcW w:w="1726"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CGD-I-1VOC</w:t>
            </w:r>
          </w:p>
        </w:tc>
        <w:tc>
          <w:tcPr>
            <w:tcW w:w="1251"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半导体</w:t>
            </w:r>
          </w:p>
        </w:tc>
        <w:tc>
          <w:tcPr>
            <w:tcW w:w="2735"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0-200×10</w:t>
            </w:r>
            <w:r w:rsidRPr="00AA2CF5">
              <w:rPr>
                <w:rFonts w:ascii="宋体" w:eastAsia="宋体" w:hAnsi="宋体" w:hint="eastAsia"/>
                <w:color w:val="365F91"/>
                <w:sz w:val="21"/>
                <w:szCs w:val="21"/>
                <w:vertAlign w:val="superscript"/>
              </w:rPr>
              <w:t>-6</w:t>
            </w:r>
          </w:p>
        </w:tc>
        <w:tc>
          <w:tcPr>
            <w:tcW w:w="146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w:t>
            </w:r>
          </w:p>
        </w:tc>
        <w:tc>
          <w:tcPr>
            <w:tcW w:w="1464"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w:t>
            </w:r>
          </w:p>
        </w:tc>
        <w:tc>
          <w:tcPr>
            <w:tcW w:w="1671" w:type="dxa"/>
            <w:shd w:val="clear" w:color="auto" w:fill="D3DFEE"/>
            <w:vAlign w:val="center"/>
          </w:tcPr>
          <w:p w:rsidR="00D8369B" w:rsidRPr="007E670D" w:rsidRDefault="00D8369B" w:rsidP="00D8369B">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三芯屏蔽线缆</w:t>
            </w:r>
          </w:p>
        </w:tc>
        <w:tc>
          <w:tcPr>
            <w:tcW w:w="1464" w:type="dxa"/>
            <w:shd w:val="clear" w:color="auto" w:fill="D3DFEE"/>
            <w:vAlign w:val="center"/>
          </w:tcPr>
          <w:p w:rsidR="00D8369B" w:rsidRPr="007E670D" w:rsidRDefault="00D8369B" w:rsidP="00D8369B">
            <w:pPr>
              <w:spacing w:after="100" w:afterAutospacing="1"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三年</w:t>
            </w:r>
          </w:p>
        </w:tc>
      </w:tr>
    </w:tbl>
    <w:p w:rsidR="00D8369B" w:rsidRPr="00875312" w:rsidRDefault="003D26E1" w:rsidP="00D8369B">
      <w:pPr>
        <w:jc w:val="left"/>
        <w:rPr>
          <w:rFonts w:ascii="宋体" w:eastAsia="宋体" w:hAnsi="宋体"/>
          <w:b/>
          <w:color w:val="1F497D" w:themeColor="text2"/>
          <w:sz w:val="24"/>
          <w:lang w:eastAsia="zh-CN"/>
        </w:rPr>
      </w:pPr>
      <w:r w:rsidRPr="00875312">
        <w:rPr>
          <w:rFonts w:ascii="宋体" w:eastAsia="宋体" w:hAnsi="宋体" w:hint="eastAsia"/>
          <w:b/>
          <w:color w:val="1F497D" w:themeColor="text2"/>
          <w:sz w:val="24"/>
          <w:lang w:eastAsia="zh-CN"/>
        </w:rPr>
        <w:t>1</w:t>
      </w:r>
      <w:r w:rsidR="00126694" w:rsidRPr="00875312">
        <w:rPr>
          <w:rFonts w:ascii="宋体" w:eastAsia="宋体" w:hAnsi="宋体" w:hint="eastAsia"/>
          <w:b/>
          <w:color w:val="1F497D" w:themeColor="text2"/>
          <w:sz w:val="24"/>
          <w:lang w:eastAsia="zh-CN"/>
        </w:rPr>
        <w:t>2</w:t>
      </w:r>
      <w:r w:rsidRPr="00875312">
        <w:rPr>
          <w:rFonts w:ascii="宋体" w:eastAsia="宋体" w:hAnsi="宋体" w:hint="eastAsia"/>
          <w:b/>
          <w:color w:val="1F497D" w:themeColor="text2"/>
          <w:sz w:val="24"/>
          <w:lang w:eastAsia="zh-CN"/>
        </w:rPr>
        <w:t>.1</w:t>
      </w:r>
      <w:r w:rsidR="00875312" w:rsidRPr="00875312">
        <w:rPr>
          <w:rFonts w:ascii="宋体" w:eastAsia="宋体" w:hAnsi="宋体" w:hint="eastAsia"/>
          <w:b/>
          <w:color w:val="1F497D" w:themeColor="text2"/>
          <w:sz w:val="24"/>
          <w:lang w:eastAsia="zh-CN"/>
        </w:rPr>
        <w:t xml:space="preserve">  </w:t>
      </w:r>
      <w:r w:rsidRPr="00875312">
        <w:rPr>
          <w:rFonts w:ascii="宋体" w:eastAsia="宋体" w:hAnsi="宋体" w:hint="eastAsia"/>
          <w:b/>
          <w:color w:val="1F497D" w:themeColor="text2"/>
          <w:sz w:val="24"/>
          <w:lang w:eastAsia="zh-CN"/>
        </w:rPr>
        <w:t>CGD-I-</w:t>
      </w:r>
      <w:r w:rsidR="006E4BD9" w:rsidRPr="00875312">
        <w:rPr>
          <w:rFonts w:ascii="宋体" w:eastAsia="宋体" w:hAnsi="宋体" w:hint="eastAsia"/>
          <w:b/>
          <w:color w:val="1F497D" w:themeColor="text2"/>
          <w:sz w:val="24"/>
          <w:lang w:eastAsia="zh-CN"/>
        </w:rPr>
        <w:t>1</w:t>
      </w:r>
      <w:r w:rsidRPr="00875312">
        <w:rPr>
          <w:rFonts w:ascii="宋体" w:eastAsia="宋体" w:hAnsi="宋体" w:hint="eastAsia"/>
          <w:b/>
          <w:color w:val="1F497D" w:themeColor="text2"/>
          <w:sz w:val="24"/>
          <w:lang w:eastAsia="zh-CN"/>
        </w:rPr>
        <w:t>系列</w:t>
      </w:r>
      <w:r w:rsidR="00875312" w:rsidRPr="00875312">
        <w:rPr>
          <w:rFonts w:ascii="宋体" w:eastAsia="宋体" w:hAnsi="宋体" w:hint="eastAsia"/>
          <w:b/>
          <w:color w:val="1F497D" w:themeColor="text2"/>
          <w:sz w:val="24"/>
          <w:lang w:eastAsia="zh-CN"/>
        </w:rPr>
        <w:t>(</w:t>
      </w:r>
      <w:r w:rsidR="00875312">
        <w:rPr>
          <w:rFonts w:ascii="宋体" w:eastAsia="宋体" w:hAnsi="宋体" w:hint="eastAsia"/>
          <w:b/>
          <w:color w:val="1F497D" w:themeColor="text2"/>
          <w:sz w:val="24"/>
          <w:lang w:eastAsia="zh-CN"/>
        </w:rPr>
        <w:t>现场数字显示型</w:t>
      </w:r>
      <w:r w:rsidR="00875312" w:rsidRPr="00875312">
        <w:rPr>
          <w:rFonts w:ascii="宋体" w:eastAsia="宋体" w:hAnsi="宋体" w:hint="eastAsia"/>
          <w:b/>
          <w:color w:val="1F497D" w:themeColor="text2"/>
          <w:sz w:val="24"/>
          <w:lang w:eastAsia="zh-CN"/>
        </w:rPr>
        <w:t>)</w:t>
      </w:r>
      <w:r w:rsidR="00055AB7" w:rsidRPr="00875312">
        <w:rPr>
          <w:rFonts w:ascii="宋体" w:eastAsia="宋体" w:hAnsi="宋体" w:hint="eastAsia"/>
          <w:b/>
          <w:color w:val="1F497D" w:themeColor="text2"/>
          <w:sz w:val="24"/>
          <w:lang w:eastAsia="zh-CN"/>
        </w:rPr>
        <w:t>气体探测器的</w:t>
      </w:r>
      <w:r w:rsidRPr="00875312">
        <w:rPr>
          <w:rFonts w:ascii="宋体" w:eastAsia="宋体" w:hAnsi="宋体" w:hint="eastAsia"/>
          <w:b/>
          <w:color w:val="1F497D" w:themeColor="text2"/>
          <w:sz w:val="24"/>
          <w:lang w:eastAsia="zh-CN"/>
        </w:rPr>
        <w:t>出厂设置</w:t>
      </w:r>
    </w:p>
    <w:tbl>
      <w:tblPr>
        <w:tblpPr w:leftFromText="180" w:rightFromText="180" w:vertAnchor="page" w:horzAnchor="margin" w:tblpX="-252" w:tblpY="1651"/>
        <w:tblW w:w="1387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104"/>
        <w:gridCol w:w="1726"/>
        <w:gridCol w:w="1251"/>
        <w:gridCol w:w="2735"/>
        <w:gridCol w:w="1464"/>
        <w:gridCol w:w="1464"/>
        <w:gridCol w:w="1671"/>
        <w:gridCol w:w="1464"/>
      </w:tblGrid>
      <w:tr w:rsidR="007D4F52" w:rsidRPr="007E670D" w:rsidTr="007D4F52">
        <w:trPr>
          <w:trHeight w:val="149"/>
        </w:trPr>
        <w:tc>
          <w:tcPr>
            <w:tcW w:w="2104" w:type="dxa"/>
            <w:vAlign w:val="center"/>
          </w:tcPr>
          <w:p w:rsidR="007D4F52" w:rsidRPr="007E670D" w:rsidRDefault="007D4F52" w:rsidP="007D4F52">
            <w:pPr>
              <w:spacing w:after="0"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lastRenderedPageBreak/>
              <w:t>检测气体</w:t>
            </w:r>
          </w:p>
        </w:tc>
        <w:tc>
          <w:tcPr>
            <w:tcW w:w="1726" w:type="dxa"/>
            <w:vAlign w:val="center"/>
          </w:tcPr>
          <w:p w:rsidR="007D4F52" w:rsidRPr="007E670D" w:rsidRDefault="007D4F52" w:rsidP="007D4F52">
            <w:pPr>
              <w:spacing w:after="0"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型号</w:t>
            </w:r>
          </w:p>
        </w:tc>
        <w:tc>
          <w:tcPr>
            <w:tcW w:w="1251" w:type="dxa"/>
            <w:vAlign w:val="center"/>
          </w:tcPr>
          <w:p w:rsidR="007D4F52" w:rsidRPr="007E670D" w:rsidRDefault="007D4F52" w:rsidP="007D4F52">
            <w:pPr>
              <w:spacing w:after="0"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检测原理</w:t>
            </w:r>
          </w:p>
        </w:tc>
        <w:tc>
          <w:tcPr>
            <w:tcW w:w="2735" w:type="dxa"/>
            <w:vAlign w:val="center"/>
          </w:tcPr>
          <w:p w:rsidR="007D4F52" w:rsidRPr="007E670D" w:rsidRDefault="007D4F52" w:rsidP="007D4F52">
            <w:pPr>
              <w:spacing w:after="0"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检测范围</w:t>
            </w:r>
          </w:p>
        </w:tc>
        <w:tc>
          <w:tcPr>
            <w:tcW w:w="1464" w:type="dxa"/>
            <w:vAlign w:val="center"/>
          </w:tcPr>
          <w:p w:rsidR="007D4F52" w:rsidRPr="007E670D" w:rsidRDefault="007D4F52" w:rsidP="007D4F52">
            <w:pPr>
              <w:spacing w:after="0"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一级报警点</w:t>
            </w:r>
          </w:p>
        </w:tc>
        <w:tc>
          <w:tcPr>
            <w:tcW w:w="1464" w:type="dxa"/>
            <w:vAlign w:val="center"/>
          </w:tcPr>
          <w:p w:rsidR="007D4F52" w:rsidRPr="007E670D" w:rsidRDefault="007D4F52" w:rsidP="007D4F52">
            <w:pPr>
              <w:spacing w:after="0"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二级报警点</w:t>
            </w:r>
          </w:p>
        </w:tc>
        <w:tc>
          <w:tcPr>
            <w:tcW w:w="1671" w:type="dxa"/>
            <w:vAlign w:val="center"/>
          </w:tcPr>
          <w:p w:rsidR="007D4F52" w:rsidRPr="007E670D" w:rsidRDefault="007D4F52" w:rsidP="007D4F52">
            <w:pPr>
              <w:spacing w:after="0"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连接线缆</w:t>
            </w:r>
          </w:p>
        </w:tc>
        <w:tc>
          <w:tcPr>
            <w:tcW w:w="1464" w:type="dxa"/>
            <w:vAlign w:val="center"/>
          </w:tcPr>
          <w:p w:rsidR="007D4F52" w:rsidRPr="007E670D" w:rsidRDefault="007D4F52" w:rsidP="007D4F52">
            <w:pPr>
              <w:spacing w:after="0"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传感器寿命</w:t>
            </w:r>
          </w:p>
        </w:tc>
      </w:tr>
      <w:tr w:rsidR="007D4F52" w:rsidRPr="007E670D" w:rsidTr="007D4F52">
        <w:trPr>
          <w:trHeight w:val="141"/>
        </w:trPr>
        <w:tc>
          <w:tcPr>
            <w:tcW w:w="210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可燃气体</w:t>
            </w:r>
          </w:p>
        </w:tc>
        <w:tc>
          <w:tcPr>
            <w:tcW w:w="1726"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CGD-I-1Ex</w:t>
            </w:r>
          </w:p>
        </w:tc>
        <w:tc>
          <w:tcPr>
            <w:tcW w:w="1251"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催化燃烧</w:t>
            </w:r>
          </w:p>
        </w:tc>
        <w:tc>
          <w:tcPr>
            <w:tcW w:w="2735"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0-100%LEL</w:t>
            </w:r>
          </w:p>
        </w:tc>
        <w:tc>
          <w:tcPr>
            <w:tcW w:w="146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rPr>
            </w:pPr>
            <w:r w:rsidRPr="007E670D">
              <w:rPr>
                <w:rFonts w:ascii="宋体" w:eastAsia="宋体" w:hAnsi="宋体" w:cs="Arial" w:hint="eastAsia"/>
                <w:color w:val="365F91"/>
                <w:sz w:val="21"/>
                <w:szCs w:val="21"/>
              </w:rPr>
              <w:t>10%LEL</w:t>
            </w:r>
          </w:p>
        </w:tc>
        <w:tc>
          <w:tcPr>
            <w:tcW w:w="146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rPr>
            </w:pPr>
            <w:r w:rsidRPr="007E670D">
              <w:rPr>
                <w:rFonts w:ascii="宋体" w:eastAsia="宋体" w:hAnsi="宋体" w:cs="Arial" w:hint="eastAsia"/>
                <w:color w:val="365F91"/>
                <w:sz w:val="21"/>
                <w:szCs w:val="21"/>
              </w:rPr>
              <w:t>20%LEL</w:t>
            </w:r>
          </w:p>
        </w:tc>
        <w:tc>
          <w:tcPr>
            <w:tcW w:w="1671" w:type="dxa"/>
            <w:shd w:val="clear" w:color="auto" w:fill="D3DFEE"/>
            <w:vAlign w:val="center"/>
          </w:tcPr>
          <w:p w:rsidR="007D4F52" w:rsidRPr="007E670D" w:rsidRDefault="007D4F52" w:rsidP="007D4F52">
            <w:pPr>
              <w:spacing w:after="0" w:line="240" w:lineRule="auto"/>
              <w:jc w:val="left"/>
              <w:rPr>
                <w:rFonts w:ascii="宋体" w:eastAsia="宋体" w:hAnsi="宋体"/>
                <w:color w:val="365F91"/>
                <w:sz w:val="21"/>
                <w:szCs w:val="21"/>
                <w:lang w:eastAsia="zh-CN"/>
              </w:rPr>
            </w:pPr>
            <w:r>
              <w:rPr>
                <w:rFonts w:ascii="宋体" w:eastAsia="宋体" w:hAnsi="宋体" w:hint="eastAsia"/>
                <w:color w:val="365F91"/>
                <w:sz w:val="21"/>
                <w:szCs w:val="21"/>
                <w:lang w:eastAsia="zh-CN"/>
              </w:rPr>
              <w:t>三</w:t>
            </w:r>
            <w:r w:rsidRPr="007E670D">
              <w:rPr>
                <w:rFonts w:ascii="宋体" w:eastAsia="宋体" w:hAnsi="宋体" w:hint="eastAsia"/>
                <w:color w:val="365F91"/>
                <w:sz w:val="21"/>
                <w:szCs w:val="21"/>
              </w:rPr>
              <w:t>芯屏蔽线缆</w:t>
            </w:r>
          </w:p>
        </w:tc>
        <w:tc>
          <w:tcPr>
            <w:tcW w:w="1464" w:type="dxa"/>
            <w:shd w:val="clear" w:color="auto" w:fill="D3DFEE"/>
            <w:vAlign w:val="center"/>
          </w:tcPr>
          <w:p w:rsidR="007D4F52" w:rsidRPr="007E670D" w:rsidRDefault="007D4F52" w:rsidP="007D4F52">
            <w:pPr>
              <w:spacing w:after="0" w:line="240" w:lineRule="auto"/>
              <w:ind w:firstLineChars="150" w:firstLine="315"/>
              <w:jc w:val="left"/>
              <w:rPr>
                <w:rFonts w:ascii="宋体" w:eastAsia="宋体" w:hAnsi="宋体"/>
                <w:color w:val="365F91"/>
                <w:sz w:val="21"/>
                <w:szCs w:val="21"/>
                <w:lang w:eastAsia="zh-CN"/>
              </w:rPr>
            </w:pPr>
            <w:r>
              <w:rPr>
                <w:rFonts w:ascii="宋体" w:eastAsia="宋体" w:hAnsi="宋体" w:hint="eastAsia"/>
                <w:color w:val="365F91"/>
                <w:sz w:val="21"/>
                <w:szCs w:val="21"/>
                <w:lang w:eastAsia="zh-CN"/>
              </w:rPr>
              <w:t>三</w:t>
            </w:r>
            <w:r w:rsidRPr="007E670D">
              <w:rPr>
                <w:rFonts w:ascii="宋体" w:eastAsia="宋体" w:hAnsi="宋体" w:hint="eastAsia"/>
                <w:color w:val="365F91"/>
                <w:sz w:val="21"/>
                <w:szCs w:val="21"/>
              </w:rPr>
              <w:t>年</w:t>
            </w:r>
          </w:p>
        </w:tc>
      </w:tr>
      <w:tr w:rsidR="007D4F52" w:rsidRPr="007E670D" w:rsidTr="007D4F52">
        <w:trPr>
          <w:trHeight w:val="149"/>
        </w:trPr>
        <w:tc>
          <w:tcPr>
            <w:tcW w:w="2104" w:type="dxa"/>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一氧化碳</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CO</w:t>
            </w:r>
            <w:r>
              <w:rPr>
                <w:rFonts w:ascii="宋体" w:eastAsia="宋体" w:hAnsi="宋体" w:hint="eastAsia"/>
                <w:b/>
                <w:bCs/>
                <w:color w:val="365F91"/>
                <w:sz w:val="21"/>
                <w:szCs w:val="21"/>
                <w:lang w:eastAsia="zh-CN"/>
              </w:rPr>
              <w:t>)</w:t>
            </w:r>
          </w:p>
        </w:tc>
        <w:tc>
          <w:tcPr>
            <w:tcW w:w="1726"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CGD-I-1CO</w:t>
            </w:r>
          </w:p>
        </w:tc>
        <w:tc>
          <w:tcPr>
            <w:tcW w:w="1251"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0-1000/2000×10</w:t>
            </w:r>
            <w:r w:rsidRPr="00AA2CF5">
              <w:rPr>
                <w:rFonts w:ascii="宋体" w:eastAsia="宋体" w:hAnsi="宋体" w:hint="eastAsia"/>
                <w:color w:val="365F91"/>
                <w:sz w:val="21"/>
                <w:szCs w:val="21"/>
                <w:vertAlign w:val="superscript"/>
              </w:rPr>
              <w:t>-6</w:t>
            </w:r>
          </w:p>
        </w:tc>
        <w:tc>
          <w:tcPr>
            <w:tcW w:w="1464" w:type="dxa"/>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50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100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vAlign w:val="center"/>
          </w:tcPr>
          <w:p w:rsidR="007D4F52" w:rsidRPr="007E670D" w:rsidRDefault="007D4F52" w:rsidP="007D4F52">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两芯屏蔽线缆</w:t>
            </w:r>
          </w:p>
        </w:tc>
        <w:tc>
          <w:tcPr>
            <w:tcW w:w="1464" w:type="dxa"/>
            <w:vAlign w:val="center"/>
          </w:tcPr>
          <w:p w:rsidR="007D4F52" w:rsidRPr="007E670D" w:rsidRDefault="007D4F52" w:rsidP="007D4F52">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7D4F52" w:rsidRPr="007E670D" w:rsidTr="007D4F52">
        <w:trPr>
          <w:trHeight w:val="149"/>
        </w:trPr>
        <w:tc>
          <w:tcPr>
            <w:tcW w:w="210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氨气</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NH</w:t>
            </w:r>
            <w:r w:rsidRPr="00AA2CF5">
              <w:rPr>
                <w:rFonts w:ascii="宋体" w:eastAsia="宋体" w:hAnsi="宋体" w:hint="eastAsia"/>
                <w:b/>
                <w:bCs/>
                <w:color w:val="365F91"/>
                <w:sz w:val="21"/>
                <w:szCs w:val="21"/>
                <w:vertAlign w:val="subscript"/>
              </w:rPr>
              <w:t>3</w:t>
            </w:r>
            <w:r>
              <w:rPr>
                <w:rFonts w:ascii="宋体" w:eastAsia="宋体" w:hAnsi="宋体" w:hint="eastAsia"/>
                <w:b/>
                <w:bCs/>
                <w:color w:val="365F91"/>
                <w:sz w:val="21"/>
                <w:szCs w:val="21"/>
                <w:lang w:eastAsia="zh-CN"/>
              </w:rPr>
              <w:t>)</w:t>
            </w:r>
          </w:p>
        </w:tc>
        <w:tc>
          <w:tcPr>
            <w:tcW w:w="1726"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CGD-I-1NH</w:t>
            </w:r>
            <w:r w:rsidRPr="00AA2CF5">
              <w:rPr>
                <w:rFonts w:ascii="宋体" w:eastAsia="宋体" w:hAnsi="宋体" w:hint="eastAsia"/>
                <w:color w:val="365F91"/>
                <w:sz w:val="21"/>
                <w:szCs w:val="21"/>
                <w:vertAlign w:val="subscript"/>
              </w:rPr>
              <w:t>3</w:t>
            </w:r>
          </w:p>
        </w:tc>
        <w:tc>
          <w:tcPr>
            <w:tcW w:w="1251"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0-100/200/1000×10</w:t>
            </w:r>
            <w:r w:rsidRPr="00AA2CF5">
              <w:rPr>
                <w:rFonts w:ascii="宋体" w:eastAsia="宋体" w:hAnsi="宋体" w:hint="eastAsia"/>
                <w:color w:val="365F91"/>
                <w:sz w:val="21"/>
                <w:szCs w:val="21"/>
                <w:vertAlign w:val="superscript"/>
              </w:rPr>
              <w:t>-6</w:t>
            </w:r>
          </w:p>
        </w:tc>
        <w:tc>
          <w:tcPr>
            <w:tcW w:w="146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15</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30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shd w:val="clear" w:color="auto" w:fill="D3DFEE"/>
            <w:vAlign w:val="center"/>
          </w:tcPr>
          <w:p w:rsidR="007D4F52" w:rsidRPr="007E670D" w:rsidRDefault="007D4F52" w:rsidP="007D4F52">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两芯屏蔽线缆</w:t>
            </w:r>
          </w:p>
        </w:tc>
        <w:tc>
          <w:tcPr>
            <w:tcW w:w="1464" w:type="dxa"/>
            <w:shd w:val="clear" w:color="auto" w:fill="D3DFEE"/>
            <w:vAlign w:val="center"/>
          </w:tcPr>
          <w:p w:rsidR="007D4F52" w:rsidRPr="007E670D" w:rsidRDefault="007D4F52" w:rsidP="007D4F52">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7D4F52" w:rsidRPr="007E670D" w:rsidTr="007D4F52">
        <w:trPr>
          <w:trHeight w:val="149"/>
        </w:trPr>
        <w:tc>
          <w:tcPr>
            <w:tcW w:w="2104" w:type="dxa"/>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硫化氢</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H</w:t>
            </w:r>
            <w:r w:rsidRPr="00AA2CF5">
              <w:rPr>
                <w:rFonts w:ascii="宋体" w:eastAsia="宋体" w:hAnsi="宋体" w:hint="eastAsia"/>
                <w:b/>
                <w:bCs/>
                <w:color w:val="365F91"/>
                <w:sz w:val="21"/>
                <w:szCs w:val="21"/>
                <w:vertAlign w:val="subscript"/>
              </w:rPr>
              <w:t>2</w:t>
            </w:r>
            <w:r w:rsidRPr="007E670D">
              <w:rPr>
                <w:rFonts w:ascii="宋体" w:eastAsia="宋体" w:hAnsi="宋体" w:hint="eastAsia"/>
                <w:b/>
                <w:bCs/>
                <w:color w:val="365F91"/>
                <w:sz w:val="21"/>
                <w:szCs w:val="21"/>
              </w:rPr>
              <w:t>S</w:t>
            </w:r>
            <w:r>
              <w:rPr>
                <w:rFonts w:ascii="宋体" w:eastAsia="宋体" w:hAnsi="宋体" w:hint="eastAsia"/>
                <w:b/>
                <w:bCs/>
                <w:color w:val="365F91"/>
                <w:sz w:val="21"/>
                <w:szCs w:val="21"/>
                <w:lang w:eastAsia="zh-CN"/>
              </w:rPr>
              <w:t>)</w:t>
            </w:r>
          </w:p>
        </w:tc>
        <w:tc>
          <w:tcPr>
            <w:tcW w:w="1726"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CGD-I-1H</w:t>
            </w:r>
            <w:r w:rsidRPr="00AA2CF5">
              <w:rPr>
                <w:rFonts w:ascii="宋体" w:eastAsia="宋体" w:hAnsi="宋体" w:hint="eastAsia"/>
                <w:color w:val="365F91"/>
                <w:sz w:val="21"/>
                <w:szCs w:val="21"/>
                <w:vertAlign w:val="subscript"/>
              </w:rPr>
              <w:t>2</w:t>
            </w:r>
            <w:r w:rsidRPr="007E670D">
              <w:rPr>
                <w:rFonts w:ascii="宋体" w:eastAsia="宋体" w:hAnsi="宋体" w:hint="eastAsia"/>
                <w:color w:val="365F91"/>
                <w:sz w:val="21"/>
                <w:szCs w:val="21"/>
              </w:rPr>
              <w:t>S</w:t>
            </w:r>
          </w:p>
        </w:tc>
        <w:tc>
          <w:tcPr>
            <w:tcW w:w="1251"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0-100/200/1000×10</w:t>
            </w:r>
            <w:r w:rsidRPr="00AA2CF5">
              <w:rPr>
                <w:rFonts w:ascii="宋体" w:eastAsia="宋体" w:hAnsi="宋体" w:hint="eastAsia"/>
                <w:color w:val="365F91"/>
                <w:sz w:val="21"/>
                <w:szCs w:val="21"/>
                <w:vertAlign w:val="superscript"/>
              </w:rPr>
              <w:t>-6</w:t>
            </w:r>
          </w:p>
        </w:tc>
        <w:tc>
          <w:tcPr>
            <w:tcW w:w="1464" w:type="dxa"/>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20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vAlign w:val="center"/>
          </w:tcPr>
          <w:p w:rsidR="007D4F52" w:rsidRPr="007E670D" w:rsidRDefault="007D4F52" w:rsidP="007D4F52">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两芯屏蔽线缆</w:t>
            </w:r>
          </w:p>
        </w:tc>
        <w:tc>
          <w:tcPr>
            <w:tcW w:w="1464" w:type="dxa"/>
            <w:vAlign w:val="center"/>
          </w:tcPr>
          <w:p w:rsidR="007D4F52" w:rsidRPr="007E670D" w:rsidRDefault="007D4F52" w:rsidP="007D4F52">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7D4F52" w:rsidRPr="007E670D" w:rsidTr="007D4F52">
        <w:trPr>
          <w:trHeight w:val="149"/>
        </w:trPr>
        <w:tc>
          <w:tcPr>
            <w:tcW w:w="210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氯气</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C</w:t>
            </w:r>
            <w:r>
              <w:rPr>
                <w:rFonts w:ascii="宋体" w:eastAsia="宋体" w:hAnsi="宋体" w:hint="eastAsia"/>
                <w:b/>
                <w:bCs/>
                <w:color w:val="365F91"/>
                <w:sz w:val="21"/>
                <w:szCs w:val="21"/>
                <w:lang w:eastAsia="zh-CN"/>
              </w:rPr>
              <w:t>l</w:t>
            </w:r>
            <w:r w:rsidRPr="00AA2CF5">
              <w:rPr>
                <w:rFonts w:ascii="宋体" w:eastAsia="宋体" w:hAnsi="宋体" w:hint="eastAsia"/>
                <w:b/>
                <w:bCs/>
                <w:color w:val="365F91"/>
                <w:sz w:val="21"/>
                <w:szCs w:val="21"/>
                <w:vertAlign w:val="subscript"/>
              </w:rPr>
              <w:t>2</w:t>
            </w:r>
            <w:r>
              <w:rPr>
                <w:rFonts w:ascii="宋体" w:eastAsia="宋体" w:hAnsi="宋体" w:hint="eastAsia"/>
                <w:b/>
                <w:bCs/>
                <w:color w:val="365F91"/>
                <w:sz w:val="21"/>
                <w:szCs w:val="21"/>
                <w:lang w:eastAsia="zh-CN"/>
              </w:rPr>
              <w:t>)</w:t>
            </w:r>
          </w:p>
        </w:tc>
        <w:tc>
          <w:tcPr>
            <w:tcW w:w="1726"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Pr>
                <w:rFonts w:ascii="宋体" w:eastAsia="宋体" w:hAnsi="宋体" w:hint="eastAsia"/>
                <w:color w:val="365F91"/>
                <w:sz w:val="21"/>
                <w:szCs w:val="21"/>
              </w:rPr>
              <w:t>CGD-I-1C</w:t>
            </w:r>
            <w:r>
              <w:rPr>
                <w:rFonts w:ascii="宋体" w:eastAsia="宋体" w:hAnsi="宋体" w:hint="eastAsia"/>
                <w:color w:val="365F91"/>
                <w:sz w:val="21"/>
                <w:szCs w:val="21"/>
                <w:lang w:eastAsia="zh-CN"/>
              </w:rPr>
              <w:t>l</w:t>
            </w:r>
            <w:r w:rsidRPr="00AA2CF5">
              <w:rPr>
                <w:rFonts w:ascii="宋体" w:eastAsia="宋体" w:hAnsi="宋体" w:hint="eastAsia"/>
                <w:color w:val="365F91"/>
                <w:sz w:val="21"/>
                <w:szCs w:val="21"/>
                <w:vertAlign w:val="subscript"/>
              </w:rPr>
              <w:t>2</w:t>
            </w:r>
          </w:p>
        </w:tc>
        <w:tc>
          <w:tcPr>
            <w:tcW w:w="1251"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0-20/50×10</w:t>
            </w:r>
            <w:r w:rsidRPr="00AA2CF5">
              <w:rPr>
                <w:rFonts w:ascii="宋体" w:eastAsia="宋体" w:hAnsi="宋体" w:hint="eastAsia"/>
                <w:color w:val="365F91"/>
                <w:sz w:val="21"/>
                <w:szCs w:val="21"/>
                <w:vertAlign w:val="superscript"/>
              </w:rPr>
              <w:t>-6</w:t>
            </w:r>
          </w:p>
        </w:tc>
        <w:tc>
          <w:tcPr>
            <w:tcW w:w="146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1.5</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3</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shd w:val="clear" w:color="auto" w:fill="D3DFEE"/>
            <w:vAlign w:val="center"/>
          </w:tcPr>
          <w:p w:rsidR="007D4F52" w:rsidRPr="007E670D" w:rsidRDefault="007D4F52" w:rsidP="007D4F52">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两芯屏蔽线缆</w:t>
            </w:r>
          </w:p>
        </w:tc>
        <w:tc>
          <w:tcPr>
            <w:tcW w:w="1464" w:type="dxa"/>
            <w:shd w:val="clear" w:color="auto" w:fill="D3DFEE"/>
            <w:vAlign w:val="center"/>
          </w:tcPr>
          <w:p w:rsidR="007D4F52" w:rsidRPr="007E670D" w:rsidRDefault="007D4F52" w:rsidP="007D4F52">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7D4F52" w:rsidRPr="007E670D" w:rsidTr="007D4F52">
        <w:trPr>
          <w:trHeight w:val="149"/>
        </w:trPr>
        <w:tc>
          <w:tcPr>
            <w:tcW w:w="2104" w:type="dxa"/>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氯化氢</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HC</w:t>
            </w:r>
            <w:r>
              <w:rPr>
                <w:rFonts w:ascii="宋体" w:eastAsia="宋体" w:hAnsi="宋体" w:hint="eastAsia"/>
                <w:b/>
                <w:bCs/>
                <w:color w:val="365F91"/>
                <w:sz w:val="21"/>
                <w:szCs w:val="21"/>
                <w:lang w:eastAsia="zh-CN"/>
              </w:rPr>
              <w:t>l)</w:t>
            </w:r>
          </w:p>
        </w:tc>
        <w:tc>
          <w:tcPr>
            <w:tcW w:w="1726"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lang w:eastAsia="zh-CN"/>
              </w:rPr>
            </w:pPr>
            <w:r w:rsidRPr="007E670D">
              <w:rPr>
                <w:rFonts w:ascii="宋体" w:eastAsia="宋体" w:hAnsi="宋体" w:hint="eastAsia"/>
                <w:color w:val="365F91"/>
                <w:sz w:val="21"/>
                <w:szCs w:val="21"/>
              </w:rPr>
              <w:t>CGD-I-1HC</w:t>
            </w:r>
            <w:r>
              <w:rPr>
                <w:rFonts w:ascii="宋体" w:eastAsia="宋体" w:hAnsi="宋体" w:hint="eastAsia"/>
                <w:color w:val="365F91"/>
                <w:sz w:val="21"/>
                <w:szCs w:val="21"/>
                <w:lang w:eastAsia="zh-CN"/>
              </w:rPr>
              <w:t>l</w:t>
            </w:r>
          </w:p>
        </w:tc>
        <w:tc>
          <w:tcPr>
            <w:tcW w:w="1251"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0-20×10</w:t>
            </w:r>
            <w:r w:rsidRPr="00AA2CF5">
              <w:rPr>
                <w:rFonts w:ascii="宋体" w:eastAsia="宋体" w:hAnsi="宋体" w:hint="eastAsia"/>
                <w:color w:val="365F91"/>
                <w:sz w:val="21"/>
                <w:szCs w:val="21"/>
                <w:vertAlign w:val="superscript"/>
              </w:rPr>
              <w:t>-6</w:t>
            </w:r>
          </w:p>
        </w:tc>
        <w:tc>
          <w:tcPr>
            <w:tcW w:w="1464" w:type="dxa"/>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1.5</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3</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vAlign w:val="center"/>
          </w:tcPr>
          <w:p w:rsidR="007D4F52" w:rsidRPr="007E670D" w:rsidRDefault="007D4F52" w:rsidP="007D4F52">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两芯屏蔽线缆</w:t>
            </w:r>
          </w:p>
        </w:tc>
        <w:tc>
          <w:tcPr>
            <w:tcW w:w="1464" w:type="dxa"/>
            <w:vAlign w:val="center"/>
          </w:tcPr>
          <w:p w:rsidR="007D4F52" w:rsidRPr="007E670D" w:rsidRDefault="007D4F52" w:rsidP="007D4F52">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7D4F52" w:rsidRPr="007E670D" w:rsidTr="007D4F52">
        <w:trPr>
          <w:trHeight w:val="149"/>
        </w:trPr>
        <w:tc>
          <w:tcPr>
            <w:tcW w:w="210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氢气</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H</w:t>
            </w:r>
            <w:r w:rsidRPr="00AA2CF5">
              <w:rPr>
                <w:rFonts w:ascii="宋体" w:eastAsia="宋体" w:hAnsi="宋体" w:hint="eastAsia"/>
                <w:b/>
                <w:bCs/>
                <w:color w:val="365F91"/>
                <w:sz w:val="21"/>
                <w:szCs w:val="21"/>
                <w:vertAlign w:val="subscript"/>
              </w:rPr>
              <w:t>2</w:t>
            </w:r>
            <w:r>
              <w:rPr>
                <w:rFonts w:ascii="宋体" w:eastAsia="宋体" w:hAnsi="宋体" w:hint="eastAsia"/>
                <w:b/>
                <w:bCs/>
                <w:color w:val="365F91"/>
                <w:sz w:val="21"/>
                <w:szCs w:val="21"/>
                <w:lang w:eastAsia="zh-CN"/>
              </w:rPr>
              <w:t>)</w:t>
            </w:r>
          </w:p>
        </w:tc>
        <w:tc>
          <w:tcPr>
            <w:tcW w:w="1726"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CGD-I-1H</w:t>
            </w:r>
            <w:r w:rsidRPr="00AA2CF5">
              <w:rPr>
                <w:rFonts w:ascii="宋体" w:eastAsia="宋体" w:hAnsi="宋体" w:hint="eastAsia"/>
                <w:color w:val="365F91"/>
                <w:sz w:val="21"/>
                <w:szCs w:val="21"/>
                <w:vertAlign w:val="subscript"/>
              </w:rPr>
              <w:t>2</w:t>
            </w:r>
          </w:p>
        </w:tc>
        <w:tc>
          <w:tcPr>
            <w:tcW w:w="1251"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0-1000×10</w:t>
            </w:r>
            <w:r w:rsidRPr="00AA2CF5">
              <w:rPr>
                <w:rFonts w:ascii="宋体" w:eastAsia="宋体" w:hAnsi="宋体" w:hint="eastAsia"/>
                <w:color w:val="365F91"/>
                <w:sz w:val="21"/>
                <w:szCs w:val="21"/>
                <w:vertAlign w:val="superscript"/>
              </w:rPr>
              <w:t>-6</w:t>
            </w:r>
          </w:p>
        </w:tc>
        <w:tc>
          <w:tcPr>
            <w:tcW w:w="146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50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100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shd w:val="clear" w:color="auto" w:fill="D3DFEE"/>
            <w:vAlign w:val="center"/>
          </w:tcPr>
          <w:p w:rsidR="007D4F52" w:rsidRPr="007E670D" w:rsidRDefault="007D4F52" w:rsidP="007D4F52">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两芯屏蔽线缆</w:t>
            </w:r>
          </w:p>
        </w:tc>
        <w:tc>
          <w:tcPr>
            <w:tcW w:w="1464" w:type="dxa"/>
            <w:shd w:val="clear" w:color="auto" w:fill="D3DFEE"/>
            <w:vAlign w:val="center"/>
          </w:tcPr>
          <w:p w:rsidR="007D4F52" w:rsidRPr="007E670D" w:rsidRDefault="007D4F52" w:rsidP="007D4F52">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7D4F52" w:rsidRPr="007E670D" w:rsidTr="007D4F52">
        <w:trPr>
          <w:trHeight w:val="149"/>
        </w:trPr>
        <w:tc>
          <w:tcPr>
            <w:tcW w:w="2104" w:type="dxa"/>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氧气</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O</w:t>
            </w:r>
            <w:r w:rsidRPr="00AA2CF5">
              <w:rPr>
                <w:rFonts w:ascii="宋体" w:eastAsia="宋体" w:hAnsi="宋体" w:hint="eastAsia"/>
                <w:b/>
                <w:bCs/>
                <w:color w:val="365F91"/>
                <w:sz w:val="21"/>
                <w:szCs w:val="21"/>
                <w:vertAlign w:val="subscript"/>
              </w:rPr>
              <w:t>2</w:t>
            </w:r>
            <w:r>
              <w:rPr>
                <w:rFonts w:ascii="宋体" w:eastAsia="宋体" w:hAnsi="宋体" w:hint="eastAsia"/>
                <w:b/>
                <w:bCs/>
                <w:color w:val="365F91"/>
                <w:sz w:val="21"/>
                <w:szCs w:val="21"/>
                <w:lang w:eastAsia="zh-CN"/>
              </w:rPr>
              <w:t>)</w:t>
            </w:r>
          </w:p>
        </w:tc>
        <w:tc>
          <w:tcPr>
            <w:tcW w:w="1726"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CGD-I-1O</w:t>
            </w:r>
            <w:r w:rsidRPr="00AA2CF5">
              <w:rPr>
                <w:rFonts w:ascii="宋体" w:eastAsia="宋体" w:hAnsi="宋体" w:hint="eastAsia"/>
                <w:color w:val="365F91"/>
                <w:sz w:val="21"/>
                <w:szCs w:val="21"/>
                <w:vertAlign w:val="subscript"/>
              </w:rPr>
              <w:t>2</w:t>
            </w:r>
          </w:p>
        </w:tc>
        <w:tc>
          <w:tcPr>
            <w:tcW w:w="1251"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0-30%V/V</w:t>
            </w:r>
          </w:p>
        </w:tc>
        <w:tc>
          <w:tcPr>
            <w:tcW w:w="1464" w:type="dxa"/>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＜19.0%V/V</w:t>
            </w:r>
          </w:p>
        </w:tc>
        <w:tc>
          <w:tcPr>
            <w:tcW w:w="1464" w:type="dxa"/>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＞23%V/V</w:t>
            </w:r>
          </w:p>
        </w:tc>
        <w:tc>
          <w:tcPr>
            <w:tcW w:w="1671" w:type="dxa"/>
            <w:vAlign w:val="center"/>
          </w:tcPr>
          <w:p w:rsidR="007D4F52" w:rsidRPr="007E670D" w:rsidRDefault="007D4F52" w:rsidP="007D4F52">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两芯屏蔽线缆</w:t>
            </w:r>
          </w:p>
        </w:tc>
        <w:tc>
          <w:tcPr>
            <w:tcW w:w="1464" w:type="dxa"/>
            <w:vAlign w:val="center"/>
          </w:tcPr>
          <w:p w:rsidR="007D4F52" w:rsidRPr="007E670D" w:rsidRDefault="007D4F52" w:rsidP="007D4F52">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7D4F52" w:rsidRPr="007E670D" w:rsidTr="007D4F52">
        <w:trPr>
          <w:trHeight w:val="149"/>
        </w:trPr>
        <w:tc>
          <w:tcPr>
            <w:tcW w:w="210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二氧化氯</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C</w:t>
            </w:r>
            <w:r>
              <w:rPr>
                <w:rFonts w:ascii="宋体" w:eastAsia="宋体" w:hAnsi="宋体" w:hint="eastAsia"/>
                <w:b/>
                <w:bCs/>
                <w:color w:val="365F91"/>
                <w:sz w:val="21"/>
                <w:szCs w:val="21"/>
                <w:lang w:eastAsia="zh-CN"/>
              </w:rPr>
              <w:t>l</w:t>
            </w:r>
            <w:r w:rsidRPr="007E670D">
              <w:rPr>
                <w:rFonts w:ascii="宋体" w:eastAsia="宋体" w:hAnsi="宋体" w:hint="eastAsia"/>
                <w:b/>
                <w:bCs/>
                <w:color w:val="365F91"/>
                <w:sz w:val="21"/>
                <w:szCs w:val="21"/>
              </w:rPr>
              <w:t>O</w:t>
            </w:r>
            <w:r w:rsidRPr="00AA2CF5">
              <w:rPr>
                <w:rFonts w:ascii="宋体" w:eastAsia="宋体" w:hAnsi="宋体" w:hint="eastAsia"/>
                <w:b/>
                <w:bCs/>
                <w:color w:val="365F91"/>
                <w:sz w:val="21"/>
                <w:szCs w:val="21"/>
                <w:vertAlign w:val="subscript"/>
              </w:rPr>
              <w:t>2</w:t>
            </w:r>
            <w:r>
              <w:rPr>
                <w:rFonts w:ascii="宋体" w:eastAsia="宋体" w:hAnsi="宋体" w:hint="eastAsia"/>
                <w:b/>
                <w:bCs/>
                <w:color w:val="365F91"/>
                <w:sz w:val="21"/>
                <w:szCs w:val="21"/>
                <w:lang w:eastAsia="zh-CN"/>
              </w:rPr>
              <w:t>)</w:t>
            </w:r>
          </w:p>
        </w:tc>
        <w:tc>
          <w:tcPr>
            <w:tcW w:w="1726"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CGD-I-1C</w:t>
            </w:r>
            <w:r>
              <w:rPr>
                <w:rFonts w:ascii="宋体" w:eastAsia="宋体" w:hAnsi="宋体" w:hint="eastAsia"/>
                <w:color w:val="365F91"/>
                <w:sz w:val="21"/>
                <w:szCs w:val="21"/>
                <w:lang w:eastAsia="zh-CN"/>
              </w:rPr>
              <w:t>lO</w:t>
            </w:r>
            <w:r w:rsidRPr="00AA2CF5">
              <w:rPr>
                <w:rFonts w:ascii="宋体" w:eastAsia="宋体" w:hAnsi="宋体" w:hint="eastAsia"/>
                <w:color w:val="365F91"/>
                <w:sz w:val="21"/>
                <w:szCs w:val="21"/>
                <w:vertAlign w:val="subscript"/>
              </w:rPr>
              <w:t>2</w:t>
            </w:r>
          </w:p>
        </w:tc>
        <w:tc>
          <w:tcPr>
            <w:tcW w:w="1251"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0-20/50×10</w:t>
            </w:r>
            <w:r w:rsidRPr="00AA2CF5">
              <w:rPr>
                <w:rFonts w:ascii="宋体" w:eastAsia="宋体" w:hAnsi="宋体" w:hint="eastAsia"/>
                <w:color w:val="365F91"/>
                <w:sz w:val="21"/>
                <w:szCs w:val="21"/>
                <w:vertAlign w:val="superscript"/>
              </w:rPr>
              <w:t>-6</w:t>
            </w:r>
          </w:p>
        </w:tc>
        <w:tc>
          <w:tcPr>
            <w:tcW w:w="146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1.5</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3</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shd w:val="clear" w:color="auto" w:fill="D3DFEE"/>
            <w:vAlign w:val="center"/>
          </w:tcPr>
          <w:p w:rsidR="007D4F52" w:rsidRPr="007E670D" w:rsidRDefault="007D4F52" w:rsidP="007D4F52">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两芯屏蔽线缆</w:t>
            </w:r>
          </w:p>
        </w:tc>
        <w:tc>
          <w:tcPr>
            <w:tcW w:w="1464" w:type="dxa"/>
            <w:shd w:val="clear" w:color="auto" w:fill="D3DFEE"/>
            <w:vAlign w:val="center"/>
          </w:tcPr>
          <w:p w:rsidR="007D4F52" w:rsidRPr="007E670D" w:rsidRDefault="007D4F52" w:rsidP="007D4F52">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7D4F52" w:rsidRPr="007E670D" w:rsidTr="007D4F52">
        <w:trPr>
          <w:trHeight w:val="70"/>
        </w:trPr>
        <w:tc>
          <w:tcPr>
            <w:tcW w:w="2104" w:type="dxa"/>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二氧化硫</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SO</w:t>
            </w:r>
            <w:r w:rsidRPr="00AA2CF5">
              <w:rPr>
                <w:rFonts w:ascii="宋体" w:eastAsia="宋体" w:hAnsi="宋体" w:hint="eastAsia"/>
                <w:b/>
                <w:bCs/>
                <w:color w:val="365F91"/>
                <w:sz w:val="21"/>
                <w:szCs w:val="21"/>
                <w:vertAlign w:val="subscript"/>
              </w:rPr>
              <w:t>2</w:t>
            </w:r>
            <w:r>
              <w:rPr>
                <w:rFonts w:ascii="宋体" w:eastAsia="宋体" w:hAnsi="宋体" w:hint="eastAsia"/>
                <w:b/>
                <w:bCs/>
                <w:color w:val="365F91"/>
                <w:sz w:val="21"/>
                <w:szCs w:val="21"/>
                <w:lang w:eastAsia="zh-CN"/>
              </w:rPr>
              <w:t>)</w:t>
            </w:r>
          </w:p>
        </w:tc>
        <w:tc>
          <w:tcPr>
            <w:tcW w:w="1726"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CGD-I-1SO</w:t>
            </w:r>
            <w:r w:rsidRPr="00AA2CF5">
              <w:rPr>
                <w:rFonts w:ascii="宋体" w:eastAsia="宋体" w:hAnsi="宋体" w:hint="eastAsia"/>
                <w:color w:val="365F91"/>
                <w:sz w:val="21"/>
                <w:szCs w:val="21"/>
                <w:vertAlign w:val="subscript"/>
              </w:rPr>
              <w:t>2</w:t>
            </w:r>
          </w:p>
        </w:tc>
        <w:tc>
          <w:tcPr>
            <w:tcW w:w="1251"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0-20/100/2000×10</w:t>
            </w:r>
            <w:r w:rsidRPr="00AA2CF5">
              <w:rPr>
                <w:rFonts w:ascii="宋体" w:eastAsia="宋体" w:hAnsi="宋体" w:hint="eastAsia"/>
                <w:color w:val="365F91"/>
                <w:sz w:val="21"/>
                <w:szCs w:val="21"/>
                <w:vertAlign w:val="superscript"/>
              </w:rPr>
              <w:t>-6</w:t>
            </w:r>
          </w:p>
        </w:tc>
        <w:tc>
          <w:tcPr>
            <w:tcW w:w="1464" w:type="dxa"/>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1.5</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3</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vAlign w:val="center"/>
          </w:tcPr>
          <w:p w:rsidR="007D4F52" w:rsidRPr="007E670D" w:rsidRDefault="007D4F52" w:rsidP="007D4F52">
            <w:pPr>
              <w:spacing w:after="0"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两芯屏蔽线缆</w:t>
            </w:r>
          </w:p>
        </w:tc>
        <w:tc>
          <w:tcPr>
            <w:tcW w:w="1464" w:type="dxa"/>
            <w:vAlign w:val="center"/>
          </w:tcPr>
          <w:p w:rsidR="007D4F52" w:rsidRPr="007E670D" w:rsidRDefault="007D4F52" w:rsidP="007D4F52">
            <w:pPr>
              <w:spacing w:after="0"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7D4F52" w:rsidRPr="007E670D" w:rsidTr="007D4F52">
        <w:trPr>
          <w:trHeight w:val="70"/>
        </w:trPr>
        <w:tc>
          <w:tcPr>
            <w:tcW w:w="210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环氧乙烷</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ETO</w:t>
            </w:r>
            <w:r>
              <w:rPr>
                <w:rFonts w:ascii="宋体" w:eastAsia="宋体" w:hAnsi="宋体" w:hint="eastAsia"/>
                <w:b/>
                <w:bCs/>
                <w:color w:val="365F91"/>
                <w:sz w:val="21"/>
                <w:szCs w:val="21"/>
                <w:lang w:eastAsia="zh-CN"/>
              </w:rPr>
              <w:t>)</w:t>
            </w:r>
          </w:p>
        </w:tc>
        <w:tc>
          <w:tcPr>
            <w:tcW w:w="1726"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CGD-I-1ETO</w:t>
            </w:r>
          </w:p>
        </w:tc>
        <w:tc>
          <w:tcPr>
            <w:tcW w:w="1251"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电化学</w:t>
            </w:r>
          </w:p>
        </w:tc>
        <w:tc>
          <w:tcPr>
            <w:tcW w:w="2735"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0-100/200×10</w:t>
            </w:r>
            <w:r w:rsidRPr="00AA2CF5">
              <w:rPr>
                <w:rFonts w:ascii="宋体" w:eastAsia="宋体" w:hAnsi="宋体" w:hint="eastAsia"/>
                <w:color w:val="365F91"/>
                <w:sz w:val="21"/>
                <w:szCs w:val="21"/>
                <w:vertAlign w:val="superscript"/>
              </w:rPr>
              <w:t>-6</w:t>
            </w:r>
          </w:p>
        </w:tc>
        <w:tc>
          <w:tcPr>
            <w:tcW w:w="146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20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两芯屏蔽线缆</w:t>
            </w:r>
          </w:p>
        </w:tc>
        <w:tc>
          <w:tcPr>
            <w:tcW w:w="1464" w:type="dxa"/>
            <w:shd w:val="clear" w:color="auto" w:fill="D3DFEE"/>
            <w:vAlign w:val="center"/>
          </w:tcPr>
          <w:p w:rsidR="007D4F52" w:rsidRPr="007E670D" w:rsidRDefault="007D4F52" w:rsidP="007D4F52">
            <w:pPr>
              <w:spacing w:after="100" w:afterAutospacing="1"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二年</w:t>
            </w:r>
          </w:p>
        </w:tc>
      </w:tr>
      <w:tr w:rsidR="007D4F52" w:rsidRPr="007E670D" w:rsidTr="007D4F52">
        <w:trPr>
          <w:trHeight w:val="70"/>
        </w:trPr>
        <w:tc>
          <w:tcPr>
            <w:tcW w:w="2104" w:type="dxa"/>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甲苯</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C</w:t>
            </w:r>
            <w:r w:rsidRPr="00AA2CF5">
              <w:rPr>
                <w:rFonts w:ascii="宋体" w:eastAsia="宋体" w:hAnsi="宋体" w:hint="eastAsia"/>
                <w:b/>
                <w:bCs/>
                <w:color w:val="365F91"/>
                <w:sz w:val="21"/>
                <w:szCs w:val="21"/>
                <w:vertAlign w:val="subscript"/>
              </w:rPr>
              <w:t>7</w:t>
            </w:r>
            <w:r w:rsidRPr="007E670D">
              <w:rPr>
                <w:rFonts w:ascii="宋体" w:eastAsia="宋体" w:hAnsi="宋体" w:hint="eastAsia"/>
                <w:b/>
                <w:bCs/>
                <w:color w:val="365F91"/>
                <w:sz w:val="21"/>
                <w:szCs w:val="21"/>
              </w:rPr>
              <w:t>H</w:t>
            </w:r>
            <w:r w:rsidRPr="00AA2CF5">
              <w:rPr>
                <w:rFonts w:ascii="宋体" w:eastAsia="宋体" w:hAnsi="宋体" w:hint="eastAsia"/>
                <w:b/>
                <w:bCs/>
                <w:color w:val="365F91"/>
                <w:sz w:val="21"/>
                <w:szCs w:val="21"/>
                <w:vertAlign w:val="subscript"/>
              </w:rPr>
              <w:t>8</w:t>
            </w:r>
            <w:r>
              <w:rPr>
                <w:rFonts w:ascii="宋体" w:eastAsia="宋体" w:hAnsi="宋体" w:hint="eastAsia"/>
                <w:b/>
                <w:bCs/>
                <w:color w:val="365F91"/>
                <w:sz w:val="21"/>
                <w:szCs w:val="21"/>
                <w:lang w:eastAsia="zh-CN"/>
              </w:rPr>
              <w:t>)</w:t>
            </w:r>
          </w:p>
        </w:tc>
        <w:tc>
          <w:tcPr>
            <w:tcW w:w="1726"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w:t>
            </w:r>
            <w:smartTag w:uri="urn:schemas-microsoft-com:office:smarttags" w:element="chmetcnv">
              <w:smartTagPr>
                <w:attr w:name="TCSC" w:val="0"/>
                <w:attr w:name="NumberType" w:val="1"/>
                <w:attr w:name="Negative" w:val="True"/>
                <w:attr w:name="HasSpace" w:val="False"/>
                <w:attr w:name="SourceValue" w:val="1"/>
                <w:attr w:name="UnitName" w:val="C"/>
              </w:smartTagPr>
              <w:r w:rsidRPr="007E670D">
                <w:rPr>
                  <w:rFonts w:ascii="宋体" w:eastAsia="宋体" w:hAnsi="宋体" w:hint="eastAsia"/>
                  <w:color w:val="365F91"/>
                  <w:sz w:val="21"/>
                  <w:szCs w:val="21"/>
                </w:rPr>
                <w:t>-1C</w:t>
              </w:r>
            </w:smartTag>
            <w:r w:rsidRPr="00AA2CF5">
              <w:rPr>
                <w:rFonts w:ascii="宋体" w:eastAsia="宋体" w:hAnsi="宋体" w:hint="eastAsia"/>
                <w:color w:val="365F91"/>
                <w:sz w:val="21"/>
                <w:szCs w:val="21"/>
                <w:vertAlign w:val="subscript"/>
              </w:rPr>
              <w:t>7</w:t>
            </w:r>
            <w:r w:rsidRPr="007E670D">
              <w:rPr>
                <w:rFonts w:ascii="宋体" w:eastAsia="宋体" w:hAnsi="宋体" w:hint="eastAsia"/>
                <w:color w:val="365F91"/>
                <w:sz w:val="21"/>
                <w:szCs w:val="21"/>
              </w:rPr>
              <w:t>H</w:t>
            </w:r>
            <w:r w:rsidRPr="00AA2CF5">
              <w:rPr>
                <w:rFonts w:ascii="宋体" w:eastAsia="宋体" w:hAnsi="宋体" w:hint="eastAsia"/>
                <w:color w:val="365F91"/>
                <w:sz w:val="21"/>
                <w:szCs w:val="21"/>
                <w:vertAlign w:val="subscript"/>
              </w:rPr>
              <w:t>8</w:t>
            </w:r>
          </w:p>
        </w:tc>
        <w:tc>
          <w:tcPr>
            <w:tcW w:w="1251"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半导体</w:t>
            </w:r>
          </w:p>
        </w:tc>
        <w:tc>
          <w:tcPr>
            <w:tcW w:w="2735"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0-200×10</w:t>
            </w:r>
            <w:r w:rsidRPr="00AA2CF5">
              <w:rPr>
                <w:rFonts w:ascii="宋体" w:eastAsia="宋体" w:hAnsi="宋体" w:hint="eastAsia"/>
                <w:color w:val="365F91"/>
                <w:sz w:val="21"/>
                <w:szCs w:val="21"/>
                <w:vertAlign w:val="superscript"/>
              </w:rPr>
              <w:t>-6</w:t>
            </w:r>
          </w:p>
        </w:tc>
        <w:tc>
          <w:tcPr>
            <w:tcW w:w="1464" w:type="dxa"/>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50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100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三芯屏蔽线缆</w:t>
            </w:r>
          </w:p>
        </w:tc>
        <w:tc>
          <w:tcPr>
            <w:tcW w:w="1464" w:type="dxa"/>
            <w:vAlign w:val="center"/>
          </w:tcPr>
          <w:p w:rsidR="007D4F52" w:rsidRPr="007E670D" w:rsidRDefault="007D4F52" w:rsidP="007D4F52">
            <w:pPr>
              <w:spacing w:after="100" w:afterAutospacing="1"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三年</w:t>
            </w:r>
          </w:p>
        </w:tc>
      </w:tr>
      <w:tr w:rsidR="007D4F52" w:rsidRPr="007E670D" w:rsidTr="007D4F52">
        <w:trPr>
          <w:trHeight w:val="39"/>
        </w:trPr>
        <w:tc>
          <w:tcPr>
            <w:tcW w:w="210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乙炔</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C</w:t>
            </w:r>
            <w:r w:rsidRPr="00AA2CF5">
              <w:rPr>
                <w:rFonts w:ascii="宋体" w:eastAsia="宋体" w:hAnsi="宋体" w:hint="eastAsia"/>
                <w:b/>
                <w:bCs/>
                <w:color w:val="365F91"/>
                <w:sz w:val="21"/>
                <w:szCs w:val="21"/>
                <w:vertAlign w:val="subscript"/>
              </w:rPr>
              <w:t>2</w:t>
            </w:r>
            <w:r w:rsidRPr="007E670D">
              <w:rPr>
                <w:rFonts w:ascii="宋体" w:eastAsia="宋体" w:hAnsi="宋体" w:hint="eastAsia"/>
                <w:b/>
                <w:bCs/>
                <w:color w:val="365F91"/>
                <w:sz w:val="21"/>
                <w:szCs w:val="21"/>
              </w:rPr>
              <w:t>H</w:t>
            </w:r>
            <w:r w:rsidRPr="00AA2CF5">
              <w:rPr>
                <w:rFonts w:ascii="宋体" w:eastAsia="宋体" w:hAnsi="宋体" w:hint="eastAsia"/>
                <w:b/>
                <w:bCs/>
                <w:color w:val="365F91"/>
                <w:sz w:val="21"/>
                <w:szCs w:val="21"/>
                <w:vertAlign w:val="subscript"/>
              </w:rPr>
              <w:t>2</w:t>
            </w:r>
            <w:r>
              <w:rPr>
                <w:rFonts w:ascii="宋体" w:eastAsia="宋体" w:hAnsi="宋体" w:hint="eastAsia"/>
                <w:b/>
                <w:bCs/>
                <w:color w:val="365F91"/>
                <w:sz w:val="21"/>
                <w:szCs w:val="21"/>
                <w:lang w:eastAsia="zh-CN"/>
              </w:rPr>
              <w:t>)</w:t>
            </w:r>
          </w:p>
        </w:tc>
        <w:tc>
          <w:tcPr>
            <w:tcW w:w="1726"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w:t>
            </w:r>
            <w:smartTag w:uri="urn:schemas-microsoft-com:office:smarttags" w:element="chmetcnv">
              <w:smartTagPr>
                <w:attr w:name="TCSC" w:val="0"/>
                <w:attr w:name="NumberType" w:val="1"/>
                <w:attr w:name="Negative" w:val="True"/>
                <w:attr w:name="HasSpace" w:val="False"/>
                <w:attr w:name="SourceValue" w:val="1"/>
                <w:attr w:name="UnitName" w:val="C"/>
              </w:smartTagPr>
              <w:r w:rsidRPr="007E670D">
                <w:rPr>
                  <w:rFonts w:ascii="宋体" w:eastAsia="宋体" w:hAnsi="宋体" w:hint="eastAsia"/>
                  <w:color w:val="365F91"/>
                  <w:sz w:val="21"/>
                  <w:szCs w:val="21"/>
                </w:rPr>
                <w:t>-1C</w:t>
              </w:r>
            </w:smartTag>
            <w:r w:rsidRPr="00AA2CF5">
              <w:rPr>
                <w:rFonts w:ascii="宋体" w:eastAsia="宋体" w:hAnsi="宋体" w:hint="eastAsia"/>
                <w:color w:val="365F91"/>
                <w:sz w:val="21"/>
                <w:szCs w:val="21"/>
                <w:vertAlign w:val="subscript"/>
              </w:rPr>
              <w:t>2</w:t>
            </w:r>
            <w:r w:rsidRPr="007E670D">
              <w:rPr>
                <w:rFonts w:ascii="宋体" w:eastAsia="宋体" w:hAnsi="宋体" w:hint="eastAsia"/>
                <w:color w:val="365F91"/>
                <w:sz w:val="21"/>
                <w:szCs w:val="21"/>
              </w:rPr>
              <w:t>H</w:t>
            </w:r>
            <w:r w:rsidRPr="00AA2CF5">
              <w:rPr>
                <w:rFonts w:ascii="宋体" w:eastAsia="宋体" w:hAnsi="宋体" w:hint="eastAsia"/>
                <w:color w:val="365F91"/>
                <w:sz w:val="21"/>
                <w:szCs w:val="21"/>
                <w:vertAlign w:val="subscript"/>
              </w:rPr>
              <w:t>2</w:t>
            </w:r>
          </w:p>
        </w:tc>
        <w:tc>
          <w:tcPr>
            <w:tcW w:w="1251"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半导体</w:t>
            </w:r>
          </w:p>
        </w:tc>
        <w:tc>
          <w:tcPr>
            <w:tcW w:w="2735"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0-100×10</w:t>
            </w:r>
            <w:r w:rsidRPr="00AA2CF5">
              <w:rPr>
                <w:rFonts w:ascii="宋体" w:eastAsia="宋体" w:hAnsi="宋体" w:hint="eastAsia"/>
                <w:color w:val="365F91"/>
                <w:sz w:val="21"/>
                <w:szCs w:val="21"/>
                <w:vertAlign w:val="superscript"/>
              </w:rPr>
              <w:t>-6</w:t>
            </w:r>
          </w:p>
        </w:tc>
        <w:tc>
          <w:tcPr>
            <w:tcW w:w="146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25</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50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三芯屏蔽线缆</w:t>
            </w:r>
          </w:p>
        </w:tc>
        <w:tc>
          <w:tcPr>
            <w:tcW w:w="1464" w:type="dxa"/>
            <w:shd w:val="clear" w:color="auto" w:fill="D3DFEE"/>
            <w:vAlign w:val="center"/>
          </w:tcPr>
          <w:p w:rsidR="007D4F52" w:rsidRPr="007E670D" w:rsidRDefault="007D4F52" w:rsidP="007D4F52">
            <w:pPr>
              <w:spacing w:after="100" w:afterAutospacing="1"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三年</w:t>
            </w:r>
          </w:p>
        </w:tc>
      </w:tr>
      <w:tr w:rsidR="007D4F52" w:rsidRPr="007E670D" w:rsidTr="007D4F52">
        <w:trPr>
          <w:trHeight w:val="38"/>
        </w:trPr>
        <w:tc>
          <w:tcPr>
            <w:tcW w:w="2104" w:type="dxa"/>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甲醇</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CH</w:t>
            </w:r>
            <w:r w:rsidRPr="00AA2CF5">
              <w:rPr>
                <w:rFonts w:ascii="宋体" w:eastAsia="宋体" w:hAnsi="宋体" w:hint="eastAsia"/>
                <w:b/>
                <w:bCs/>
                <w:color w:val="365F91"/>
                <w:sz w:val="21"/>
                <w:szCs w:val="21"/>
                <w:vertAlign w:val="subscript"/>
              </w:rPr>
              <w:t>4</w:t>
            </w:r>
            <w:r w:rsidRPr="007E670D">
              <w:rPr>
                <w:rFonts w:ascii="宋体" w:eastAsia="宋体" w:hAnsi="宋体" w:hint="eastAsia"/>
                <w:b/>
                <w:bCs/>
                <w:color w:val="365F91"/>
                <w:sz w:val="21"/>
                <w:szCs w:val="21"/>
              </w:rPr>
              <w:t>O</w:t>
            </w:r>
            <w:r>
              <w:rPr>
                <w:rFonts w:ascii="宋体" w:eastAsia="宋体" w:hAnsi="宋体" w:hint="eastAsia"/>
                <w:b/>
                <w:bCs/>
                <w:color w:val="365F91"/>
                <w:sz w:val="21"/>
                <w:szCs w:val="21"/>
                <w:lang w:eastAsia="zh-CN"/>
              </w:rPr>
              <w:t>)</w:t>
            </w:r>
          </w:p>
        </w:tc>
        <w:tc>
          <w:tcPr>
            <w:tcW w:w="1726"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CGD-I-1CH</w:t>
            </w:r>
            <w:r w:rsidRPr="00AA2CF5">
              <w:rPr>
                <w:rFonts w:ascii="宋体" w:eastAsia="宋体" w:hAnsi="宋体" w:hint="eastAsia"/>
                <w:color w:val="365F91"/>
                <w:sz w:val="21"/>
                <w:szCs w:val="21"/>
                <w:vertAlign w:val="subscript"/>
              </w:rPr>
              <w:t>4</w:t>
            </w:r>
            <w:r w:rsidRPr="007E670D">
              <w:rPr>
                <w:rFonts w:ascii="宋体" w:eastAsia="宋体" w:hAnsi="宋体" w:hint="eastAsia"/>
                <w:color w:val="365F91"/>
                <w:sz w:val="21"/>
                <w:szCs w:val="21"/>
              </w:rPr>
              <w:t>O</w:t>
            </w:r>
          </w:p>
        </w:tc>
        <w:tc>
          <w:tcPr>
            <w:tcW w:w="1251"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半导体</w:t>
            </w:r>
          </w:p>
        </w:tc>
        <w:tc>
          <w:tcPr>
            <w:tcW w:w="2735"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0-100×10</w:t>
            </w:r>
            <w:r w:rsidRPr="00AA2CF5">
              <w:rPr>
                <w:rFonts w:ascii="宋体" w:eastAsia="宋体" w:hAnsi="宋体" w:hint="eastAsia"/>
                <w:color w:val="365F91"/>
                <w:sz w:val="21"/>
                <w:szCs w:val="21"/>
                <w:vertAlign w:val="superscript"/>
              </w:rPr>
              <w:t>-6</w:t>
            </w:r>
          </w:p>
        </w:tc>
        <w:tc>
          <w:tcPr>
            <w:tcW w:w="1464" w:type="dxa"/>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50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464" w:type="dxa"/>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100</w:t>
            </w:r>
            <w:r w:rsidRPr="007E670D">
              <w:rPr>
                <w:rFonts w:ascii="宋体" w:eastAsia="宋体" w:hAnsi="宋体" w:cs="Arial" w:hint="eastAsia"/>
                <w:color w:val="365F91"/>
                <w:sz w:val="21"/>
                <w:szCs w:val="21"/>
              </w:rPr>
              <w:t>×10</w:t>
            </w:r>
            <w:r w:rsidRPr="007E670D">
              <w:rPr>
                <w:rFonts w:ascii="宋体" w:eastAsia="宋体" w:hAnsi="宋体" w:cs="Arial" w:hint="eastAsia"/>
                <w:color w:val="365F91"/>
                <w:sz w:val="21"/>
                <w:szCs w:val="21"/>
                <w:vertAlign w:val="superscript"/>
              </w:rPr>
              <w:t>-6</w:t>
            </w:r>
          </w:p>
        </w:tc>
        <w:tc>
          <w:tcPr>
            <w:tcW w:w="1671"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三芯屏蔽线缆</w:t>
            </w:r>
          </w:p>
        </w:tc>
        <w:tc>
          <w:tcPr>
            <w:tcW w:w="1464" w:type="dxa"/>
            <w:vAlign w:val="center"/>
          </w:tcPr>
          <w:p w:rsidR="007D4F52" w:rsidRPr="007E670D" w:rsidRDefault="007D4F52" w:rsidP="007D4F52">
            <w:pPr>
              <w:spacing w:after="100" w:afterAutospacing="1"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三年</w:t>
            </w:r>
          </w:p>
        </w:tc>
      </w:tr>
      <w:tr w:rsidR="007D4F52" w:rsidRPr="007E670D" w:rsidTr="007D4F52">
        <w:trPr>
          <w:trHeight w:val="38"/>
        </w:trPr>
        <w:tc>
          <w:tcPr>
            <w:tcW w:w="210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VOC</w:t>
            </w:r>
          </w:p>
        </w:tc>
        <w:tc>
          <w:tcPr>
            <w:tcW w:w="1726"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CGD-I-1VOC</w:t>
            </w:r>
          </w:p>
        </w:tc>
        <w:tc>
          <w:tcPr>
            <w:tcW w:w="1251"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半导体</w:t>
            </w:r>
          </w:p>
        </w:tc>
        <w:tc>
          <w:tcPr>
            <w:tcW w:w="2735"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0-200×10</w:t>
            </w:r>
            <w:r w:rsidRPr="00AA2CF5">
              <w:rPr>
                <w:rFonts w:ascii="宋体" w:eastAsia="宋体" w:hAnsi="宋体" w:hint="eastAsia"/>
                <w:color w:val="365F91"/>
                <w:sz w:val="21"/>
                <w:szCs w:val="21"/>
                <w:vertAlign w:val="superscript"/>
              </w:rPr>
              <w:t>-6</w:t>
            </w:r>
          </w:p>
        </w:tc>
        <w:tc>
          <w:tcPr>
            <w:tcW w:w="146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w:t>
            </w:r>
          </w:p>
        </w:tc>
        <w:tc>
          <w:tcPr>
            <w:tcW w:w="1464"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s="Arial"/>
                <w:color w:val="365F91"/>
                <w:sz w:val="21"/>
                <w:szCs w:val="21"/>
                <w:lang w:eastAsia="zh-CN"/>
              </w:rPr>
            </w:pPr>
            <w:r>
              <w:rPr>
                <w:rFonts w:ascii="宋体" w:eastAsia="宋体" w:hAnsi="宋体" w:cs="Arial" w:hint="eastAsia"/>
                <w:color w:val="365F91"/>
                <w:sz w:val="21"/>
                <w:szCs w:val="21"/>
                <w:lang w:eastAsia="zh-CN"/>
              </w:rPr>
              <w:t>-</w:t>
            </w:r>
          </w:p>
        </w:tc>
        <w:tc>
          <w:tcPr>
            <w:tcW w:w="1671" w:type="dxa"/>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三芯屏蔽线缆</w:t>
            </w:r>
          </w:p>
        </w:tc>
        <w:tc>
          <w:tcPr>
            <w:tcW w:w="1464" w:type="dxa"/>
            <w:shd w:val="clear" w:color="auto" w:fill="D3DFEE"/>
            <w:vAlign w:val="center"/>
          </w:tcPr>
          <w:p w:rsidR="007D4F52" w:rsidRPr="007E670D" w:rsidRDefault="007D4F52" w:rsidP="007D4F52">
            <w:pPr>
              <w:spacing w:after="100" w:afterAutospacing="1"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三年</w:t>
            </w:r>
          </w:p>
        </w:tc>
      </w:tr>
      <w:tr w:rsidR="007D4F52" w:rsidRPr="007E670D" w:rsidTr="007D4F52">
        <w:trPr>
          <w:trHeight w:val="38"/>
        </w:trPr>
        <w:tc>
          <w:tcPr>
            <w:tcW w:w="2104" w:type="dxa"/>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rPr>
            </w:pPr>
            <w:r w:rsidRPr="007E670D">
              <w:rPr>
                <w:rFonts w:ascii="宋体" w:eastAsia="宋体" w:hAnsi="宋体" w:hint="eastAsia"/>
                <w:b/>
                <w:bCs/>
                <w:color w:val="365F91"/>
                <w:sz w:val="21"/>
                <w:szCs w:val="21"/>
              </w:rPr>
              <w:t>可燃气体</w:t>
            </w:r>
          </w:p>
        </w:tc>
        <w:tc>
          <w:tcPr>
            <w:tcW w:w="1726"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CGD-I-1Ex-IR</w:t>
            </w:r>
          </w:p>
        </w:tc>
        <w:tc>
          <w:tcPr>
            <w:tcW w:w="1251"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红外</w:t>
            </w:r>
          </w:p>
        </w:tc>
        <w:tc>
          <w:tcPr>
            <w:tcW w:w="2735"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0-100%LEL0-100%VOL</w:t>
            </w:r>
          </w:p>
        </w:tc>
        <w:tc>
          <w:tcPr>
            <w:tcW w:w="1464"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p>
        </w:tc>
        <w:tc>
          <w:tcPr>
            <w:tcW w:w="1464"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p>
        </w:tc>
        <w:tc>
          <w:tcPr>
            <w:tcW w:w="1671" w:type="dxa"/>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三芯屏蔽线缆</w:t>
            </w:r>
          </w:p>
        </w:tc>
        <w:tc>
          <w:tcPr>
            <w:tcW w:w="1464" w:type="dxa"/>
            <w:vAlign w:val="center"/>
          </w:tcPr>
          <w:p w:rsidR="007D4F52" w:rsidRPr="007E670D" w:rsidRDefault="007D4F52" w:rsidP="007D4F52">
            <w:pPr>
              <w:spacing w:after="100" w:afterAutospacing="1"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十年</w:t>
            </w:r>
          </w:p>
        </w:tc>
      </w:tr>
      <w:tr w:rsidR="007D4F52" w:rsidRPr="007E670D" w:rsidTr="007D4F52">
        <w:trPr>
          <w:trHeight w:val="38"/>
        </w:trPr>
        <w:tc>
          <w:tcPr>
            <w:tcW w:w="2104" w:type="dxa"/>
            <w:tcBorders>
              <w:bottom w:val="single" w:sz="8" w:space="0" w:color="4F81BD"/>
            </w:tcBorders>
            <w:shd w:val="clear" w:color="auto" w:fill="D3DFEE"/>
            <w:vAlign w:val="center"/>
          </w:tcPr>
          <w:p w:rsidR="007D4F52" w:rsidRPr="007E670D" w:rsidRDefault="007D4F52" w:rsidP="007D4F52">
            <w:pPr>
              <w:spacing w:after="100" w:afterAutospacing="1" w:line="240" w:lineRule="auto"/>
              <w:jc w:val="left"/>
              <w:rPr>
                <w:rFonts w:ascii="宋体" w:eastAsia="宋体" w:hAnsi="宋体"/>
                <w:b/>
                <w:bCs/>
                <w:color w:val="365F91"/>
                <w:sz w:val="21"/>
                <w:szCs w:val="21"/>
                <w:lang w:eastAsia="zh-CN"/>
              </w:rPr>
            </w:pPr>
            <w:r w:rsidRPr="007E670D">
              <w:rPr>
                <w:rFonts w:ascii="宋体" w:eastAsia="宋体" w:hAnsi="宋体" w:hint="eastAsia"/>
                <w:b/>
                <w:bCs/>
                <w:color w:val="365F91"/>
                <w:sz w:val="21"/>
                <w:szCs w:val="21"/>
              </w:rPr>
              <w:t>二氧化碳</w:t>
            </w:r>
            <w:r>
              <w:rPr>
                <w:rFonts w:ascii="宋体" w:eastAsia="宋体" w:hAnsi="宋体" w:hint="eastAsia"/>
                <w:b/>
                <w:bCs/>
                <w:color w:val="365F91"/>
                <w:sz w:val="21"/>
                <w:szCs w:val="21"/>
                <w:lang w:eastAsia="zh-CN"/>
              </w:rPr>
              <w:t>(</w:t>
            </w:r>
            <w:r w:rsidRPr="007E670D">
              <w:rPr>
                <w:rFonts w:ascii="宋体" w:eastAsia="宋体" w:hAnsi="宋体" w:hint="eastAsia"/>
                <w:b/>
                <w:bCs/>
                <w:color w:val="365F91"/>
                <w:sz w:val="21"/>
                <w:szCs w:val="21"/>
              </w:rPr>
              <w:t>C0</w:t>
            </w:r>
            <w:r w:rsidRPr="00AA2CF5">
              <w:rPr>
                <w:rFonts w:ascii="宋体" w:eastAsia="宋体" w:hAnsi="宋体" w:hint="eastAsia"/>
                <w:b/>
                <w:bCs/>
                <w:color w:val="365F91"/>
                <w:sz w:val="21"/>
                <w:szCs w:val="21"/>
                <w:vertAlign w:val="subscript"/>
              </w:rPr>
              <w:t>2</w:t>
            </w:r>
            <w:r>
              <w:rPr>
                <w:rFonts w:ascii="宋体" w:eastAsia="宋体" w:hAnsi="宋体" w:hint="eastAsia"/>
                <w:b/>
                <w:bCs/>
                <w:color w:val="365F91"/>
                <w:sz w:val="21"/>
                <w:szCs w:val="21"/>
                <w:lang w:eastAsia="zh-CN"/>
              </w:rPr>
              <w:t>)</w:t>
            </w:r>
          </w:p>
        </w:tc>
        <w:tc>
          <w:tcPr>
            <w:tcW w:w="1726" w:type="dxa"/>
            <w:tcBorders>
              <w:bottom w:val="single" w:sz="8" w:space="0" w:color="4F81BD"/>
            </w:tcBorders>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CGD-I-1CO</w:t>
            </w:r>
            <w:r w:rsidRPr="00AA2CF5">
              <w:rPr>
                <w:rFonts w:ascii="宋体" w:eastAsia="宋体" w:hAnsi="宋体" w:hint="eastAsia"/>
                <w:color w:val="365F91"/>
                <w:sz w:val="21"/>
                <w:szCs w:val="21"/>
                <w:vertAlign w:val="subscript"/>
              </w:rPr>
              <w:t>2</w:t>
            </w:r>
            <w:r w:rsidRPr="007E670D">
              <w:rPr>
                <w:rFonts w:ascii="宋体" w:eastAsia="宋体" w:hAnsi="宋体" w:hint="eastAsia"/>
                <w:color w:val="365F91"/>
                <w:sz w:val="21"/>
                <w:szCs w:val="21"/>
              </w:rPr>
              <w:t>-IR</w:t>
            </w:r>
          </w:p>
        </w:tc>
        <w:tc>
          <w:tcPr>
            <w:tcW w:w="1251" w:type="dxa"/>
            <w:tcBorders>
              <w:bottom w:val="single" w:sz="8" w:space="0" w:color="4F81BD"/>
            </w:tcBorders>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红外</w:t>
            </w:r>
          </w:p>
        </w:tc>
        <w:tc>
          <w:tcPr>
            <w:tcW w:w="2735" w:type="dxa"/>
            <w:tcBorders>
              <w:bottom w:val="single" w:sz="8" w:space="0" w:color="4F81BD"/>
            </w:tcBorders>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0-2000/5000/10000×10</w:t>
            </w:r>
            <w:r w:rsidRPr="00AA2CF5">
              <w:rPr>
                <w:rFonts w:ascii="宋体" w:eastAsia="宋体" w:hAnsi="宋体" w:hint="eastAsia"/>
                <w:color w:val="365F91"/>
                <w:sz w:val="21"/>
                <w:szCs w:val="21"/>
                <w:vertAlign w:val="superscript"/>
              </w:rPr>
              <w:t>-6</w:t>
            </w:r>
          </w:p>
        </w:tc>
        <w:tc>
          <w:tcPr>
            <w:tcW w:w="1464" w:type="dxa"/>
            <w:tcBorders>
              <w:bottom w:val="single" w:sz="8" w:space="0" w:color="4F81BD"/>
            </w:tcBorders>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p>
        </w:tc>
        <w:tc>
          <w:tcPr>
            <w:tcW w:w="1464" w:type="dxa"/>
            <w:tcBorders>
              <w:bottom w:val="single" w:sz="8" w:space="0" w:color="4F81BD"/>
            </w:tcBorders>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p>
        </w:tc>
        <w:tc>
          <w:tcPr>
            <w:tcW w:w="1671" w:type="dxa"/>
            <w:tcBorders>
              <w:bottom w:val="single" w:sz="8" w:space="0" w:color="4F81BD"/>
            </w:tcBorders>
            <w:shd w:val="clear" w:color="auto" w:fill="D3DFEE"/>
            <w:vAlign w:val="center"/>
          </w:tcPr>
          <w:p w:rsidR="007D4F52" w:rsidRPr="007E670D" w:rsidRDefault="007D4F52" w:rsidP="007D4F52">
            <w:pPr>
              <w:spacing w:after="100" w:afterAutospacing="1" w:line="240" w:lineRule="auto"/>
              <w:jc w:val="left"/>
              <w:rPr>
                <w:rFonts w:ascii="宋体" w:eastAsia="宋体" w:hAnsi="宋体"/>
                <w:color w:val="365F91"/>
                <w:sz w:val="21"/>
                <w:szCs w:val="21"/>
              </w:rPr>
            </w:pPr>
            <w:r w:rsidRPr="007E670D">
              <w:rPr>
                <w:rFonts w:ascii="宋体" w:eastAsia="宋体" w:hAnsi="宋体" w:hint="eastAsia"/>
                <w:color w:val="365F91"/>
                <w:sz w:val="21"/>
                <w:szCs w:val="21"/>
              </w:rPr>
              <w:t>三芯屏蔽线缆</w:t>
            </w:r>
          </w:p>
        </w:tc>
        <w:tc>
          <w:tcPr>
            <w:tcW w:w="1464" w:type="dxa"/>
            <w:tcBorders>
              <w:bottom w:val="single" w:sz="8" w:space="0" w:color="4F81BD"/>
            </w:tcBorders>
            <w:shd w:val="clear" w:color="auto" w:fill="D3DFEE"/>
            <w:vAlign w:val="center"/>
          </w:tcPr>
          <w:p w:rsidR="007D4F52" w:rsidRPr="007E670D" w:rsidRDefault="007D4F52" w:rsidP="007D4F52">
            <w:pPr>
              <w:spacing w:after="100" w:afterAutospacing="1" w:line="240" w:lineRule="auto"/>
              <w:ind w:firstLineChars="150" w:firstLine="315"/>
              <w:jc w:val="left"/>
              <w:rPr>
                <w:rFonts w:ascii="宋体" w:eastAsia="宋体" w:hAnsi="宋体"/>
                <w:color w:val="365F91"/>
                <w:sz w:val="21"/>
                <w:szCs w:val="21"/>
              </w:rPr>
            </w:pPr>
            <w:r w:rsidRPr="007E670D">
              <w:rPr>
                <w:rFonts w:ascii="宋体" w:eastAsia="宋体" w:hAnsi="宋体" w:hint="eastAsia"/>
                <w:color w:val="365F91"/>
                <w:sz w:val="21"/>
                <w:szCs w:val="21"/>
              </w:rPr>
              <w:t>十年</w:t>
            </w:r>
          </w:p>
        </w:tc>
      </w:tr>
    </w:tbl>
    <w:p w:rsidR="002F215A" w:rsidRDefault="007D6C2A" w:rsidP="007D6C2A">
      <w:pPr>
        <w:keepNext/>
        <w:keepLines/>
        <w:jc w:val="left"/>
        <w:rPr>
          <w:rFonts w:ascii="宋体" w:eastAsia="宋体" w:hAnsi="宋体"/>
          <w:b/>
          <w:color w:val="1F497D" w:themeColor="text2"/>
          <w:sz w:val="24"/>
        </w:rPr>
      </w:pPr>
      <w:r w:rsidRPr="00875312">
        <w:rPr>
          <w:rFonts w:ascii="宋体" w:eastAsia="宋体" w:hAnsi="宋体" w:hint="eastAsia"/>
          <w:b/>
          <w:color w:val="1F497D" w:themeColor="text2"/>
          <w:sz w:val="24"/>
        </w:rPr>
        <w:t>1</w:t>
      </w:r>
      <w:r w:rsidR="00126694" w:rsidRPr="00875312">
        <w:rPr>
          <w:rFonts w:ascii="宋体" w:eastAsia="宋体" w:hAnsi="宋体" w:hint="eastAsia"/>
          <w:b/>
          <w:color w:val="1F497D" w:themeColor="text2"/>
          <w:sz w:val="24"/>
          <w:lang w:eastAsia="zh-CN"/>
        </w:rPr>
        <w:t>2</w:t>
      </w:r>
      <w:r w:rsidRPr="00875312">
        <w:rPr>
          <w:rFonts w:ascii="宋体" w:eastAsia="宋体" w:hAnsi="宋体" w:hint="eastAsia"/>
          <w:b/>
          <w:color w:val="1F497D" w:themeColor="text2"/>
          <w:sz w:val="24"/>
        </w:rPr>
        <w:t>.2</w:t>
      </w:r>
      <w:r w:rsidR="00875312" w:rsidRPr="00875312">
        <w:rPr>
          <w:rFonts w:ascii="宋体" w:eastAsia="宋体" w:hAnsi="宋体" w:hint="eastAsia"/>
          <w:b/>
          <w:color w:val="1F497D" w:themeColor="text2"/>
          <w:sz w:val="24"/>
          <w:lang w:eastAsia="zh-CN"/>
        </w:rPr>
        <w:t xml:space="preserve">  </w:t>
      </w:r>
      <w:r w:rsidRPr="00875312">
        <w:rPr>
          <w:rFonts w:ascii="宋体" w:eastAsia="宋体" w:hAnsi="宋体" w:hint="eastAsia"/>
          <w:b/>
          <w:color w:val="1F497D" w:themeColor="text2"/>
          <w:sz w:val="24"/>
        </w:rPr>
        <w:t>CGD-I-1系列</w:t>
      </w:r>
      <w:r w:rsidR="00875312" w:rsidRPr="00875312">
        <w:rPr>
          <w:rFonts w:ascii="宋体" w:eastAsia="宋体" w:hAnsi="宋体" w:hint="eastAsia"/>
          <w:b/>
          <w:color w:val="1F497D" w:themeColor="text2"/>
          <w:sz w:val="24"/>
          <w:lang w:eastAsia="zh-CN"/>
        </w:rPr>
        <w:t>(</w:t>
      </w:r>
      <w:r w:rsidR="00875312">
        <w:rPr>
          <w:rFonts w:ascii="宋体" w:eastAsia="宋体" w:hAnsi="宋体" w:hint="eastAsia"/>
          <w:b/>
          <w:color w:val="1F497D" w:themeColor="text2"/>
          <w:sz w:val="24"/>
          <w:lang w:eastAsia="zh-CN"/>
        </w:rPr>
        <w:t>模拟量输出型</w:t>
      </w:r>
      <w:r w:rsidR="00875312" w:rsidRPr="00875312">
        <w:rPr>
          <w:rFonts w:ascii="宋体" w:eastAsia="宋体" w:hAnsi="宋体" w:hint="eastAsia"/>
          <w:b/>
          <w:color w:val="1F497D" w:themeColor="text2"/>
          <w:sz w:val="24"/>
          <w:lang w:eastAsia="zh-CN"/>
        </w:rPr>
        <w:t>)</w:t>
      </w:r>
      <w:r w:rsidRPr="00875312">
        <w:rPr>
          <w:rFonts w:ascii="宋体" w:eastAsia="宋体" w:hAnsi="宋体" w:hint="eastAsia"/>
          <w:b/>
          <w:color w:val="1F497D" w:themeColor="text2"/>
          <w:sz w:val="24"/>
          <w:lang w:eastAsia="zh-CN"/>
        </w:rPr>
        <w:t>气体探测器的</w:t>
      </w:r>
      <w:r w:rsidRPr="00875312">
        <w:rPr>
          <w:rFonts w:ascii="宋体" w:eastAsia="宋体" w:hAnsi="宋体" w:hint="eastAsia"/>
          <w:b/>
          <w:color w:val="1F497D" w:themeColor="text2"/>
          <w:sz w:val="24"/>
        </w:rPr>
        <w:t>出厂设置</w:t>
      </w:r>
      <w:bookmarkStart w:id="68" w:name="_PictureBullets"/>
      <w:bookmarkEnd w:id="68"/>
    </w:p>
    <w:p w:rsidR="002F215A" w:rsidRDefault="002F215A">
      <w:pPr>
        <w:spacing w:after="0" w:line="240" w:lineRule="auto"/>
        <w:jc w:val="left"/>
        <w:rPr>
          <w:rFonts w:ascii="宋体" w:eastAsia="宋体" w:hAnsi="宋体"/>
          <w:b/>
          <w:color w:val="1F497D" w:themeColor="text2"/>
          <w:sz w:val="24"/>
        </w:rPr>
      </w:pPr>
      <w:r>
        <w:rPr>
          <w:rFonts w:ascii="宋体" w:eastAsia="宋体" w:hAnsi="宋体"/>
          <w:b/>
          <w:color w:val="1F497D" w:themeColor="text2"/>
          <w:sz w:val="24"/>
        </w:rPr>
        <w:br w:type="page"/>
      </w:r>
    </w:p>
    <w:p w:rsidR="002F215A" w:rsidRDefault="002F215A" w:rsidP="002F215A">
      <w:pPr>
        <w:rPr>
          <w:lang w:eastAsia="zh-CN"/>
        </w:rPr>
        <w:sectPr w:rsidR="002F215A" w:rsidSect="00AA2CF5">
          <w:pgSz w:w="14571" w:h="10319" w:orient="landscape" w:code="13"/>
          <w:pgMar w:top="567" w:right="720" w:bottom="567" w:left="720" w:header="397" w:footer="397" w:gutter="0"/>
          <w:cols w:space="425"/>
          <w:docGrid w:type="lines" w:linePitch="381"/>
        </w:sectPr>
      </w:pPr>
    </w:p>
    <w:p w:rsidR="002F215A" w:rsidRPr="004C329D" w:rsidRDefault="002F215A" w:rsidP="00D321E4">
      <w:pPr>
        <w:rPr>
          <w:b/>
          <w:color w:val="1F497D" w:themeColor="text2"/>
          <w:lang w:eastAsia="zh-CN"/>
        </w:rPr>
      </w:pPr>
      <w:r w:rsidRPr="004C329D">
        <w:rPr>
          <w:rFonts w:hint="eastAsia"/>
          <w:b/>
          <w:color w:val="1F497D" w:themeColor="text2"/>
          <w:lang w:eastAsia="zh-CN"/>
        </w:rPr>
        <w:lastRenderedPageBreak/>
        <w:t>保修卡</w:t>
      </w:r>
    </w:p>
    <w:p w:rsidR="002F215A" w:rsidRPr="004C329D" w:rsidRDefault="002F215A" w:rsidP="002F215A">
      <w:pPr>
        <w:rPr>
          <w:b/>
          <w:color w:val="1F497D" w:themeColor="text2"/>
          <w:lang w:eastAsia="zh-CN"/>
        </w:rPr>
      </w:pPr>
      <w:r w:rsidRPr="004C329D">
        <w:rPr>
          <w:rFonts w:hint="eastAsia"/>
          <w:b/>
          <w:color w:val="1F497D" w:themeColor="text2"/>
          <w:lang w:eastAsia="zh-CN"/>
        </w:rPr>
        <w:t>（敬请用户妥善保管）</w:t>
      </w:r>
    </w:p>
    <w:tbl>
      <w:tblPr>
        <w:tblStyle w:val="a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41"/>
        <w:gridCol w:w="2205"/>
        <w:gridCol w:w="1633"/>
        <w:gridCol w:w="1733"/>
        <w:gridCol w:w="833"/>
        <w:gridCol w:w="1656"/>
      </w:tblGrid>
      <w:tr w:rsidR="002F215A" w:rsidTr="001F7D50">
        <w:trPr>
          <w:trHeight w:val="492"/>
        </w:trPr>
        <w:tc>
          <w:tcPr>
            <w:tcW w:w="1341" w:type="dxa"/>
          </w:tcPr>
          <w:p w:rsidR="002F215A" w:rsidRPr="004C329D" w:rsidRDefault="002F215A" w:rsidP="001F7D50">
            <w:pPr>
              <w:rPr>
                <w:b/>
                <w:color w:val="1F497D" w:themeColor="text2"/>
                <w:lang w:eastAsia="zh-CN"/>
              </w:rPr>
            </w:pPr>
            <w:r w:rsidRPr="004C329D">
              <w:rPr>
                <w:rFonts w:hint="eastAsia"/>
                <w:b/>
                <w:color w:val="1F497D" w:themeColor="text2"/>
                <w:lang w:eastAsia="zh-CN"/>
              </w:rPr>
              <w:t>产品型号</w:t>
            </w:r>
          </w:p>
        </w:tc>
        <w:tc>
          <w:tcPr>
            <w:tcW w:w="3838" w:type="dxa"/>
            <w:gridSpan w:val="2"/>
          </w:tcPr>
          <w:p w:rsidR="002F215A" w:rsidRPr="002F215A" w:rsidRDefault="002F215A" w:rsidP="001F7D50">
            <w:pPr>
              <w:rPr>
                <w:b/>
                <w:lang w:eastAsia="zh-CN"/>
              </w:rPr>
            </w:pPr>
          </w:p>
        </w:tc>
        <w:tc>
          <w:tcPr>
            <w:tcW w:w="1733" w:type="dxa"/>
          </w:tcPr>
          <w:p w:rsidR="002F215A" w:rsidRPr="002F215A" w:rsidRDefault="002F215A" w:rsidP="001F7D50">
            <w:pPr>
              <w:keepNext/>
              <w:keepLines/>
              <w:rPr>
                <w:rFonts w:ascii="宋体" w:eastAsia="宋体" w:hAnsi="宋体"/>
                <w:b/>
                <w:color w:val="1F497D" w:themeColor="text2"/>
                <w:sz w:val="24"/>
                <w:lang w:eastAsia="zh-CN"/>
              </w:rPr>
            </w:pPr>
            <w:r w:rsidRPr="002F215A">
              <w:rPr>
                <w:rFonts w:ascii="宋体" w:eastAsia="宋体" w:hAnsi="宋体" w:hint="eastAsia"/>
                <w:b/>
                <w:color w:val="1F497D" w:themeColor="text2"/>
                <w:sz w:val="24"/>
                <w:lang w:eastAsia="zh-CN"/>
              </w:rPr>
              <w:t>机身编号</w:t>
            </w:r>
          </w:p>
        </w:tc>
        <w:tc>
          <w:tcPr>
            <w:tcW w:w="2489" w:type="dxa"/>
            <w:gridSpan w:val="2"/>
          </w:tcPr>
          <w:p w:rsidR="002F215A" w:rsidRPr="002F215A" w:rsidRDefault="002F215A" w:rsidP="001F7D50">
            <w:pPr>
              <w:keepNext/>
              <w:keepLines/>
              <w:rPr>
                <w:rFonts w:ascii="宋体" w:eastAsia="宋体" w:hAnsi="宋体"/>
                <w:b/>
                <w:color w:val="1F497D" w:themeColor="text2"/>
                <w:sz w:val="24"/>
                <w:lang w:eastAsia="zh-CN"/>
              </w:rPr>
            </w:pPr>
          </w:p>
        </w:tc>
      </w:tr>
      <w:tr w:rsidR="002F215A" w:rsidTr="001F7D50">
        <w:trPr>
          <w:trHeight w:val="480"/>
        </w:trPr>
        <w:tc>
          <w:tcPr>
            <w:tcW w:w="1341" w:type="dxa"/>
          </w:tcPr>
          <w:p w:rsidR="002F215A" w:rsidRPr="004C329D" w:rsidRDefault="002F215A" w:rsidP="001F7D50">
            <w:pPr>
              <w:rPr>
                <w:b/>
                <w:color w:val="1F497D" w:themeColor="text2"/>
                <w:lang w:eastAsia="zh-CN"/>
              </w:rPr>
            </w:pPr>
            <w:r w:rsidRPr="004C329D">
              <w:rPr>
                <w:rFonts w:hint="eastAsia"/>
                <w:b/>
                <w:color w:val="1F497D" w:themeColor="text2"/>
                <w:lang w:eastAsia="zh-CN"/>
              </w:rPr>
              <w:t>购买日期</w:t>
            </w:r>
          </w:p>
        </w:tc>
        <w:tc>
          <w:tcPr>
            <w:tcW w:w="3838" w:type="dxa"/>
            <w:gridSpan w:val="2"/>
          </w:tcPr>
          <w:p w:rsidR="002F215A" w:rsidRPr="002F215A" w:rsidRDefault="002F215A" w:rsidP="001F7D50">
            <w:pPr>
              <w:keepNext/>
              <w:keepLines/>
              <w:rPr>
                <w:rFonts w:ascii="宋体" w:eastAsia="宋体" w:hAnsi="宋体"/>
                <w:b/>
                <w:color w:val="1F497D" w:themeColor="text2"/>
                <w:sz w:val="24"/>
                <w:lang w:eastAsia="zh-CN"/>
              </w:rPr>
            </w:pPr>
            <w:r w:rsidRPr="002F215A">
              <w:rPr>
                <w:rFonts w:ascii="宋体" w:eastAsia="宋体" w:hAnsi="宋体" w:hint="eastAsia"/>
                <w:b/>
                <w:color w:val="1F497D" w:themeColor="text2"/>
                <w:sz w:val="24"/>
                <w:lang w:eastAsia="zh-CN"/>
              </w:rPr>
              <w:t>年   月   日</w:t>
            </w:r>
          </w:p>
        </w:tc>
        <w:tc>
          <w:tcPr>
            <w:tcW w:w="1733" w:type="dxa"/>
          </w:tcPr>
          <w:p w:rsidR="002F215A" w:rsidRPr="002F215A" w:rsidRDefault="002F215A" w:rsidP="001F7D50">
            <w:pPr>
              <w:keepNext/>
              <w:keepLines/>
              <w:rPr>
                <w:rFonts w:ascii="宋体" w:eastAsia="宋体" w:hAnsi="宋体"/>
                <w:b/>
                <w:color w:val="1F497D" w:themeColor="text2"/>
                <w:sz w:val="24"/>
                <w:lang w:eastAsia="zh-CN"/>
              </w:rPr>
            </w:pPr>
            <w:r w:rsidRPr="002F215A">
              <w:rPr>
                <w:rFonts w:ascii="宋体" w:eastAsia="宋体" w:hAnsi="宋体" w:hint="eastAsia"/>
                <w:b/>
                <w:color w:val="1F497D" w:themeColor="text2"/>
                <w:sz w:val="24"/>
                <w:lang w:eastAsia="zh-CN"/>
              </w:rPr>
              <w:t>保修期限</w:t>
            </w:r>
          </w:p>
        </w:tc>
        <w:tc>
          <w:tcPr>
            <w:tcW w:w="2489" w:type="dxa"/>
            <w:gridSpan w:val="2"/>
          </w:tcPr>
          <w:p w:rsidR="002F215A" w:rsidRPr="002F215A" w:rsidRDefault="002F215A" w:rsidP="001F7D50">
            <w:pPr>
              <w:keepNext/>
              <w:keepLines/>
              <w:rPr>
                <w:rFonts w:ascii="宋体" w:eastAsia="宋体" w:hAnsi="宋体"/>
                <w:b/>
                <w:color w:val="1F497D" w:themeColor="text2"/>
                <w:sz w:val="24"/>
                <w:lang w:eastAsia="zh-CN"/>
              </w:rPr>
            </w:pPr>
            <w:r w:rsidRPr="002F215A">
              <w:rPr>
                <w:rFonts w:ascii="宋体" w:eastAsia="宋体" w:hAnsi="宋体" w:hint="eastAsia"/>
                <w:b/>
                <w:color w:val="1F497D" w:themeColor="text2"/>
                <w:sz w:val="24"/>
                <w:lang w:eastAsia="zh-CN"/>
              </w:rPr>
              <w:t>1年（自购买之日起）</w:t>
            </w:r>
          </w:p>
        </w:tc>
      </w:tr>
      <w:tr w:rsidR="002F215A" w:rsidTr="001F7D50">
        <w:trPr>
          <w:trHeight w:val="1980"/>
        </w:trPr>
        <w:tc>
          <w:tcPr>
            <w:tcW w:w="1341" w:type="dxa"/>
          </w:tcPr>
          <w:p w:rsidR="002F215A" w:rsidRPr="002F215A" w:rsidRDefault="002F215A" w:rsidP="001F7D50">
            <w:pPr>
              <w:rPr>
                <w:b/>
                <w:color w:val="1F497D" w:themeColor="text2"/>
                <w:lang w:eastAsia="zh-CN"/>
              </w:rPr>
            </w:pPr>
            <w:r w:rsidRPr="002F215A">
              <w:rPr>
                <w:rFonts w:hint="eastAsia"/>
                <w:b/>
                <w:color w:val="1F497D" w:themeColor="text2"/>
                <w:lang w:eastAsia="zh-CN"/>
              </w:rPr>
              <w:t>客</w:t>
            </w:r>
          </w:p>
          <w:p w:rsidR="002F215A" w:rsidRPr="002F215A" w:rsidRDefault="002F215A" w:rsidP="001F7D50">
            <w:pPr>
              <w:keepNext/>
              <w:keepLines/>
              <w:rPr>
                <w:rFonts w:ascii="宋体" w:eastAsia="宋体" w:hAnsi="宋体"/>
                <w:b/>
                <w:color w:val="1F497D" w:themeColor="text2"/>
                <w:sz w:val="24"/>
                <w:lang w:eastAsia="zh-CN"/>
              </w:rPr>
            </w:pPr>
            <w:r w:rsidRPr="002F215A">
              <w:rPr>
                <w:rFonts w:ascii="宋体" w:eastAsia="宋体" w:hAnsi="宋体" w:hint="eastAsia"/>
                <w:b/>
                <w:color w:val="1F497D" w:themeColor="text2"/>
                <w:sz w:val="24"/>
                <w:lang w:eastAsia="zh-CN"/>
              </w:rPr>
              <w:t>户</w:t>
            </w:r>
          </w:p>
          <w:p w:rsidR="002F215A" w:rsidRPr="002F215A" w:rsidRDefault="002F215A" w:rsidP="001F7D50">
            <w:pPr>
              <w:keepNext/>
              <w:keepLines/>
              <w:rPr>
                <w:rFonts w:ascii="宋体" w:eastAsia="宋体" w:hAnsi="宋体"/>
                <w:b/>
                <w:color w:val="1F497D" w:themeColor="text2"/>
                <w:sz w:val="24"/>
                <w:lang w:eastAsia="zh-CN"/>
              </w:rPr>
            </w:pPr>
            <w:r w:rsidRPr="002F215A">
              <w:rPr>
                <w:rFonts w:ascii="宋体" w:eastAsia="宋体" w:hAnsi="宋体" w:hint="eastAsia"/>
                <w:b/>
                <w:color w:val="1F497D" w:themeColor="text2"/>
                <w:sz w:val="24"/>
                <w:lang w:eastAsia="zh-CN"/>
              </w:rPr>
              <w:t>信</w:t>
            </w:r>
          </w:p>
          <w:p w:rsidR="002F215A" w:rsidRPr="002F215A" w:rsidRDefault="002F215A" w:rsidP="001F7D50">
            <w:pPr>
              <w:keepNext/>
              <w:keepLines/>
              <w:rPr>
                <w:rFonts w:ascii="宋体" w:eastAsia="宋体" w:hAnsi="宋体"/>
                <w:b/>
                <w:color w:val="1F497D" w:themeColor="text2"/>
                <w:sz w:val="24"/>
                <w:lang w:eastAsia="zh-CN"/>
              </w:rPr>
            </w:pPr>
            <w:r w:rsidRPr="002F215A">
              <w:rPr>
                <w:rFonts w:ascii="宋体" w:eastAsia="宋体" w:hAnsi="宋体" w:hint="eastAsia"/>
                <w:b/>
                <w:color w:val="1F497D" w:themeColor="text2"/>
                <w:sz w:val="24"/>
                <w:lang w:eastAsia="zh-CN"/>
              </w:rPr>
              <w:t>息</w:t>
            </w:r>
          </w:p>
        </w:tc>
        <w:tc>
          <w:tcPr>
            <w:tcW w:w="8060" w:type="dxa"/>
            <w:gridSpan w:val="5"/>
          </w:tcPr>
          <w:p w:rsidR="002F215A" w:rsidRPr="002F215A" w:rsidRDefault="002F215A" w:rsidP="001F7D50">
            <w:pPr>
              <w:keepNext/>
              <w:keepLines/>
              <w:jc w:val="left"/>
              <w:rPr>
                <w:rFonts w:ascii="宋体" w:eastAsia="宋体" w:hAnsi="宋体"/>
                <w:b/>
                <w:color w:val="1F497D" w:themeColor="text2"/>
                <w:sz w:val="24"/>
                <w:lang w:eastAsia="zh-CN"/>
              </w:rPr>
            </w:pPr>
            <w:r w:rsidRPr="002F215A">
              <w:rPr>
                <w:rFonts w:ascii="宋体" w:eastAsia="宋体" w:hAnsi="宋体" w:hint="eastAsia"/>
                <w:b/>
                <w:color w:val="1F497D" w:themeColor="text2"/>
                <w:sz w:val="24"/>
                <w:lang w:eastAsia="zh-CN"/>
              </w:rPr>
              <w:t>公司名称：</w:t>
            </w:r>
          </w:p>
          <w:p w:rsidR="002F215A" w:rsidRPr="002F215A" w:rsidRDefault="002F215A" w:rsidP="001F7D50">
            <w:pPr>
              <w:keepNext/>
              <w:keepLines/>
              <w:jc w:val="left"/>
              <w:rPr>
                <w:rFonts w:ascii="宋体" w:eastAsia="宋体" w:hAnsi="宋体"/>
                <w:b/>
                <w:color w:val="1F497D" w:themeColor="text2"/>
                <w:sz w:val="24"/>
                <w:lang w:eastAsia="zh-CN"/>
              </w:rPr>
            </w:pPr>
            <w:r w:rsidRPr="002F215A">
              <w:rPr>
                <w:rFonts w:ascii="宋体" w:eastAsia="宋体" w:hAnsi="宋体" w:hint="eastAsia"/>
                <w:b/>
                <w:color w:val="1F497D" w:themeColor="text2"/>
                <w:sz w:val="24"/>
                <w:lang w:eastAsia="zh-CN"/>
              </w:rPr>
              <w:t>地址：</w:t>
            </w:r>
          </w:p>
          <w:p w:rsidR="002F215A" w:rsidRPr="002F215A" w:rsidRDefault="002F215A" w:rsidP="001F7D50">
            <w:pPr>
              <w:keepNext/>
              <w:keepLines/>
              <w:jc w:val="left"/>
              <w:rPr>
                <w:rFonts w:ascii="宋体" w:eastAsia="宋体" w:hAnsi="宋体"/>
                <w:b/>
                <w:color w:val="1F497D" w:themeColor="text2"/>
                <w:sz w:val="24"/>
                <w:lang w:eastAsia="zh-CN"/>
              </w:rPr>
            </w:pPr>
            <w:r w:rsidRPr="002F215A">
              <w:rPr>
                <w:rFonts w:ascii="宋体" w:eastAsia="宋体" w:hAnsi="宋体" w:hint="eastAsia"/>
                <w:b/>
                <w:color w:val="1F497D" w:themeColor="text2"/>
                <w:sz w:val="24"/>
                <w:lang w:eastAsia="zh-CN"/>
              </w:rPr>
              <w:t>邮编：</w:t>
            </w:r>
          </w:p>
          <w:p w:rsidR="002F215A" w:rsidRPr="002F215A" w:rsidRDefault="002F215A" w:rsidP="001F7D50">
            <w:pPr>
              <w:keepNext/>
              <w:keepLines/>
              <w:jc w:val="left"/>
              <w:rPr>
                <w:rFonts w:ascii="宋体" w:eastAsia="宋体" w:hAnsi="宋体"/>
                <w:b/>
                <w:color w:val="1F497D" w:themeColor="text2"/>
                <w:sz w:val="24"/>
                <w:lang w:eastAsia="zh-CN"/>
              </w:rPr>
            </w:pPr>
            <w:r w:rsidRPr="002F215A">
              <w:rPr>
                <w:rFonts w:ascii="宋体" w:eastAsia="宋体" w:hAnsi="宋体" w:hint="eastAsia"/>
                <w:b/>
                <w:color w:val="1F497D" w:themeColor="text2"/>
                <w:sz w:val="24"/>
                <w:lang w:eastAsia="zh-CN"/>
              </w:rPr>
              <w:t xml:space="preserve">联系人：                                             联系方式 ：              </w:t>
            </w:r>
          </w:p>
        </w:tc>
      </w:tr>
      <w:tr w:rsidR="002F215A" w:rsidTr="001F7D50">
        <w:trPr>
          <w:trHeight w:val="492"/>
        </w:trPr>
        <w:tc>
          <w:tcPr>
            <w:tcW w:w="1341" w:type="dxa"/>
          </w:tcPr>
          <w:p w:rsidR="002F215A" w:rsidRPr="002F215A" w:rsidRDefault="002F215A" w:rsidP="001F7D50">
            <w:pPr>
              <w:rPr>
                <w:b/>
                <w:lang w:eastAsia="zh-CN"/>
              </w:rPr>
            </w:pPr>
          </w:p>
        </w:tc>
        <w:tc>
          <w:tcPr>
            <w:tcW w:w="2205" w:type="dxa"/>
          </w:tcPr>
          <w:p w:rsidR="002F215A" w:rsidRPr="002F215A" w:rsidRDefault="002F215A" w:rsidP="001F7D50">
            <w:pPr>
              <w:keepNext/>
              <w:keepLines/>
              <w:rPr>
                <w:rFonts w:ascii="宋体" w:eastAsia="宋体" w:hAnsi="宋体"/>
                <w:b/>
                <w:color w:val="1F497D" w:themeColor="text2"/>
                <w:sz w:val="24"/>
                <w:lang w:eastAsia="zh-CN"/>
              </w:rPr>
            </w:pPr>
            <w:r w:rsidRPr="002F215A">
              <w:rPr>
                <w:rFonts w:ascii="宋体" w:eastAsia="宋体" w:hAnsi="宋体" w:hint="eastAsia"/>
                <w:b/>
                <w:color w:val="1F497D" w:themeColor="text2"/>
                <w:sz w:val="24"/>
                <w:lang w:eastAsia="zh-CN"/>
              </w:rPr>
              <w:t>修理日期</w:t>
            </w:r>
          </w:p>
        </w:tc>
        <w:tc>
          <w:tcPr>
            <w:tcW w:w="4199" w:type="dxa"/>
            <w:gridSpan w:val="3"/>
          </w:tcPr>
          <w:p w:rsidR="002F215A" w:rsidRPr="002F215A" w:rsidRDefault="002F215A" w:rsidP="001F7D50">
            <w:pPr>
              <w:keepNext/>
              <w:keepLines/>
              <w:rPr>
                <w:rFonts w:ascii="宋体" w:eastAsia="宋体" w:hAnsi="宋体"/>
                <w:b/>
                <w:color w:val="1F497D" w:themeColor="text2"/>
                <w:sz w:val="24"/>
                <w:lang w:eastAsia="zh-CN"/>
              </w:rPr>
            </w:pPr>
            <w:r w:rsidRPr="002F215A">
              <w:rPr>
                <w:rFonts w:ascii="宋体" w:eastAsia="宋体" w:hAnsi="宋体" w:hint="eastAsia"/>
                <w:b/>
                <w:color w:val="1F497D" w:themeColor="text2"/>
                <w:sz w:val="24"/>
                <w:lang w:eastAsia="zh-CN"/>
              </w:rPr>
              <w:t>故障情况</w:t>
            </w:r>
          </w:p>
        </w:tc>
        <w:tc>
          <w:tcPr>
            <w:tcW w:w="1656" w:type="dxa"/>
          </w:tcPr>
          <w:p w:rsidR="002F215A" w:rsidRPr="002F215A" w:rsidRDefault="002F215A" w:rsidP="001F7D50">
            <w:pPr>
              <w:keepNext/>
              <w:keepLines/>
              <w:rPr>
                <w:rFonts w:ascii="宋体" w:eastAsia="宋体" w:hAnsi="宋体"/>
                <w:b/>
                <w:color w:val="1F497D" w:themeColor="text2"/>
                <w:sz w:val="24"/>
                <w:lang w:eastAsia="zh-CN"/>
              </w:rPr>
            </w:pPr>
            <w:r w:rsidRPr="002F215A">
              <w:rPr>
                <w:rFonts w:ascii="宋体" w:eastAsia="宋体" w:hAnsi="宋体" w:hint="eastAsia"/>
                <w:b/>
                <w:color w:val="1F497D" w:themeColor="text2"/>
                <w:sz w:val="24"/>
                <w:lang w:eastAsia="zh-CN"/>
              </w:rPr>
              <w:t>维修人</w:t>
            </w:r>
          </w:p>
        </w:tc>
      </w:tr>
      <w:tr w:rsidR="002F215A" w:rsidTr="001F7D50">
        <w:trPr>
          <w:trHeight w:val="480"/>
        </w:trPr>
        <w:tc>
          <w:tcPr>
            <w:tcW w:w="1341" w:type="dxa"/>
          </w:tcPr>
          <w:p w:rsidR="002F215A" w:rsidRPr="00865BD2" w:rsidRDefault="002F215A" w:rsidP="001F7D50">
            <w:pPr>
              <w:rPr>
                <w:b/>
                <w:color w:val="1F497D" w:themeColor="text2"/>
                <w:lang w:eastAsia="zh-CN"/>
              </w:rPr>
            </w:pPr>
            <w:r w:rsidRPr="00865BD2">
              <w:rPr>
                <w:rFonts w:hint="eastAsia"/>
                <w:b/>
                <w:color w:val="1F497D" w:themeColor="text2"/>
                <w:lang w:eastAsia="zh-CN"/>
              </w:rPr>
              <w:t>1</w:t>
            </w:r>
          </w:p>
        </w:tc>
        <w:tc>
          <w:tcPr>
            <w:tcW w:w="2205" w:type="dxa"/>
          </w:tcPr>
          <w:p w:rsidR="002F215A" w:rsidRPr="002F215A" w:rsidRDefault="002F215A" w:rsidP="001F7D50">
            <w:pPr>
              <w:keepNext/>
              <w:keepLines/>
              <w:rPr>
                <w:rFonts w:ascii="宋体" w:eastAsia="宋体" w:hAnsi="宋体"/>
                <w:b/>
                <w:color w:val="1F497D" w:themeColor="text2"/>
                <w:sz w:val="24"/>
                <w:lang w:eastAsia="zh-CN"/>
              </w:rPr>
            </w:pPr>
          </w:p>
        </w:tc>
        <w:tc>
          <w:tcPr>
            <w:tcW w:w="4199" w:type="dxa"/>
            <w:gridSpan w:val="3"/>
          </w:tcPr>
          <w:p w:rsidR="002F215A" w:rsidRPr="002F215A" w:rsidRDefault="002F215A" w:rsidP="001F7D50">
            <w:pPr>
              <w:keepNext/>
              <w:keepLines/>
              <w:rPr>
                <w:rFonts w:ascii="宋体" w:eastAsia="宋体" w:hAnsi="宋体"/>
                <w:b/>
                <w:color w:val="1F497D" w:themeColor="text2"/>
                <w:sz w:val="24"/>
                <w:lang w:eastAsia="zh-CN"/>
              </w:rPr>
            </w:pPr>
          </w:p>
        </w:tc>
        <w:tc>
          <w:tcPr>
            <w:tcW w:w="1656" w:type="dxa"/>
          </w:tcPr>
          <w:p w:rsidR="002F215A" w:rsidRPr="002F215A" w:rsidRDefault="002F215A" w:rsidP="001F7D50">
            <w:pPr>
              <w:keepNext/>
              <w:keepLines/>
              <w:rPr>
                <w:rFonts w:ascii="宋体" w:eastAsia="宋体" w:hAnsi="宋体"/>
                <w:b/>
                <w:color w:val="1F497D" w:themeColor="text2"/>
                <w:sz w:val="24"/>
                <w:lang w:eastAsia="zh-CN"/>
              </w:rPr>
            </w:pPr>
          </w:p>
        </w:tc>
      </w:tr>
      <w:tr w:rsidR="002F215A" w:rsidTr="001F7D50">
        <w:trPr>
          <w:trHeight w:val="492"/>
        </w:trPr>
        <w:tc>
          <w:tcPr>
            <w:tcW w:w="1341" w:type="dxa"/>
          </w:tcPr>
          <w:p w:rsidR="002F215A" w:rsidRPr="00865BD2" w:rsidRDefault="002F215A" w:rsidP="001F7D50">
            <w:pPr>
              <w:rPr>
                <w:b/>
                <w:color w:val="1F497D" w:themeColor="text2"/>
                <w:lang w:eastAsia="zh-CN"/>
              </w:rPr>
            </w:pPr>
            <w:r w:rsidRPr="00865BD2">
              <w:rPr>
                <w:rFonts w:hint="eastAsia"/>
                <w:b/>
                <w:color w:val="1F497D" w:themeColor="text2"/>
                <w:lang w:eastAsia="zh-CN"/>
              </w:rPr>
              <w:t>2</w:t>
            </w:r>
          </w:p>
        </w:tc>
        <w:tc>
          <w:tcPr>
            <w:tcW w:w="2205" w:type="dxa"/>
          </w:tcPr>
          <w:p w:rsidR="002F215A" w:rsidRPr="002F215A" w:rsidRDefault="002F215A" w:rsidP="001F7D50">
            <w:pPr>
              <w:keepNext/>
              <w:keepLines/>
              <w:rPr>
                <w:rFonts w:ascii="宋体" w:eastAsia="宋体" w:hAnsi="宋体"/>
                <w:b/>
                <w:color w:val="1F497D" w:themeColor="text2"/>
                <w:sz w:val="24"/>
                <w:lang w:eastAsia="zh-CN"/>
              </w:rPr>
            </w:pPr>
          </w:p>
        </w:tc>
        <w:tc>
          <w:tcPr>
            <w:tcW w:w="4199" w:type="dxa"/>
            <w:gridSpan w:val="3"/>
          </w:tcPr>
          <w:p w:rsidR="002F215A" w:rsidRPr="002F215A" w:rsidRDefault="002F215A" w:rsidP="001F7D50">
            <w:pPr>
              <w:keepNext/>
              <w:keepLines/>
              <w:rPr>
                <w:rFonts w:ascii="宋体" w:eastAsia="宋体" w:hAnsi="宋体"/>
                <w:b/>
                <w:color w:val="1F497D" w:themeColor="text2"/>
                <w:sz w:val="24"/>
                <w:lang w:eastAsia="zh-CN"/>
              </w:rPr>
            </w:pPr>
          </w:p>
        </w:tc>
        <w:tc>
          <w:tcPr>
            <w:tcW w:w="1656" w:type="dxa"/>
          </w:tcPr>
          <w:p w:rsidR="002F215A" w:rsidRPr="002F215A" w:rsidRDefault="002F215A" w:rsidP="001F7D50">
            <w:pPr>
              <w:keepNext/>
              <w:keepLines/>
              <w:rPr>
                <w:rFonts w:ascii="宋体" w:eastAsia="宋体" w:hAnsi="宋体"/>
                <w:b/>
                <w:color w:val="1F497D" w:themeColor="text2"/>
                <w:sz w:val="24"/>
                <w:lang w:eastAsia="zh-CN"/>
              </w:rPr>
            </w:pPr>
          </w:p>
        </w:tc>
      </w:tr>
      <w:tr w:rsidR="002F215A" w:rsidTr="001F7D50">
        <w:trPr>
          <w:trHeight w:val="492"/>
        </w:trPr>
        <w:tc>
          <w:tcPr>
            <w:tcW w:w="1341" w:type="dxa"/>
          </w:tcPr>
          <w:p w:rsidR="002F215A" w:rsidRPr="00865BD2" w:rsidRDefault="002F215A" w:rsidP="001F7D50">
            <w:pPr>
              <w:rPr>
                <w:b/>
                <w:color w:val="1F497D" w:themeColor="text2"/>
                <w:lang w:eastAsia="zh-CN"/>
              </w:rPr>
            </w:pPr>
            <w:r w:rsidRPr="00865BD2">
              <w:rPr>
                <w:rFonts w:hint="eastAsia"/>
                <w:b/>
                <w:color w:val="1F497D" w:themeColor="text2"/>
                <w:lang w:eastAsia="zh-CN"/>
              </w:rPr>
              <w:t>3</w:t>
            </w:r>
          </w:p>
        </w:tc>
        <w:tc>
          <w:tcPr>
            <w:tcW w:w="2205" w:type="dxa"/>
          </w:tcPr>
          <w:p w:rsidR="002F215A" w:rsidRPr="002F215A" w:rsidRDefault="002F215A" w:rsidP="001F7D50">
            <w:pPr>
              <w:keepNext/>
              <w:keepLines/>
              <w:rPr>
                <w:rFonts w:ascii="宋体" w:eastAsia="宋体" w:hAnsi="宋体"/>
                <w:b/>
                <w:color w:val="1F497D" w:themeColor="text2"/>
                <w:sz w:val="24"/>
                <w:lang w:eastAsia="zh-CN"/>
              </w:rPr>
            </w:pPr>
          </w:p>
        </w:tc>
        <w:tc>
          <w:tcPr>
            <w:tcW w:w="4199" w:type="dxa"/>
            <w:gridSpan w:val="3"/>
          </w:tcPr>
          <w:p w:rsidR="002F215A" w:rsidRPr="002F215A" w:rsidRDefault="002F215A" w:rsidP="001F7D50">
            <w:pPr>
              <w:keepNext/>
              <w:keepLines/>
              <w:rPr>
                <w:rFonts w:ascii="宋体" w:eastAsia="宋体" w:hAnsi="宋体"/>
                <w:b/>
                <w:color w:val="1F497D" w:themeColor="text2"/>
                <w:sz w:val="24"/>
                <w:lang w:eastAsia="zh-CN"/>
              </w:rPr>
            </w:pPr>
          </w:p>
        </w:tc>
        <w:tc>
          <w:tcPr>
            <w:tcW w:w="1656" w:type="dxa"/>
          </w:tcPr>
          <w:p w:rsidR="002F215A" w:rsidRPr="002F215A" w:rsidRDefault="002F215A" w:rsidP="001F7D50">
            <w:pPr>
              <w:keepNext/>
              <w:keepLines/>
              <w:rPr>
                <w:rFonts w:ascii="宋体" w:eastAsia="宋体" w:hAnsi="宋体"/>
                <w:b/>
                <w:color w:val="1F497D" w:themeColor="text2"/>
                <w:sz w:val="24"/>
                <w:lang w:eastAsia="zh-CN"/>
              </w:rPr>
            </w:pPr>
          </w:p>
        </w:tc>
      </w:tr>
    </w:tbl>
    <w:p w:rsidR="002F215A" w:rsidRPr="004C329D" w:rsidRDefault="002F215A" w:rsidP="002F215A">
      <w:pPr>
        <w:spacing w:after="0" w:line="240" w:lineRule="auto"/>
        <w:jc w:val="left"/>
        <w:rPr>
          <w:rFonts w:asciiTheme="minorEastAsia" w:eastAsiaTheme="minorEastAsia" w:hAnsiTheme="minorEastAsia"/>
          <w:b/>
          <w:color w:val="1F497D" w:themeColor="text2"/>
          <w:sz w:val="24"/>
          <w:szCs w:val="24"/>
          <w:lang w:eastAsia="zh-CN"/>
        </w:rPr>
      </w:pPr>
      <w:r w:rsidRPr="004C329D">
        <w:rPr>
          <w:rFonts w:asciiTheme="minorEastAsia" w:eastAsiaTheme="minorEastAsia" w:hAnsiTheme="minorEastAsia" w:hint="eastAsia"/>
          <w:b/>
          <w:color w:val="1F497D" w:themeColor="text2"/>
          <w:sz w:val="24"/>
          <w:szCs w:val="24"/>
          <w:lang w:eastAsia="zh-CN"/>
        </w:rPr>
        <w:t>*请务必仔细阅读说明书</w:t>
      </w:r>
    </w:p>
    <w:p w:rsidR="002F215A" w:rsidRPr="004C329D" w:rsidRDefault="002F215A" w:rsidP="002F215A">
      <w:pPr>
        <w:spacing w:after="0" w:line="240" w:lineRule="auto"/>
        <w:jc w:val="left"/>
        <w:rPr>
          <w:rFonts w:asciiTheme="minorEastAsia" w:eastAsiaTheme="minorEastAsia" w:hAnsiTheme="minorEastAsia"/>
          <w:b/>
          <w:color w:val="1F497D" w:themeColor="text2"/>
          <w:sz w:val="24"/>
          <w:szCs w:val="24"/>
          <w:lang w:eastAsia="zh-CN"/>
        </w:rPr>
      </w:pPr>
      <w:r w:rsidRPr="004C329D">
        <w:rPr>
          <w:rFonts w:asciiTheme="minorEastAsia" w:eastAsiaTheme="minorEastAsia" w:hAnsiTheme="minorEastAsia" w:hint="eastAsia"/>
          <w:b/>
          <w:color w:val="1F497D" w:themeColor="text2"/>
          <w:sz w:val="24"/>
          <w:szCs w:val="24"/>
          <w:lang w:eastAsia="zh-CN"/>
        </w:rPr>
        <w:t>北京东方吉华科技有限公司</w:t>
      </w:r>
    </w:p>
    <w:p w:rsidR="002F215A" w:rsidRPr="004C329D" w:rsidRDefault="002F215A" w:rsidP="002F215A">
      <w:pPr>
        <w:spacing w:after="0" w:line="240" w:lineRule="auto"/>
        <w:jc w:val="left"/>
        <w:rPr>
          <w:rFonts w:asciiTheme="minorEastAsia" w:eastAsiaTheme="minorEastAsia" w:hAnsiTheme="minorEastAsia"/>
          <w:b/>
          <w:color w:val="1F497D" w:themeColor="text2"/>
          <w:sz w:val="24"/>
          <w:szCs w:val="24"/>
          <w:lang w:eastAsia="zh-CN"/>
        </w:rPr>
      </w:pPr>
      <w:r w:rsidRPr="004C329D">
        <w:rPr>
          <w:rFonts w:asciiTheme="minorEastAsia" w:eastAsiaTheme="minorEastAsia" w:hAnsiTheme="minorEastAsia" w:hint="eastAsia"/>
          <w:b/>
          <w:color w:val="1F497D" w:themeColor="text2"/>
          <w:sz w:val="24"/>
          <w:szCs w:val="24"/>
          <w:lang w:eastAsia="zh-CN"/>
        </w:rPr>
        <w:t>电话: +86 10 51292816</w:t>
      </w:r>
    </w:p>
    <w:p w:rsidR="002F215A" w:rsidRPr="004C329D" w:rsidRDefault="002F215A" w:rsidP="002F215A">
      <w:pPr>
        <w:spacing w:after="0" w:line="240" w:lineRule="auto"/>
        <w:jc w:val="left"/>
        <w:rPr>
          <w:rFonts w:asciiTheme="minorEastAsia" w:eastAsiaTheme="minorEastAsia" w:hAnsiTheme="minorEastAsia"/>
          <w:b/>
          <w:color w:val="1F497D" w:themeColor="text2"/>
          <w:sz w:val="24"/>
          <w:szCs w:val="24"/>
          <w:lang w:eastAsia="zh-CN"/>
        </w:rPr>
      </w:pPr>
      <w:r w:rsidRPr="004C329D">
        <w:rPr>
          <w:rFonts w:asciiTheme="minorEastAsia" w:eastAsiaTheme="minorEastAsia" w:hAnsiTheme="minorEastAsia" w:hint="eastAsia"/>
          <w:b/>
          <w:color w:val="1F497D" w:themeColor="text2"/>
          <w:sz w:val="24"/>
          <w:szCs w:val="24"/>
          <w:lang w:eastAsia="zh-CN"/>
        </w:rPr>
        <w:t xml:space="preserve">传真: +86 10 </w:t>
      </w:r>
      <w:r w:rsidR="00D321E4">
        <w:rPr>
          <w:rFonts w:asciiTheme="minorEastAsia" w:eastAsiaTheme="minorEastAsia" w:hAnsiTheme="minorEastAsia" w:hint="eastAsia"/>
          <w:b/>
          <w:color w:val="1F497D" w:themeColor="text2"/>
          <w:sz w:val="24"/>
          <w:szCs w:val="24"/>
          <w:lang w:eastAsia="zh-CN"/>
        </w:rPr>
        <w:t>82419693</w:t>
      </w:r>
    </w:p>
    <w:p w:rsidR="002F215A" w:rsidRPr="004C329D" w:rsidRDefault="002F215A" w:rsidP="002F215A">
      <w:pPr>
        <w:spacing w:after="0" w:line="240" w:lineRule="auto"/>
        <w:jc w:val="left"/>
        <w:rPr>
          <w:rFonts w:asciiTheme="minorEastAsia" w:eastAsiaTheme="minorEastAsia" w:hAnsiTheme="minorEastAsia"/>
          <w:b/>
          <w:color w:val="1F497D" w:themeColor="text2"/>
          <w:sz w:val="24"/>
          <w:szCs w:val="24"/>
          <w:lang w:eastAsia="zh-CN"/>
        </w:rPr>
      </w:pPr>
      <w:r w:rsidRPr="004C329D">
        <w:rPr>
          <w:rFonts w:asciiTheme="minorEastAsia" w:eastAsiaTheme="minorEastAsia" w:hAnsiTheme="minorEastAsia" w:hint="eastAsia"/>
          <w:b/>
          <w:color w:val="1F497D" w:themeColor="text2"/>
          <w:sz w:val="24"/>
          <w:szCs w:val="24"/>
          <w:lang w:eastAsia="zh-CN"/>
        </w:rPr>
        <w:t>地址：北京海淀区</w:t>
      </w:r>
      <w:r w:rsidR="00D321E4">
        <w:rPr>
          <w:rFonts w:asciiTheme="minorEastAsia" w:eastAsiaTheme="minorEastAsia" w:hAnsiTheme="minorEastAsia" w:hint="eastAsia"/>
          <w:b/>
          <w:color w:val="1F497D" w:themeColor="text2"/>
          <w:sz w:val="24"/>
          <w:szCs w:val="24"/>
          <w:lang w:eastAsia="zh-CN"/>
        </w:rPr>
        <w:t>清河小营西小口路27号</w:t>
      </w:r>
    </w:p>
    <w:p w:rsidR="002F215A" w:rsidRPr="004C329D" w:rsidRDefault="002F215A" w:rsidP="002F215A">
      <w:pPr>
        <w:spacing w:after="0" w:line="240" w:lineRule="auto"/>
        <w:rPr>
          <w:color w:val="1F497D" w:themeColor="text2"/>
          <w:sz w:val="24"/>
          <w:szCs w:val="24"/>
          <w:lang w:eastAsia="zh-CN"/>
        </w:rPr>
      </w:pPr>
      <w:r w:rsidRPr="004C329D">
        <w:rPr>
          <w:rFonts w:hint="eastAsia"/>
          <w:color w:val="1F497D" w:themeColor="text2"/>
          <w:sz w:val="24"/>
          <w:szCs w:val="24"/>
          <w:lang w:eastAsia="zh-CN"/>
        </w:rPr>
        <w:t xml:space="preserve"> </w:t>
      </w:r>
    </w:p>
    <w:p w:rsidR="00BA61E9" w:rsidRPr="002F215A" w:rsidRDefault="00BA61E9" w:rsidP="002F215A">
      <w:pPr>
        <w:rPr>
          <w:lang w:eastAsia="zh-CN"/>
        </w:rPr>
      </w:pPr>
    </w:p>
    <w:sectPr w:rsidR="00BA61E9" w:rsidRPr="002F215A" w:rsidSect="0040586A">
      <w:pgSz w:w="10319" w:h="14571" w:code="13"/>
      <w:pgMar w:top="720" w:right="567" w:bottom="720" w:left="567" w:header="397" w:footer="397" w:gutter="0"/>
      <w:cols w:space="425"/>
      <w:docGrid w:type="linesAndChar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9D0" w:rsidRDefault="00C139D0" w:rsidP="00916491">
      <w:r>
        <w:separator/>
      </w:r>
    </w:p>
  </w:endnote>
  <w:endnote w:type="continuationSeparator" w:id="1">
    <w:p w:rsidR="00C139D0" w:rsidRDefault="00C139D0" w:rsidP="0091649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HYb9gj">
    <w:altName w:val="方正舒体"/>
    <w:panose1 w:val="00000000000000000000"/>
    <w:charset w:val="86"/>
    <w:family w:val="auto"/>
    <w:notTrueType/>
    <w:pitch w:val="default"/>
    <w:sig w:usb0="00000001" w:usb1="080E0000" w:usb2="00000010" w:usb3="00000000" w:csb0="00040000" w:csb1="00000000"/>
  </w:font>
  <w:font w:name="TT54AB0ED3tCID-WinCharSetFFFF-H">
    <w:altName w:val="黑体"/>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Ya3gj">
    <w:altName w:val="黑体"/>
    <w:panose1 w:val="00000000000000000000"/>
    <w:charset w:val="86"/>
    <w:family w:val="auto"/>
    <w:notTrueType/>
    <w:pitch w:val="default"/>
    <w:sig w:usb0="00000001" w:usb1="080E0000" w:usb2="00000010" w:usb3="00000000" w:csb0="00040000" w:csb1="00000000"/>
  </w:font>
  <w:font w:name="宋体e眠副浡渀.">
    <w:altName w:val="黑体"/>
    <w:panose1 w:val="00000000000000000000"/>
    <w:charset w:val="86"/>
    <w:family w:val="auto"/>
    <w:notTrueType/>
    <w:pitch w:val="default"/>
    <w:sig w:usb0="00000001" w:usb1="080E0000" w:usb2="00000010" w:usb3="00000000" w:csb0="00040000" w:csb1="00000000"/>
  </w:font>
  <w:font w:name="宋体+′..">
    <w:altName w:val="黑体"/>
    <w:panose1 w:val="00000000000000000000"/>
    <w:charset w:val="86"/>
    <w:family w:val="auto"/>
    <w:notTrueType/>
    <w:pitch w:val="default"/>
    <w:sig w:usb0="00000001" w:usb1="080E0000" w:usb2="00000010" w:usb3="00000000" w:csb0="00040000" w:csb1="00000000"/>
  </w:font>
  <w:font w:name="Sim Hei+ 2">
    <w:altName w:val="仿宋_GB2312"/>
    <w:panose1 w:val="00000000000000000000"/>
    <w:charset w:val="86"/>
    <w:family w:val="swiss"/>
    <w:notTrueType/>
    <w:pitch w:val="default"/>
    <w:sig w:usb0="00000001" w:usb1="080E0000" w:usb2="00000010" w:usb3="00000000" w:csb0="00040000" w:csb1="00000000"/>
  </w:font>
  <w:font w:name="SimSun+1">
    <w:altName w:val="黑体"/>
    <w:panose1 w:val="00000000000000000000"/>
    <w:charset w:val="86"/>
    <w:family w:val="auto"/>
    <w:notTrueType/>
    <w:pitch w:val="default"/>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宋体+′">
    <w:altName w:val="黑体"/>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0BB" w:rsidRDefault="002E6885" w:rsidP="003D26E1">
    <w:pPr>
      <w:pStyle w:val="a4"/>
      <w:jc w:val="right"/>
    </w:pPr>
    <w:fldSimple w:instr=" PAGE   \* MERGEFORMAT ">
      <w:r w:rsidR="00D321E4" w:rsidRPr="00D321E4">
        <w:rPr>
          <w:noProof/>
          <w:lang w:val="zh-CN"/>
        </w:rPr>
        <w:t>26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9D0" w:rsidRDefault="00C139D0" w:rsidP="00916491">
      <w:r>
        <w:separator/>
      </w:r>
    </w:p>
  </w:footnote>
  <w:footnote w:type="continuationSeparator" w:id="1">
    <w:p w:rsidR="00C139D0" w:rsidRDefault="00C139D0" w:rsidP="009164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0BB" w:rsidRPr="002910DF" w:rsidRDefault="007B10BB" w:rsidP="002910DF">
    <w:pPr>
      <w:pStyle w:val="a3"/>
      <w:ind w:firstLineChars="450" w:firstLine="1084"/>
      <w:jc w:val="both"/>
      <w:rPr>
        <w:rFonts w:ascii="宋体" w:hAnsi="宋体"/>
        <w:b/>
        <w:sz w:val="24"/>
        <w:szCs w:val="24"/>
        <w:lang w:eastAsia="zh-CN"/>
      </w:rPr>
    </w:pPr>
    <w:r>
      <w:rPr>
        <w:rFonts w:ascii="宋体" w:hAnsi="宋体" w:hint="eastAsia"/>
        <w:b/>
        <w:noProof/>
        <w:color w:val="000000"/>
        <w:sz w:val="24"/>
        <w:szCs w:val="24"/>
        <w:lang w:eastAsia="zh-CN" w:bidi="ar-SA"/>
      </w:rPr>
      <w:drawing>
        <wp:anchor distT="0" distB="0" distL="114300" distR="114300" simplePos="0" relativeHeight="251657728" behindDoc="1" locked="0" layoutInCell="1" allowOverlap="1">
          <wp:simplePos x="0" y="0"/>
          <wp:positionH relativeFrom="column">
            <wp:posOffset>195580</wp:posOffset>
          </wp:positionH>
          <wp:positionV relativeFrom="paragraph">
            <wp:posOffset>-287020</wp:posOffset>
          </wp:positionV>
          <wp:extent cx="523875" cy="487680"/>
          <wp:effectExtent l="19050" t="0" r="9525" b="0"/>
          <wp:wrapTight wrapText="bothSides">
            <wp:wrapPolygon edited="0">
              <wp:start x="-785" y="0"/>
              <wp:lineTo x="-785" y="21094"/>
              <wp:lineTo x="21993" y="21094"/>
              <wp:lineTo x="21993" y="0"/>
              <wp:lineTo x="-785" y="0"/>
            </wp:wrapPolygon>
          </wp:wrapTight>
          <wp:docPr id="1" name="图片 4" descr="D:\国泰恒安\sensor\大图\图标无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国泰恒安\sensor\大图\图标无背景.jpg"/>
                  <pic:cNvPicPr>
                    <a:picLocks noChangeAspect="1" noChangeArrowheads="1"/>
                  </pic:cNvPicPr>
                </pic:nvPicPr>
                <pic:blipFill>
                  <a:blip r:embed="rId1"/>
                  <a:srcRect/>
                  <a:stretch>
                    <a:fillRect/>
                  </a:stretch>
                </pic:blipFill>
                <pic:spPr bwMode="auto">
                  <a:xfrm>
                    <a:off x="0" y="0"/>
                    <a:ext cx="523875" cy="487680"/>
                  </a:xfrm>
                  <a:prstGeom prst="rect">
                    <a:avLst/>
                  </a:prstGeom>
                  <a:noFill/>
                  <a:ln w="9525">
                    <a:noFill/>
                    <a:miter lim="800000"/>
                    <a:headEnd/>
                    <a:tailEnd/>
                  </a:ln>
                </pic:spPr>
              </pic:pic>
            </a:graphicData>
          </a:graphic>
        </wp:anchor>
      </w:drawing>
    </w:r>
    <w:r w:rsidRPr="002910DF">
      <w:rPr>
        <w:rFonts w:ascii="宋体" w:hAnsi="宋体" w:hint="eastAsia"/>
        <w:b/>
        <w:color w:val="000000"/>
        <w:sz w:val="24"/>
        <w:szCs w:val="24"/>
        <w:lang w:eastAsia="zh-CN"/>
      </w:rPr>
      <w:t>CGD-I系列气体探测器使用说明书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D84500"/>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554A8F4E"/>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C5EEB5EA"/>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67D491C6"/>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D52450B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7F6A95A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1EDEAC7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ECECBECC"/>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6E9CC8E4"/>
    <w:lvl w:ilvl="0">
      <w:start w:val="1"/>
      <w:numFmt w:val="decimal"/>
      <w:lvlText w:val="%1."/>
      <w:lvlJc w:val="left"/>
      <w:pPr>
        <w:tabs>
          <w:tab w:val="num" w:pos="360"/>
        </w:tabs>
        <w:ind w:left="360" w:hangingChars="200" w:hanging="360"/>
      </w:pPr>
    </w:lvl>
  </w:abstractNum>
  <w:abstractNum w:abstractNumId="9">
    <w:nsid w:val="FFFFFF89"/>
    <w:multiLevelType w:val="singleLevel"/>
    <w:tmpl w:val="76EEEBAC"/>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E6C0106"/>
    <w:multiLevelType w:val="hybridMultilevel"/>
    <w:tmpl w:val="D02CBC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71"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B3D2DC9"/>
    <w:multiLevelType w:val="hybridMultilevel"/>
    <w:tmpl w:val="8B64108E"/>
    <w:lvl w:ilvl="0" w:tplc="0409000F">
      <w:start w:val="1"/>
      <w:numFmt w:val="decimal"/>
      <w:lvlText w:val="%1."/>
      <w:lvlJc w:val="left"/>
      <w:pPr>
        <w:ind w:left="758" w:hanging="420"/>
      </w:pPr>
    </w:lvl>
    <w:lvl w:ilvl="1" w:tplc="04090019" w:tentative="1">
      <w:start w:val="1"/>
      <w:numFmt w:val="lowerLetter"/>
      <w:lvlText w:val="%2)"/>
      <w:lvlJc w:val="left"/>
      <w:pPr>
        <w:ind w:left="1178" w:hanging="420"/>
      </w:pPr>
    </w:lvl>
    <w:lvl w:ilvl="2" w:tplc="0409001B" w:tentative="1">
      <w:start w:val="1"/>
      <w:numFmt w:val="lowerRoman"/>
      <w:lvlText w:val="%3."/>
      <w:lvlJc w:val="right"/>
      <w:pPr>
        <w:ind w:left="1598" w:hanging="420"/>
      </w:pPr>
    </w:lvl>
    <w:lvl w:ilvl="3" w:tplc="0409000F" w:tentative="1">
      <w:start w:val="1"/>
      <w:numFmt w:val="decimal"/>
      <w:lvlText w:val="%4."/>
      <w:lvlJc w:val="left"/>
      <w:pPr>
        <w:ind w:left="2018" w:hanging="420"/>
      </w:pPr>
    </w:lvl>
    <w:lvl w:ilvl="4" w:tplc="04090019" w:tentative="1">
      <w:start w:val="1"/>
      <w:numFmt w:val="lowerLetter"/>
      <w:lvlText w:val="%5)"/>
      <w:lvlJc w:val="left"/>
      <w:pPr>
        <w:ind w:left="2438" w:hanging="420"/>
      </w:pPr>
    </w:lvl>
    <w:lvl w:ilvl="5" w:tplc="0409001B" w:tentative="1">
      <w:start w:val="1"/>
      <w:numFmt w:val="lowerRoman"/>
      <w:lvlText w:val="%6."/>
      <w:lvlJc w:val="right"/>
      <w:pPr>
        <w:ind w:left="2858" w:hanging="420"/>
      </w:pPr>
    </w:lvl>
    <w:lvl w:ilvl="6" w:tplc="0409000F" w:tentative="1">
      <w:start w:val="1"/>
      <w:numFmt w:val="decimal"/>
      <w:lvlText w:val="%7."/>
      <w:lvlJc w:val="left"/>
      <w:pPr>
        <w:ind w:left="3278" w:hanging="420"/>
      </w:pPr>
    </w:lvl>
    <w:lvl w:ilvl="7" w:tplc="04090019" w:tentative="1">
      <w:start w:val="1"/>
      <w:numFmt w:val="lowerLetter"/>
      <w:lvlText w:val="%8)"/>
      <w:lvlJc w:val="left"/>
      <w:pPr>
        <w:ind w:left="3698" w:hanging="420"/>
      </w:pPr>
    </w:lvl>
    <w:lvl w:ilvl="8" w:tplc="0409001B" w:tentative="1">
      <w:start w:val="1"/>
      <w:numFmt w:val="lowerRoman"/>
      <w:lvlText w:val="%9."/>
      <w:lvlJc w:val="right"/>
      <w:pPr>
        <w:ind w:left="4118" w:hanging="420"/>
      </w:pPr>
    </w:lvl>
  </w:abstractNum>
  <w:abstractNum w:abstractNumId="12">
    <w:nsid w:val="1B955945"/>
    <w:multiLevelType w:val="multilevel"/>
    <w:tmpl w:val="F5FA3DE2"/>
    <w:lvl w:ilvl="0">
      <w:start w:val="4"/>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1414ACF"/>
    <w:multiLevelType w:val="hybridMultilevel"/>
    <w:tmpl w:val="7756A420"/>
    <w:lvl w:ilvl="0" w:tplc="0BB695A6">
      <w:start w:val="1"/>
      <w:numFmt w:val="bullet"/>
      <w:lvlText w:val=""/>
      <w:lvlJc w:val="left"/>
      <w:pPr>
        <w:tabs>
          <w:tab w:val="num" w:pos="420"/>
        </w:tabs>
        <w:ind w:left="420" w:firstLine="0"/>
      </w:pPr>
      <w:rPr>
        <w:rFonts w:ascii="Symbol" w:hAnsi="Symbol" w:hint="default"/>
      </w:rPr>
    </w:lvl>
    <w:lvl w:ilvl="1" w:tplc="7D5E01BA" w:tentative="1">
      <w:start w:val="1"/>
      <w:numFmt w:val="bullet"/>
      <w:lvlText w:val=""/>
      <w:lvlJc w:val="left"/>
      <w:pPr>
        <w:tabs>
          <w:tab w:val="num" w:pos="840"/>
        </w:tabs>
        <w:ind w:left="840" w:firstLine="0"/>
      </w:pPr>
      <w:rPr>
        <w:rFonts w:ascii="Symbol" w:hAnsi="Symbol" w:hint="default"/>
      </w:rPr>
    </w:lvl>
    <w:lvl w:ilvl="2" w:tplc="8444B6C6" w:tentative="1">
      <w:start w:val="1"/>
      <w:numFmt w:val="bullet"/>
      <w:lvlText w:val=""/>
      <w:lvlJc w:val="left"/>
      <w:pPr>
        <w:tabs>
          <w:tab w:val="num" w:pos="1260"/>
        </w:tabs>
        <w:ind w:left="1260" w:firstLine="0"/>
      </w:pPr>
      <w:rPr>
        <w:rFonts w:ascii="Symbol" w:hAnsi="Symbol" w:hint="default"/>
      </w:rPr>
    </w:lvl>
    <w:lvl w:ilvl="3" w:tplc="4B045F68" w:tentative="1">
      <w:start w:val="1"/>
      <w:numFmt w:val="bullet"/>
      <w:lvlText w:val=""/>
      <w:lvlJc w:val="left"/>
      <w:pPr>
        <w:tabs>
          <w:tab w:val="num" w:pos="1680"/>
        </w:tabs>
        <w:ind w:left="1680" w:firstLine="0"/>
      </w:pPr>
      <w:rPr>
        <w:rFonts w:ascii="Symbol" w:hAnsi="Symbol" w:hint="default"/>
      </w:rPr>
    </w:lvl>
    <w:lvl w:ilvl="4" w:tplc="83E42F28" w:tentative="1">
      <w:start w:val="1"/>
      <w:numFmt w:val="bullet"/>
      <w:lvlText w:val=""/>
      <w:lvlJc w:val="left"/>
      <w:pPr>
        <w:tabs>
          <w:tab w:val="num" w:pos="2100"/>
        </w:tabs>
        <w:ind w:left="2100" w:firstLine="0"/>
      </w:pPr>
      <w:rPr>
        <w:rFonts w:ascii="Symbol" w:hAnsi="Symbol" w:hint="default"/>
      </w:rPr>
    </w:lvl>
    <w:lvl w:ilvl="5" w:tplc="5A38737A" w:tentative="1">
      <w:start w:val="1"/>
      <w:numFmt w:val="bullet"/>
      <w:lvlText w:val=""/>
      <w:lvlJc w:val="left"/>
      <w:pPr>
        <w:tabs>
          <w:tab w:val="num" w:pos="2520"/>
        </w:tabs>
        <w:ind w:left="2520" w:firstLine="0"/>
      </w:pPr>
      <w:rPr>
        <w:rFonts w:ascii="Symbol" w:hAnsi="Symbol" w:hint="default"/>
      </w:rPr>
    </w:lvl>
    <w:lvl w:ilvl="6" w:tplc="99303872" w:tentative="1">
      <w:start w:val="1"/>
      <w:numFmt w:val="bullet"/>
      <w:lvlText w:val=""/>
      <w:lvlJc w:val="left"/>
      <w:pPr>
        <w:tabs>
          <w:tab w:val="num" w:pos="2940"/>
        </w:tabs>
        <w:ind w:left="2940" w:firstLine="0"/>
      </w:pPr>
      <w:rPr>
        <w:rFonts w:ascii="Symbol" w:hAnsi="Symbol" w:hint="default"/>
      </w:rPr>
    </w:lvl>
    <w:lvl w:ilvl="7" w:tplc="C1B24308" w:tentative="1">
      <w:start w:val="1"/>
      <w:numFmt w:val="bullet"/>
      <w:lvlText w:val=""/>
      <w:lvlJc w:val="left"/>
      <w:pPr>
        <w:tabs>
          <w:tab w:val="num" w:pos="3360"/>
        </w:tabs>
        <w:ind w:left="3360" w:firstLine="0"/>
      </w:pPr>
      <w:rPr>
        <w:rFonts w:ascii="Symbol" w:hAnsi="Symbol" w:hint="default"/>
      </w:rPr>
    </w:lvl>
    <w:lvl w:ilvl="8" w:tplc="EC7AA72E" w:tentative="1">
      <w:start w:val="1"/>
      <w:numFmt w:val="bullet"/>
      <w:lvlText w:val=""/>
      <w:lvlJc w:val="left"/>
      <w:pPr>
        <w:tabs>
          <w:tab w:val="num" w:pos="3780"/>
        </w:tabs>
        <w:ind w:left="3780" w:firstLine="0"/>
      </w:pPr>
      <w:rPr>
        <w:rFonts w:ascii="Symbol" w:hAnsi="Symbol" w:hint="default"/>
      </w:rPr>
    </w:lvl>
  </w:abstractNum>
  <w:abstractNum w:abstractNumId="14">
    <w:nsid w:val="78D71863"/>
    <w:multiLevelType w:val="hybridMultilevel"/>
    <w:tmpl w:val="5CE4185C"/>
    <w:lvl w:ilvl="0" w:tplc="5F62BFC4">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4"/>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13"/>
  </w:num>
  <w:num w:numId="14">
    <w:abstractNumId w:val="10"/>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245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16491"/>
    <w:rsid w:val="0000126D"/>
    <w:rsid w:val="0000266A"/>
    <w:rsid w:val="00005380"/>
    <w:rsid w:val="000062E9"/>
    <w:rsid w:val="00006E54"/>
    <w:rsid w:val="0000706D"/>
    <w:rsid w:val="00010A2A"/>
    <w:rsid w:val="0001287E"/>
    <w:rsid w:val="00012A48"/>
    <w:rsid w:val="00017441"/>
    <w:rsid w:val="00021B8C"/>
    <w:rsid w:val="000248DB"/>
    <w:rsid w:val="00033790"/>
    <w:rsid w:val="00034117"/>
    <w:rsid w:val="00036811"/>
    <w:rsid w:val="00042D04"/>
    <w:rsid w:val="00043A68"/>
    <w:rsid w:val="000447D1"/>
    <w:rsid w:val="000502E2"/>
    <w:rsid w:val="00052576"/>
    <w:rsid w:val="0005443D"/>
    <w:rsid w:val="00055AB7"/>
    <w:rsid w:val="00060E40"/>
    <w:rsid w:val="00061252"/>
    <w:rsid w:val="00061D85"/>
    <w:rsid w:val="000655AB"/>
    <w:rsid w:val="0006685F"/>
    <w:rsid w:val="0006702B"/>
    <w:rsid w:val="0006795C"/>
    <w:rsid w:val="0007064F"/>
    <w:rsid w:val="00075DD2"/>
    <w:rsid w:val="0008035A"/>
    <w:rsid w:val="00081D2F"/>
    <w:rsid w:val="0008254B"/>
    <w:rsid w:val="00082ABA"/>
    <w:rsid w:val="000859FC"/>
    <w:rsid w:val="00086FAD"/>
    <w:rsid w:val="00087BEC"/>
    <w:rsid w:val="000964CF"/>
    <w:rsid w:val="000A1248"/>
    <w:rsid w:val="000A1391"/>
    <w:rsid w:val="000A1DA9"/>
    <w:rsid w:val="000A421D"/>
    <w:rsid w:val="000A5279"/>
    <w:rsid w:val="000A6F99"/>
    <w:rsid w:val="000A7A79"/>
    <w:rsid w:val="000B094F"/>
    <w:rsid w:val="000B1259"/>
    <w:rsid w:val="000B1E6F"/>
    <w:rsid w:val="000B2E05"/>
    <w:rsid w:val="000B62D8"/>
    <w:rsid w:val="000B7C32"/>
    <w:rsid w:val="000C44AC"/>
    <w:rsid w:val="000C7B14"/>
    <w:rsid w:val="000D0E7F"/>
    <w:rsid w:val="000D1ECC"/>
    <w:rsid w:val="000D2885"/>
    <w:rsid w:val="000D5FA0"/>
    <w:rsid w:val="000D6C50"/>
    <w:rsid w:val="000D73BC"/>
    <w:rsid w:val="000D7CBD"/>
    <w:rsid w:val="000E0FF8"/>
    <w:rsid w:val="000E43BF"/>
    <w:rsid w:val="000E4976"/>
    <w:rsid w:val="000E5E6E"/>
    <w:rsid w:val="000E6294"/>
    <w:rsid w:val="000E6CED"/>
    <w:rsid w:val="000E7460"/>
    <w:rsid w:val="000F02C1"/>
    <w:rsid w:val="000F150E"/>
    <w:rsid w:val="000F2109"/>
    <w:rsid w:val="000F235B"/>
    <w:rsid w:val="000F4DD9"/>
    <w:rsid w:val="000F777C"/>
    <w:rsid w:val="001023FE"/>
    <w:rsid w:val="0010451D"/>
    <w:rsid w:val="00106710"/>
    <w:rsid w:val="0010733F"/>
    <w:rsid w:val="001118D0"/>
    <w:rsid w:val="00111D2A"/>
    <w:rsid w:val="00113C8D"/>
    <w:rsid w:val="001151BD"/>
    <w:rsid w:val="001201F1"/>
    <w:rsid w:val="001214F8"/>
    <w:rsid w:val="00121D60"/>
    <w:rsid w:val="00122140"/>
    <w:rsid w:val="001229B9"/>
    <w:rsid w:val="00123AFF"/>
    <w:rsid w:val="00124296"/>
    <w:rsid w:val="001243A5"/>
    <w:rsid w:val="00126694"/>
    <w:rsid w:val="00127CE7"/>
    <w:rsid w:val="001301D3"/>
    <w:rsid w:val="001334A5"/>
    <w:rsid w:val="00133AB8"/>
    <w:rsid w:val="00134EAF"/>
    <w:rsid w:val="001351B2"/>
    <w:rsid w:val="00137FCD"/>
    <w:rsid w:val="0014517C"/>
    <w:rsid w:val="001451A7"/>
    <w:rsid w:val="00155F24"/>
    <w:rsid w:val="0015616C"/>
    <w:rsid w:val="001628E3"/>
    <w:rsid w:val="00164601"/>
    <w:rsid w:val="00164F83"/>
    <w:rsid w:val="00165A5E"/>
    <w:rsid w:val="001672A3"/>
    <w:rsid w:val="00171BF0"/>
    <w:rsid w:val="001741C5"/>
    <w:rsid w:val="001776FB"/>
    <w:rsid w:val="00180FC4"/>
    <w:rsid w:val="001820BB"/>
    <w:rsid w:val="00184D58"/>
    <w:rsid w:val="00186376"/>
    <w:rsid w:val="0018700C"/>
    <w:rsid w:val="00191E14"/>
    <w:rsid w:val="001A451E"/>
    <w:rsid w:val="001A4F92"/>
    <w:rsid w:val="001B6B05"/>
    <w:rsid w:val="001C22BB"/>
    <w:rsid w:val="001C2D64"/>
    <w:rsid w:val="001C33A1"/>
    <w:rsid w:val="001C5BE6"/>
    <w:rsid w:val="001C6E1C"/>
    <w:rsid w:val="001D0BAA"/>
    <w:rsid w:val="001D7679"/>
    <w:rsid w:val="001E0778"/>
    <w:rsid w:val="001E22F9"/>
    <w:rsid w:val="001E3195"/>
    <w:rsid w:val="001E3775"/>
    <w:rsid w:val="001E3C3E"/>
    <w:rsid w:val="001E55F4"/>
    <w:rsid w:val="001E7B8C"/>
    <w:rsid w:val="001F066F"/>
    <w:rsid w:val="001F5412"/>
    <w:rsid w:val="002030E4"/>
    <w:rsid w:val="00204D60"/>
    <w:rsid w:val="002067CD"/>
    <w:rsid w:val="002071FF"/>
    <w:rsid w:val="00207639"/>
    <w:rsid w:val="00207A2C"/>
    <w:rsid w:val="00214226"/>
    <w:rsid w:val="002212A8"/>
    <w:rsid w:val="002226CB"/>
    <w:rsid w:val="00224672"/>
    <w:rsid w:val="00226733"/>
    <w:rsid w:val="00226E24"/>
    <w:rsid w:val="00227AC9"/>
    <w:rsid w:val="00227F9E"/>
    <w:rsid w:val="0023003D"/>
    <w:rsid w:val="00230AE8"/>
    <w:rsid w:val="00230EBA"/>
    <w:rsid w:val="0023158A"/>
    <w:rsid w:val="00232DDB"/>
    <w:rsid w:val="00233800"/>
    <w:rsid w:val="00237C93"/>
    <w:rsid w:val="00240E1B"/>
    <w:rsid w:val="00246CCB"/>
    <w:rsid w:val="00252028"/>
    <w:rsid w:val="00252A82"/>
    <w:rsid w:val="00260562"/>
    <w:rsid w:val="002618A1"/>
    <w:rsid w:val="002618DB"/>
    <w:rsid w:val="00262114"/>
    <w:rsid w:val="00262479"/>
    <w:rsid w:val="002624DB"/>
    <w:rsid w:val="00264305"/>
    <w:rsid w:val="00265465"/>
    <w:rsid w:val="0026659E"/>
    <w:rsid w:val="002673E0"/>
    <w:rsid w:val="0026788B"/>
    <w:rsid w:val="002702E5"/>
    <w:rsid w:val="0027080C"/>
    <w:rsid w:val="00271CAB"/>
    <w:rsid w:val="0027378B"/>
    <w:rsid w:val="00273961"/>
    <w:rsid w:val="00281177"/>
    <w:rsid w:val="00281309"/>
    <w:rsid w:val="002838D0"/>
    <w:rsid w:val="00285798"/>
    <w:rsid w:val="00287E52"/>
    <w:rsid w:val="002910DF"/>
    <w:rsid w:val="0029271E"/>
    <w:rsid w:val="00293A46"/>
    <w:rsid w:val="002973AC"/>
    <w:rsid w:val="00297CF9"/>
    <w:rsid w:val="002A0568"/>
    <w:rsid w:val="002A1712"/>
    <w:rsid w:val="002A32EB"/>
    <w:rsid w:val="002A485D"/>
    <w:rsid w:val="002A6565"/>
    <w:rsid w:val="002A6C25"/>
    <w:rsid w:val="002A7B72"/>
    <w:rsid w:val="002B1A47"/>
    <w:rsid w:val="002B4EB1"/>
    <w:rsid w:val="002C1214"/>
    <w:rsid w:val="002C2CC7"/>
    <w:rsid w:val="002C4E4F"/>
    <w:rsid w:val="002C5365"/>
    <w:rsid w:val="002C72EB"/>
    <w:rsid w:val="002D0E21"/>
    <w:rsid w:val="002D0E9C"/>
    <w:rsid w:val="002D31E0"/>
    <w:rsid w:val="002D3A73"/>
    <w:rsid w:val="002E0A5A"/>
    <w:rsid w:val="002E3CCB"/>
    <w:rsid w:val="002E4173"/>
    <w:rsid w:val="002E4E84"/>
    <w:rsid w:val="002E6885"/>
    <w:rsid w:val="002F215A"/>
    <w:rsid w:val="002F2CAE"/>
    <w:rsid w:val="002F3472"/>
    <w:rsid w:val="002F4606"/>
    <w:rsid w:val="002F4B04"/>
    <w:rsid w:val="002F6441"/>
    <w:rsid w:val="002F66CD"/>
    <w:rsid w:val="002F6D7C"/>
    <w:rsid w:val="003008EF"/>
    <w:rsid w:val="00302C3D"/>
    <w:rsid w:val="00302D57"/>
    <w:rsid w:val="0030535A"/>
    <w:rsid w:val="0030786F"/>
    <w:rsid w:val="00311C72"/>
    <w:rsid w:val="00313717"/>
    <w:rsid w:val="003154A8"/>
    <w:rsid w:val="003162E0"/>
    <w:rsid w:val="00320005"/>
    <w:rsid w:val="00322684"/>
    <w:rsid w:val="00327F60"/>
    <w:rsid w:val="00331A62"/>
    <w:rsid w:val="00332EF4"/>
    <w:rsid w:val="0033321A"/>
    <w:rsid w:val="00334617"/>
    <w:rsid w:val="00334CB2"/>
    <w:rsid w:val="003351E6"/>
    <w:rsid w:val="0033521C"/>
    <w:rsid w:val="0033762D"/>
    <w:rsid w:val="003403F8"/>
    <w:rsid w:val="00342970"/>
    <w:rsid w:val="00344BE8"/>
    <w:rsid w:val="00344F08"/>
    <w:rsid w:val="00345E9E"/>
    <w:rsid w:val="00346CCA"/>
    <w:rsid w:val="00353473"/>
    <w:rsid w:val="0035481E"/>
    <w:rsid w:val="00364978"/>
    <w:rsid w:val="003661D7"/>
    <w:rsid w:val="003666BA"/>
    <w:rsid w:val="003706B0"/>
    <w:rsid w:val="00372DB4"/>
    <w:rsid w:val="00373D2C"/>
    <w:rsid w:val="00374FA4"/>
    <w:rsid w:val="00377745"/>
    <w:rsid w:val="00380C8E"/>
    <w:rsid w:val="00382BA4"/>
    <w:rsid w:val="00386C1F"/>
    <w:rsid w:val="00386F4B"/>
    <w:rsid w:val="00387754"/>
    <w:rsid w:val="00391009"/>
    <w:rsid w:val="00391294"/>
    <w:rsid w:val="003966B4"/>
    <w:rsid w:val="003A4882"/>
    <w:rsid w:val="003A4BB6"/>
    <w:rsid w:val="003A599D"/>
    <w:rsid w:val="003A788D"/>
    <w:rsid w:val="003B3F57"/>
    <w:rsid w:val="003B6C03"/>
    <w:rsid w:val="003C09F7"/>
    <w:rsid w:val="003C1733"/>
    <w:rsid w:val="003C2569"/>
    <w:rsid w:val="003C3EFA"/>
    <w:rsid w:val="003C645C"/>
    <w:rsid w:val="003D13CC"/>
    <w:rsid w:val="003D26E1"/>
    <w:rsid w:val="003D379A"/>
    <w:rsid w:val="003E387B"/>
    <w:rsid w:val="003F5527"/>
    <w:rsid w:val="003F56A9"/>
    <w:rsid w:val="003F6177"/>
    <w:rsid w:val="00402786"/>
    <w:rsid w:val="00403B13"/>
    <w:rsid w:val="00404310"/>
    <w:rsid w:val="00405D26"/>
    <w:rsid w:val="00406257"/>
    <w:rsid w:val="00406AE3"/>
    <w:rsid w:val="004077FC"/>
    <w:rsid w:val="00411EEA"/>
    <w:rsid w:val="00423064"/>
    <w:rsid w:val="00423E07"/>
    <w:rsid w:val="00431D86"/>
    <w:rsid w:val="00440031"/>
    <w:rsid w:val="00441E18"/>
    <w:rsid w:val="00441EE5"/>
    <w:rsid w:val="004469B4"/>
    <w:rsid w:val="0044725A"/>
    <w:rsid w:val="004508E8"/>
    <w:rsid w:val="0045101D"/>
    <w:rsid w:val="00451C07"/>
    <w:rsid w:val="004550FC"/>
    <w:rsid w:val="004601F1"/>
    <w:rsid w:val="0047183F"/>
    <w:rsid w:val="00471CCF"/>
    <w:rsid w:val="00472727"/>
    <w:rsid w:val="00485F41"/>
    <w:rsid w:val="00491735"/>
    <w:rsid w:val="00492096"/>
    <w:rsid w:val="004920B8"/>
    <w:rsid w:val="00495D7F"/>
    <w:rsid w:val="004A29E6"/>
    <w:rsid w:val="004A3A86"/>
    <w:rsid w:val="004A6653"/>
    <w:rsid w:val="004A6A1F"/>
    <w:rsid w:val="004B0409"/>
    <w:rsid w:val="004B0813"/>
    <w:rsid w:val="004B29BE"/>
    <w:rsid w:val="004B5397"/>
    <w:rsid w:val="004C0500"/>
    <w:rsid w:val="004C07A3"/>
    <w:rsid w:val="004C1A8E"/>
    <w:rsid w:val="004C1F4B"/>
    <w:rsid w:val="004C329D"/>
    <w:rsid w:val="004C6E72"/>
    <w:rsid w:val="004C76A4"/>
    <w:rsid w:val="004D0426"/>
    <w:rsid w:val="004D0770"/>
    <w:rsid w:val="004D7088"/>
    <w:rsid w:val="004D7129"/>
    <w:rsid w:val="004D781A"/>
    <w:rsid w:val="004E3530"/>
    <w:rsid w:val="004E579A"/>
    <w:rsid w:val="004E6276"/>
    <w:rsid w:val="004E66D6"/>
    <w:rsid w:val="004E67BE"/>
    <w:rsid w:val="004F252F"/>
    <w:rsid w:val="004F592F"/>
    <w:rsid w:val="00500CBE"/>
    <w:rsid w:val="00501004"/>
    <w:rsid w:val="00502E12"/>
    <w:rsid w:val="00503220"/>
    <w:rsid w:val="00505C33"/>
    <w:rsid w:val="00506DFA"/>
    <w:rsid w:val="005127D8"/>
    <w:rsid w:val="00512BF2"/>
    <w:rsid w:val="005132A0"/>
    <w:rsid w:val="00513F4D"/>
    <w:rsid w:val="00515161"/>
    <w:rsid w:val="00515B4E"/>
    <w:rsid w:val="00517B58"/>
    <w:rsid w:val="00517F78"/>
    <w:rsid w:val="005239EA"/>
    <w:rsid w:val="0052422C"/>
    <w:rsid w:val="005245D5"/>
    <w:rsid w:val="00525462"/>
    <w:rsid w:val="005314A1"/>
    <w:rsid w:val="005327F8"/>
    <w:rsid w:val="00535D13"/>
    <w:rsid w:val="0054001A"/>
    <w:rsid w:val="00540077"/>
    <w:rsid w:val="00542612"/>
    <w:rsid w:val="00543C27"/>
    <w:rsid w:val="00544572"/>
    <w:rsid w:val="005453D9"/>
    <w:rsid w:val="005476EE"/>
    <w:rsid w:val="00553F1C"/>
    <w:rsid w:val="00554B01"/>
    <w:rsid w:val="00554CE8"/>
    <w:rsid w:val="005742E0"/>
    <w:rsid w:val="00575FDD"/>
    <w:rsid w:val="005819FA"/>
    <w:rsid w:val="005820DB"/>
    <w:rsid w:val="0058400E"/>
    <w:rsid w:val="00584D73"/>
    <w:rsid w:val="00585504"/>
    <w:rsid w:val="0058751D"/>
    <w:rsid w:val="005879B5"/>
    <w:rsid w:val="00590D8D"/>
    <w:rsid w:val="0059220D"/>
    <w:rsid w:val="005934D5"/>
    <w:rsid w:val="00594A53"/>
    <w:rsid w:val="005A0EC3"/>
    <w:rsid w:val="005A4323"/>
    <w:rsid w:val="005A6FB7"/>
    <w:rsid w:val="005B02C3"/>
    <w:rsid w:val="005B0B43"/>
    <w:rsid w:val="005B0D8A"/>
    <w:rsid w:val="005B1B47"/>
    <w:rsid w:val="005B4D4F"/>
    <w:rsid w:val="005B5E44"/>
    <w:rsid w:val="005B7D1F"/>
    <w:rsid w:val="005C02A0"/>
    <w:rsid w:val="005C41DF"/>
    <w:rsid w:val="005C45DF"/>
    <w:rsid w:val="005D020D"/>
    <w:rsid w:val="005D0CA8"/>
    <w:rsid w:val="005D1BFA"/>
    <w:rsid w:val="005D30BC"/>
    <w:rsid w:val="005D3871"/>
    <w:rsid w:val="005D55C2"/>
    <w:rsid w:val="005D7670"/>
    <w:rsid w:val="005E04A6"/>
    <w:rsid w:val="005E09A6"/>
    <w:rsid w:val="005E0AB1"/>
    <w:rsid w:val="005E3D07"/>
    <w:rsid w:val="005E455D"/>
    <w:rsid w:val="005E61C2"/>
    <w:rsid w:val="005E756F"/>
    <w:rsid w:val="005F0B95"/>
    <w:rsid w:val="005F12DB"/>
    <w:rsid w:val="006006B4"/>
    <w:rsid w:val="00603741"/>
    <w:rsid w:val="0060518F"/>
    <w:rsid w:val="00606B61"/>
    <w:rsid w:val="00610B63"/>
    <w:rsid w:val="0061104E"/>
    <w:rsid w:val="006113E9"/>
    <w:rsid w:val="00614D49"/>
    <w:rsid w:val="006156F8"/>
    <w:rsid w:val="00615DF6"/>
    <w:rsid w:val="0062065C"/>
    <w:rsid w:val="0062388E"/>
    <w:rsid w:val="006242B0"/>
    <w:rsid w:val="00625039"/>
    <w:rsid w:val="00627E89"/>
    <w:rsid w:val="00631BFB"/>
    <w:rsid w:val="006339A7"/>
    <w:rsid w:val="00634DEB"/>
    <w:rsid w:val="006350F6"/>
    <w:rsid w:val="00643C92"/>
    <w:rsid w:val="00644432"/>
    <w:rsid w:val="00647EA3"/>
    <w:rsid w:val="006514BB"/>
    <w:rsid w:val="00652291"/>
    <w:rsid w:val="00660020"/>
    <w:rsid w:val="0066669E"/>
    <w:rsid w:val="006666A0"/>
    <w:rsid w:val="0066673A"/>
    <w:rsid w:val="006753F4"/>
    <w:rsid w:val="00675857"/>
    <w:rsid w:val="006764D6"/>
    <w:rsid w:val="00684627"/>
    <w:rsid w:val="00685DE6"/>
    <w:rsid w:val="006911F0"/>
    <w:rsid w:val="00695088"/>
    <w:rsid w:val="0069525A"/>
    <w:rsid w:val="006A57D2"/>
    <w:rsid w:val="006A5FE1"/>
    <w:rsid w:val="006B00CD"/>
    <w:rsid w:val="006B35D5"/>
    <w:rsid w:val="006B6041"/>
    <w:rsid w:val="006C1C0E"/>
    <w:rsid w:val="006C3124"/>
    <w:rsid w:val="006C5B37"/>
    <w:rsid w:val="006C5F69"/>
    <w:rsid w:val="006C62AA"/>
    <w:rsid w:val="006D17C9"/>
    <w:rsid w:val="006D35B9"/>
    <w:rsid w:val="006D44EB"/>
    <w:rsid w:val="006D7621"/>
    <w:rsid w:val="006E2E3B"/>
    <w:rsid w:val="006E421C"/>
    <w:rsid w:val="006E4681"/>
    <w:rsid w:val="006E4BD9"/>
    <w:rsid w:val="006E4CD6"/>
    <w:rsid w:val="006E5930"/>
    <w:rsid w:val="006E5B75"/>
    <w:rsid w:val="006E7E19"/>
    <w:rsid w:val="006F5DBA"/>
    <w:rsid w:val="006F7859"/>
    <w:rsid w:val="00702D42"/>
    <w:rsid w:val="00703C59"/>
    <w:rsid w:val="00705116"/>
    <w:rsid w:val="007138BE"/>
    <w:rsid w:val="007172B6"/>
    <w:rsid w:val="0071789D"/>
    <w:rsid w:val="007204A9"/>
    <w:rsid w:val="007216F8"/>
    <w:rsid w:val="00721C95"/>
    <w:rsid w:val="00722421"/>
    <w:rsid w:val="0072467D"/>
    <w:rsid w:val="00724EFF"/>
    <w:rsid w:val="00726643"/>
    <w:rsid w:val="00727F1C"/>
    <w:rsid w:val="00730207"/>
    <w:rsid w:val="00733E12"/>
    <w:rsid w:val="00734659"/>
    <w:rsid w:val="00734ECF"/>
    <w:rsid w:val="00740BCB"/>
    <w:rsid w:val="00741EE0"/>
    <w:rsid w:val="00745210"/>
    <w:rsid w:val="0074522E"/>
    <w:rsid w:val="0074614D"/>
    <w:rsid w:val="00746DCF"/>
    <w:rsid w:val="007510EB"/>
    <w:rsid w:val="007517B6"/>
    <w:rsid w:val="00752CBA"/>
    <w:rsid w:val="00756DAF"/>
    <w:rsid w:val="00760246"/>
    <w:rsid w:val="00760CBB"/>
    <w:rsid w:val="00763677"/>
    <w:rsid w:val="007640D9"/>
    <w:rsid w:val="00765811"/>
    <w:rsid w:val="00766824"/>
    <w:rsid w:val="00766A1B"/>
    <w:rsid w:val="007719B1"/>
    <w:rsid w:val="00775972"/>
    <w:rsid w:val="0078408F"/>
    <w:rsid w:val="00784EE2"/>
    <w:rsid w:val="00785A54"/>
    <w:rsid w:val="007863EF"/>
    <w:rsid w:val="00786691"/>
    <w:rsid w:val="00792761"/>
    <w:rsid w:val="00792A9D"/>
    <w:rsid w:val="007941CF"/>
    <w:rsid w:val="00794942"/>
    <w:rsid w:val="007955D6"/>
    <w:rsid w:val="007974E2"/>
    <w:rsid w:val="007A105E"/>
    <w:rsid w:val="007A55F0"/>
    <w:rsid w:val="007A7062"/>
    <w:rsid w:val="007A74B2"/>
    <w:rsid w:val="007A761D"/>
    <w:rsid w:val="007B10BB"/>
    <w:rsid w:val="007B18C9"/>
    <w:rsid w:val="007B1ABD"/>
    <w:rsid w:val="007B261B"/>
    <w:rsid w:val="007B277A"/>
    <w:rsid w:val="007B3BDB"/>
    <w:rsid w:val="007B423B"/>
    <w:rsid w:val="007B4BF3"/>
    <w:rsid w:val="007B60CF"/>
    <w:rsid w:val="007C07D8"/>
    <w:rsid w:val="007C1D12"/>
    <w:rsid w:val="007D01EE"/>
    <w:rsid w:val="007D348F"/>
    <w:rsid w:val="007D38C7"/>
    <w:rsid w:val="007D4043"/>
    <w:rsid w:val="007D4F52"/>
    <w:rsid w:val="007D6C2A"/>
    <w:rsid w:val="007E0DC7"/>
    <w:rsid w:val="007E13A2"/>
    <w:rsid w:val="007E31FD"/>
    <w:rsid w:val="007E670D"/>
    <w:rsid w:val="007F0B32"/>
    <w:rsid w:val="007F3388"/>
    <w:rsid w:val="007F5BD1"/>
    <w:rsid w:val="007F5EA5"/>
    <w:rsid w:val="007F6B04"/>
    <w:rsid w:val="008019F6"/>
    <w:rsid w:val="00801BE6"/>
    <w:rsid w:val="008022C8"/>
    <w:rsid w:val="0081014F"/>
    <w:rsid w:val="008106BC"/>
    <w:rsid w:val="008144E3"/>
    <w:rsid w:val="008153FE"/>
    <w:rsid w:val="00816AEC"/>
    <w:rsid w:val="00817DF7"/>
    <w:rsid w:val="00821FEA"/>
    <w:rsid w:val="00823292"/>
    <w:rsid w:val="008275F5"/>
    <w:rsid w:val="008350AA"/>
    <w:rsid w:val="00842A75"/>
    <w:rsid w:val="00845205"/>
    <w:rsid w:val="0084722B"/>
    <w:rsid w:val="00847501"/>
    <w:rsid w:val="0085111D"/>
    <w:rsid w:val="00852765"/>
    <w:rsid w:val="00854257"/>
    <w:rsid w:val="0085516C"/>
    <w:rsid w:val="00855C16"/>
    <w:rsid w:val="0085729A"/>
    <w:rsid w:val="0086223E"/>
    <w:rsid w:val="00864B05"/>
    <w:rsid w:val="00865683"/>
    <w:rsid w:val="00865BD2"/>
    <w:rsid w:val="00866454"/>
    <w:rsid w:val="00866FE3"/>
    <w:rsid w:val="00867BB0"/>
    <w:rsid w:val="0087164F"/>
    <w:rsid w:val="00871918"/>
    <w:rsid w:val="008745AF"/>
    <w:rsid w:val="00875312"/>
    <w:rsid w:val="00876278"/>
    <w:rsid w:val="0087655D"/>
    <w:rsid w:val="00882D37"/>
    <w:rsid w:val="008953EB"/>
    <w:rsid w:val="00896BA9"/>
    <w:rsid w:val="008971F7"/>
    <w:rsid w:val="0089724A"/>
    <w:rsid w:val="008A442E"/>
    <w:rsid w:val="008B0934"/>
    <w:rsid w:val="008B5691"/>
    <w:rsid w:val="008B785D"/>
    <w:rsid w:val="008D18D9"/>
    <w:rsid w:val="008D4AC4"/>
    <w:rsid w:val="008D5A9C"/>
    <w:rsid w:val="008D7156"/>
    <w:rsid w:val="008D7DE9"/>
    <w:rsid w:val="008E33A7"/>
    <w:rsid w:val="008E3C38"/>
    <w:rsid w:val="008E5B7D"/>
    <w:rsid w:val="008E73CB"/>
    <w:rsid w:val="008F184C"/>
    <w:rsid w:val="008F2685"/>
    <w:rsid w:val="008F336A"/>
    <w:rsid w:val="008F3B96"/>
    <w:rsid w:val="008F514B"/>
    <w:rsid w:val="008F6F8C"/>
    <w:rsid w:val="00903818"/>
    <w:rsid w:val="00903F3C"/>
    <w:rsid w:val="00905FC0"/>
    <w:rsid w:val="00911C3B"/>
    <w:rsid w:val="009145A0"/>
    <w:rsid w:val="00916491"/>
    <w:rsid w:val="009175BE"/>
    <w:rsid w:val="00920990"/>
    <w:rsid w:val="009223C5"/>
    <w:rsid w:val="009267CD"/>
    <w:rsid w:val="009268C8"/>
    <w:rsid w:val="009306DD"/>
    <w:rsid w:val="0093140F"/>
    <w:rsid w:val="00935057"/>
    <w:rsid w:val="00937287"/>
    <w:rsid w:val="00937705"/>
    <w:rsid w:val="00940101"/>
    <w:rsid w:val="0094017C"/>
    <w:rsid w:val="00942272"/>
    <w:rsid w:val="00947D1E"/>
    <w:rsid w:val="00951249"/>
    <w:rsid w:val="00952A2A"/>
    <w:rsid w:val="0096146B"/>
    <w:rsid w:val="009616E9"/>
    <w:rsid w:val="00961CFC"/>
    <w:rsid w:val="00965FB8"/>
    <w:rsid w:val="00972762"/>
    <w:rsid w:val="00974D11"/>
    <w:rsid w:val="00980188"/>
    <w:rsid w:val="00983042"/>
    <w:rsid w:val="00983890"/>
    <w:rsid w:val="0098714D"/>
    <w:rsid w:val="009921A5"/>
    <w:rsid w:val="00994C06"/>
    <w:rsid w:val="009A0088"/>
    <w:rsid w:val="009A49E0"/>
    <w:rsid w:val="009B4788"/>
    <w:rsid w:val="009B4AB7"/>
    <w:rsid w:val="009B6E3E"/>
    <w:rsid w:val="009C1F97"/>
    <w:rsid w:val="009C345F"/>
    <w:rsid w:val="009C381A"/>
    <w:rsid w:val="009C50EE"/>
    <w:rsid w:val="009C5C24"/>
    <w:rsid w:val="009C5D62"/>
    <w:rsid w:val="009D0F82"/>
    <w:rsid w:val="009D4D81"/>
    <w:rsid w:val="009E0097"/>
    <w:rsid w:val="009E13EC"/>
    <w:rsid w:val="009E174F"/>
    <w:rsid w:val="009E22BD"/>
    <w:rsid w:val="009E4D92"/>
    <w:rsid w:val="009E654D"/>
    <w:rsid w:val="009E6B38"/>
    <w:rsid w:val="009E7FF5"/>
    <w:rsid w:val="009F2581"/>
    <w:rsid w:val="009F39B4"/>
    <w:rsid w:val="009F4486"/>
    <w:rsid w:val="00A013A4"/>
    <w:rsid w:val="00A01B36"/>
    <w:rsid w:val="00A0380B"/>
    <w:rsid w:val="00A03AF7"/>
    <w:rsid w:val="00A03CA7"/>
    <w:rsid w:val="00A03CCF"/>
    <w:rsid w:val="00A0536E"/>
    <w:rsid w:val="00A0596A"/>
    <w:rsid w:val="00A07A5D"/>
    <w:rsid w:val="00A130DC"/>
    <w:rsid w:val="00A13371"/>
    <w:rsid w:val="00A15357"/>
    <w:rsid w:val="00A15469"/>
    <w:rsid w:val="00A21768"/>
    <w:rsid w:val="00A23206"/>
    <w:rsid w:val="00A3166B"/>
    <w:rsid w:val="00A4562A"/>
    <w:rsid w:val="00A517C8"/>
    <w:rsid w:val="00A55805"/>
    <w:rsid w:val="00A56182"/>
    <w:rsid w:val="00A60CE1"/>
    <w:rsid w:val="00A651C7"/>
    <w:rsid w:val="00A65936"/>
    <w:rsid w:val="00A66A6F"/>
    <w:rsid w:val="00A66EC3"/>
    <w:rsid w:val="00A679A9"/>
    <w:rsid w:val="00A71F89"/>
    <w:rsid w:val="00A778C2"/>
    <w:rsid w:val="00A8136A"/>
    <w:rsid w:val="00A847AD"/>
    <w:rsid w:val="00A8726B"/>
    <w:rsid w:val="00A92D4B"/>
    <w:rsid w:val="00A94D4C"/>
    <w:rsid w:val="00A9539D"/>
    <w:rsid w:val="00A97E95"/>
    <w:rsid w:val="00AA0A61"/>
    <w:rsid w:val="00AA2CF5"/>
    <w:rsid w:val="00AA36EE"/>
    <w:rsid w:val="00AB6FF6"/>
    <w:rsid w:val="00AC171B"/>
    <w:rsid w:val="00AC3CEC"/>
    <w:rsid w:val="00AC5F4D"/>
    <w:rsid w:val="00AC5FCE"/>
    <w:rsid w:val="00AD062E"/>
    <w:rsid w:val="00AD077E"/>
    <w:rsid w:val="00AD15E2"/>
    <w:rsid w:val="00AD1D24"/>
    <w:rsid w:val="00AD58A0"/>
    <w:rsid w:val="00AD6B3B"/>
    <w:rsid w:val="00AE57AA"/>
    <w:rsid w:val="00AF0476"/>
    <w:rsid w:val="00AF0C8E"/>
    <w:rsid w:val="00AF158A"/>
    <w:rsid w:val="00AF16B1"/>
    <w:rsid w:val="00AF2C4A"/>
    <w:rsid w:val="00AF57F5"/>
    <w:rsid w:val="00AF6194"/>
    <w:rsid w:val="00AF6B30"/>
    <w:rsid w:val="00AF70D2"/>
    <w:rsid w:val="00AF7BA2"/>
    <w:rsid w:val="00B00B4D"/>
    <w:rsid w:val="00B01D0D"/>
    <w:rsid w:val="00B021B0"/>
    <w:rsid w:val="00B03B64"/>
    <w:rsid w:val="00B041D8"/>
    <w:rsid w:val="00B04FF5"/>
    <w:rsid w:val="00B102E2"/>
    <w:rsid w:val="00B10969"/>
    <w:rsid w:val="00B1098F"/>
    <w:rsid w:val="00B1250F"/>
    <w:rsid w:val="00B15C34"/>
    <w:rsid w:val="00B16104"/>
    <w:rsid w:val="00B20157"/>
    <w:rsid w:val="00B2670A"/>
    <w:rsid w:val="00B26A98"/>
    <w:rsid w:val="00B347A8"/>
    <w:rsid w:val="00B402AF"/>
    <w:rsid w:val="00B42BF1"/>
    <w:rsid w:val="00B50508"/>
    <w:rsid w:val="00B51219"/>
    <w:rsid w:val="00B55067"/>
    <w:rsid w:val="00B56D12"/>
    <w:rsid w:val="00B60CA9"/>
    <w:rsid w:val="00B61C7D"/>
    <w:rsid w:val="00B70A31"/>
    <w:rsid w:val="00B73EE8"/>
    <w:rsid w:val="00B74E96"/>
    <w:rsid w:val="00B74F96"/>
    <w:rsid w:val="00B80744"/>
    <w:rsid w:val="00B81C4A"/>
    <w:rsid w:val="00B83565"/>
    <w:rsid w:val="00B84B3E"/>
    <w:rsid w:val="00B93FDF"/>
    <w:rsid w:val="00B94BE3"/>
    <w:rsid w:val="00B96CC7"/>
    <w:rsid w:val="00BA1B45"/>
    <w:rsid w:val="00BA4F2F"/>
    <w:rsid w:val="00BA5AA4"/>
    <w:rsid w:val="00BA5DBA"/>
    <w:rsid w:val="00BA61E9"/>
    <w:rsid w:val="00BA6EB0"/>
    <w:rsid w:val="00BB0BAF"/>
    <w:rsid w:val="00BB3DE4"/>
    <w:rsid w:val="00BB4963"/>
    <w:rsid w:val="00BB54F8"/>
    <w:rsid w:val="00BB5DCE"/>
    <w:rsid w:val="00BB5EC5"/>
    <w:rsid w:val="00BC20BA"/>
    <w:rsid w:val="00BC6E2A"/>
    <w:rsid w:val="00BC6EB0"/>
    <w:rsid w:val="00BC73E5"/>
    <w:rsid w:val="00BD0AAF"/>
    <w:rsid w:val="00BD1782"/>
    <w:rsid w:val="00BD45B9"/>
    <w:rsid w:val="00BD71E5"/>
    <w:rsid w:val="00BE0301"/>
    <w:rsid w:val="00BE2850"/>
    <w:rsid w:val="00BE3308"/>
    <w:rsid w:val="00BE4208"/>
    <w:rsid w:val="00BE4D0A"/>
    <w:rsid w:val="00BE4F89"/>
    <w:rsid w:val="00BE61CA"/>
    <w:rsid w:val="00BF14D7"/>
    <w:rsid w:val="00BF225E"/>
    <w:rsid w:val="00BF37DD"/>
    <w:rsid w:val="00BF4E89"/>
    <w:rsid w:val="00C005F6"/>
    <w:rsid w:val="00C02751"/>
    <w:rsid w:val="00C039BA"/>
    <w:rsid w:val="00C074A1"/>
    <w:rsid w:val="00C11A6F"/>
    <w:rsid w:val="00C11E73"/>
    <w:rsid w:val="00C123A2"/>
    <w:rsid w:val="00C139D0"/>
    <w:rsid w:val="00C17488"/>
    <w:rsid w:val="00C17E12"/>
    <w:rsid w:val="00C20C01"/>
    <w:rsid w:val="00C21BCB"/>
    <w:rsid w:val="00C2378A"/>
    <w:rsid w:val="00C32CDD"/>
    <w:rsid w:val="00C37B87"/>
    <w:rsid w:val="00C42FB8"/>
    <w:rsid w:val="00C50C2F"/>
    <w:rsid w:val="00C515A3"/>
    <w:rsid w:val="00C51B2B"/>
    <w:rsid w:val="00C527FA"/>
    <w:rsid w:val="00C54644"/>
    <w:rsid w:val="00C550AC"/>
    <w:rsid w:val="00C5568D"/>
    <w:rsid w:val="00C57FE3"/>
    <w:rsid w:val="00C6554C"/>
    <w:rsid w:val="00C72FD5"/>
    <w:rsid w:val="00C731EF"/>
    <w:rsid w:val="00C758C8"/>
    <w:rsid w:val="00C834F9"/>
    <w:rsid w:val="00C91098"/>
    <w:rsid w:val="00C9773F"/>
    <w:rsid w:val="00C97F1F"/>
    <w:rsid w:val="00CA2EB2"/>
    <w:rsid w:val="00CA383A"/>
    <w:rsid w:val="00CB2017"/>
    <w:rsid w:val="00CB60C8"/>
    <w:rsid w:val="00CB6A6D"/>
    <w:rsid w:val="00CC0B92"/>
    <w:rsid w:val="00CC12CA"/>
    <w:rsid w:val="00CC4676"/>
    <w:rsid w:val="00CC5ABD"/>
    <w:rsid w:val="00CC7610"/>
    <w:rsid w:val="00CD1605"/>
    <w:rsid w:val="00CD2EE4"/>
    <w:rsid w:val="00CD384F"/>
    <w:rsid w:val="00CD3A36"/>
    <w:rsid w:val="00CD472D"/>
    <w:rsid w:val="00CD4ABA"/>
    <w:rsid w:val="00CD500D"/>
    <w:rsid w:val="00CD5459"/>
    <w:rsid w:val="00CD56D4"/>
    <w:rsid w:val="00CD59EC"/>
    <w:rsid w:val="00CD6285"/>
    <w:rsid w:val="00CE349D"/>
    <w:rsid w:val="00CE6E6E"/>
    <w:rsid w:val="00CF1BC3"/>
    <w:rsid w:val="00CF5897"/>
    <w:rsid w:val="00CF70A5"/>
    <w:rsid w:val="00CF791C"/>
    <w:rsid w:val="00D01419"/>
    <w:rsid w:val="00D01BF1"/>
    <w:rsid w:val="00D01E13"/>
    <w:rsid w:val="00D027FD"/>
    <w:rsid w:val="00D0367A"/>
    <w:rsid w:val="00D0369A"/>
    <w:rsid w:val="00D04ED0"/>
    <w:rsid w:val="00D20B95"/>
    <w:rsid w:val="00D2282F"/>
    <w:rsid w:val="00D230F1"/>
    <w:rsid w:val="00D24590"/>
    <w:rsid w:val="00D25BD1"/>
    <w:rsid w:val="00D274FA"/>
    <w:rsid w:val="00D30AA4"/>
    <w:rsid w:val="00D321E4"/>
    <w:rsid w:val="00D3517D"/>
    <w:rsid w:val="00D3635B"/>
    <w:rsid w:val="00D3676F"/>
    <w:rsid w:val="00D37599"/>
    <w:rsid w:val="00D37732"/>
    <w:rsid w:val="00D42564"/>
    <w:rsid w:val="00D42B9B"/>
    <w:rsid w:val="00D46E86"/>
    <w:rsid w:val="00D53210"/>
    <w:rsid w:val="00D538AF"/>
    <w:rsid w:val="00D53E9D"/>
    <w:rsid w:val="00D55503"/>
    <w:rsid w:val="00D567B7"/>
    <w:rsid w:val="00D5692A"/>
    <w:rsid w:val="00D61A35"/>
    <w:rsid w:val="00D6347F"/>
    <w:rsid w:val="00D64796"/>
    <w:rsid w:val="00D64B76"/>
    <w:rsid w:val="00D67C23"/>
    <w:rsid w:val="00D77ACE"/>
    <w:rsid w:val="00D81C06"/>
    <w:rsid w:val="00D820BB"/>
    <w:rsid w:val="00D8369B"/>
    <w:rsid w:val="00D84088"/>
    <w:rsid w:val="00D859F0"/>
    <w:rsid w:val="00D868ED"/>
    <w:rsid w:val="00DA2017"/>
    <w:rsid w:val="00DA5C3A"/>
    <w:rsid w:val="00DA6FE4"/>
    <w:rsid w:val="00DB0548"/>
    <w:rsid w:val="00DB0804"/>
    <w:rsid w:val="00DB2528"/>
    <w:rsid w:val="00DB4CF9"/>
    <w:rsid w:val="00DB4F4B"/>
    <w:rsid w:val="00DB629A"/>
    <w:rsid w:val="00DB7141"/>
    <w:rsid w:val="00DC7B70"/>
    <w:rsid w:val="00DC7CEF"/>
    <w:rsid w:val="00DD0B50"/>
    <w:rsid w:val="00DD0BC0"/>
    <w:rsid w:val="00DD17D0"/>
    <w:rsid w:val="00DD4EB1"/>
    <w:rsid w:val="00DD6CAF"/>
    <w:rsid w:val="00DE03EB"/>
    <w:rsid w:val="00DE2C90"/>
    <w:rsid w:val="00DE32BC"/>
    <w:rsid w:val="00DE74D1"/>
    <w:rsid w:val="00DF1C5F"/>
    <w:rsid w:val="00DF1D4B"/>
    <w:rsid w:val="00DF4765"/>
    <w:rsid w:val="00DF767A"/>
    <w:rsid w:val="00E002F1"/>
    <w:rsid w:val="00E03922"/>
    <w:rsid w:val="00E070E4"/>
    <w:rsid w:val="00E074A4"/>
    <w:rsid w:val="00E106DE"/>
    <w:rsid w:val="00E117F8"/>
    <w:rsid w:val="00E1419A"/>
    <w:rsid w:val="00E241D0"/>
    <w:rsid w:val="00E31972"/>
    <w:rsid w:val="00E32AED"/>
    <w:rsid w:val="00E37458"/>
    <w:rsid w:val="00E43116"/>
    <w:rsid w:val="00E44972"/>
    <w:rsid w:val="00E46506"/>
    <w:rsid w:val="00E47B42"/>
    <w:rsid w:val="00E47F64"/>
    <w:rsid w:val="00E50C97"/>
    <w:rsid w:val="00E51966"/>
    <w:rsid w:val="00E534FB"/>
    <w:rsid w:val="00E54CFD"/>
    <w:rsid w:val="00E560EE"/>
    <w:rsid w:val="00E57906"/>
    <w:rsid w:val="00E650F6"/>
    <w:rsid w:val="00E66507"/>
    <w:rsid w:val="00E73FB7"/>
    <w:rsid w:val="00E753A0"/>
    <w:rsid w:val="00E82EEE"/>
    <w:rsid w:val="00E841C1"/>
    <w:rsid w:val="00E84451"/>
    <w:rsid w:val="00E86960"/>
    <w:rsid w:val="00E90374"/>
    <w:rsid w:val="00E912A9"/>
    <w:rsid w:val="00E92C2D"/>
    <w:rsid w:val="00E92C47"/>
    <w:rsid w:val="00E936D0"/>
    <w:rsid w:val="00E96C54"/>
    <w:rsid w:val="00EA0498"/>
    <w:rsid w:val="00EA673C"/>
    <w:rsid w:val="00EB044E"/>
    <w:rsid w:val="00EC0ED1"/>
    <w:rsid w:val="00EC1F2B"/>
    <w:rsid w:val="00EC2145"/>
    <w:rsid w:val="00EC3061"/>
    <w:rsid w:val="00ED163B"/>
    <w:rsid w:val="00ED2EB9"/>
    <w:rsid w:val="00ED4910"/>
    <w:rsid w:val="00ED5D78"/>
    <w:rsid w:val="00ED69DC"/>
    <w:rsid w:val="00ED7415"/>
    <w:rsid w:val="00ED7531"/>
    <w:rsid w:val="00ED76B1"/>
    <w:rsid w:val="00EE07C0"/>
    <w:rsid w:val="00EF1F95"/>
    <w:rsid w:val="00EF2334"/>
    <w:rsid w:val="00EF4A54"/>
    <w:rsid w:val="00EF534F"/>
    <w:rsid w:val="00EF61DB"/>
    <w:rsid w:val="00F00B15"/>
    <w:rsid w:val="00F00EEA"/>
    <w:rsid w:val="00F04FCD"/>
    <w:rsid w:val="00F070E9"/>
    <w:rsid w:val="00F076F4"/>
    <w:rsid w:val="00F07EAA"/>
    <w:rsid w:val="00F23140"/>
    <w:rsid w:val="00F24B44"/>
    <w:rsid w:val="00F259E4"/>
    <w:rsid w:val="00F27C7F"/>
    <w:rsid w:val="00F306C9"/>
    <w:rsid w:val="00F31C2A"/>
    <w:rsid w:val="00F31FE5"/>
    <w:rsid w:val="00F3343E"/>
    <w:rsid w:val="00F41A8C"/>
    <w:rsid w:val="00F425F9"/>
    <w:rsid w:val="00F46A5A"/>
    <w:rsid w:val="00F47373"/>
    <w:rsid w:val="00F51E3A"/>
    <w:rsid w:val="00F5341C"/>
    <w:rsid w:val="00F53B63"/>
    <w:rsid w:val="00F53FAA"/>
    <w:rsid w:val="00F544E9"/>
    <w:rsid w:val="00F610CC"/>
    <w:rsid w:val="00F67330"/>
    <w:rsid w:val="00F7472F"/>
    <w:rsid w:val="00F77AA3"/>
    <w:rsid w:val="00F80092"/>
    <w:rsid w:val="00F80D99"/>
    <w:rsid w:val="00F83524"/>
    <w:rsid w:val="00F94DE8"/>
    <w:rsid w:val="00F94E69"/>
    <w:rsid w:val="00F94EF5"/>
    <w:rsid w:val="00F95974"/>
    <w:rsid w:val="00F97B48"/>
    <w:rsid w:val="00FB19C0"/>
    <w:rsid w:val="00FB2EA2"/>
    <w:rsid w:val="00FB30F0"/>
    <w:rsid w:val="00FB34C7"/>
    <w:rsid w:val="00FB3EFC"/>
    <w:rsid w:val="00FB7E7A"/>
    <w:rsid w:val="00FC217F"/>
    <w:rsid w:val="00FC2939"/>
    <w:rsid w:val="00FC2E96"/>
    <w:rsid w:val="00FC3DCF"/>
    <w:rsid w:val="00FC4E19"/>
    <w:rsid w:val="00FC70AA"/>
    <w:rsid w:val="00FD2167"/>
    <w:rsid w:val="00FD3F24"/>
    <w:rsid w:val="00FD4A55"/>
    <w:rsid w:val="00FD60D4"/>
    <w:rsid w:val="00FD64E5"/>
    <w:rsid w:val="00FE0264"/>
    <w:rsid w:val="00FE0A57"/>
    <w:rsid w:val="00FE15B2"/>
    <w:rsid w:val="00FE2AA7"/>
    <w:rsid w:val="00FE44F3"/>
    <w:rsid w:val="00FE6BAD"/>
    <w:rsid w:val="00FF1AA0"/>
    <w:rsid w:val="00FF3E58"/>
    <w:rsid w:val="00FF6352"/>
    <w:rsid w:val="00FF761E"/>
    <w:rsid w:val="00FF7A5D"/>
    <w:rsid w:val="00FF7B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45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47D1E"/>
    <w:pPr>
      <w:spacing w:after="200" w:line="276" w:lineRule="auto"/>
      <w:jc w:val="center"/>
    </w:pPr>
    <w:rPr>
      <w:rFonts w:eastAsia="黑体"/>
      <w:sz w:val="28"/>
      <w:szCs w:val="22"/>
      <w:lang w:eastAsia="en-US" w:bidi="en-US"/>
    </w:rPr>
  </w:style>
  <w:style w:type="paragraph" w:styleId="1">
    <w:name w:val="heading 1"/>
    <w:basedOn w:val="a"/>
    <w:next w:val="a"/>
    <w:link w:val="1Char"/>
    <w:uiPriority w:val="9"/>
    <w:qFormat/>
    <w:rsid w:val="009145A0"/>
    <w:pPr>
      <w:keepNext/>
      <w:keepLines/>
      <w:spacing w:before="480" w:after="0"/>
      <w:outlineLvl w:val="0"/>
    </w:pPr>
    <w:rPr>
      <w:rFonts w:ascii="Cambria" w:eastAsia="宋体" w:hAnsi="Cambria"/>
      <w:b/>
      <w:bCs/>
      <w:color w:val="365F91"/>
      <w:szCs w:val="28"/>
    </w:rPr>
  </w:style>
  <w:style w:type="paragraph" w:styleId="2">
    <w:name w:val="heading 2"/>
    <w:basedOn w:val="a"/>
    <w:next w:val="a"/>
    <w:link w:val="2Char"/>
    <w:uiPriority w:val="9"/>
    <w:qFormat/>
    <w:rsid w:val="009145A0"/>
    <w:pPr>
      <w:keepNext/>
      <w:keepLines/>
      <w:spacing w:before="200" w:after="0"/>
      <w:outlineLvl w:val="1"/>
    </w:pPr>
    <w:rPr>
      <w:rFonts w:ascii="Cambria" w:eastAsia="宋体" w:hAnsi="Cambria"/>
      <w:b/>
      <w:bCs/>
      <w:color w:val="4F81BD"/>
      <w:sz w:val="26"/>
      <w:szCs w:val="26"/>
    </w:rPr>
  </w:style>
  <w:style w:type="paragraph" w:styleId="3">
    <w:name w:val="heading 3"/>
    <w:basedOn w:val="a"/>
    <w:next w:val="a"/>
    <w:link w:val="3Char"/>
    <w:uiPriority w:val="9"/>
    <w:qFormat/>
    <w:rsid w:val="009145A0"/>
    <w:pPr>
      <w:keepNext/>
      <w:keepLines/>
      <w:spacing w:before="200" w:after="0"/>
      <w:outlineLvl w:val="2"/>
    </w:pPr>
    <w:rPr>
      <w:rFonts w:ascii="Cambria" w:eastAsia="宋体" w:hAnsi="Cambria"/>
      <w:b/>
      <w:bCs/>
      <w:color w:val="4F81BD"/>
    </w:rPr>
  </w:style>
  <w:style w:type="paragraph" w:styleId="4">
    <w:name w:val="heading 4"/>
    <w:basedOn w:val="a"/>
    <w:next w:val="a"/>
    <w:link w:val="4Char"/>
    <w:uiPriority w:val="9"/>
    <w:qFormat/>
    <w:rsid w:val="009145A0"/>
    <w:pPr>
      <w:keepNext/>
      <w:keepLines/>
      <w:spacing w:before="200" w:after="0"/>
      <w:outlineLvl w:val="3"/>
    </w:pPr>
    <w:rPr>
      <w:rFonts w:ascii="Cambria" w:eastAsia="宋体" w:hAnsi="Cambria"/>
      <w:b/>
      <w:bCs/>
      <w:i/>
      <w:iCs/>
      <w:color w:val="4F81BD"/>
    </w:rPr>
  </w:style>
  <w:style w:type="paragraph" w:styleId="5">
    <w:name w:val="heading 5"/>
    <w:basedOn w:val="a"/>
    <w:next w:val="a"/>
    <w:link w:val="5Char"/>
    <w:uiPriority w:val="9"/>
    <w:qFormat/>
    <w:rsid w:val="009145A0"/>
    <w:pPr>
      <w:keepNext/>
      <w:keepLines/>
      <w:spacing w:before="200" w:after="0"/>
      <w:outlineLvl w:val="4"/>
    </w:pPr>
    <w:rPr>
      <w:rFonts w:ascii="Cambria" w:eastAsia="宋体" w:hAnsi="Cambria"/>
      <w:color w:val="243F60"/>
    </w:rPr>
  </w:style>
  <w:style w:type="paragraph" w:styleId="6">
    <w:name w:val="heading 6"/>
    <w:basedOn w:val="a"/>
    <w:next w:val="a"/>
    <w:link w:val="6Char"/>
    <w:uiPriority w:val="9"/>
    <w:qFormat/>
    <w:rsid w:val="009145A0"/>
    <w:pPr>
      <w:keepNext/>
      <w:keepLines/>
      <w:spacing w:before="200" w:after="0"/>
      <w:outlineLvl w:val="5"/>
    </w:pPr>
    <w:rPr>
      <w:rFonts w:ascii="Cambria" w:eastAsia="宋体" w:hAnsi="Cambria"/>
      <w:i/>
      <w:iCs/>
      <w:color w:val="243F60"/>
    </w:rPr>
  </w:style>
  <w:style w:type="paragraph" w:styleId="7">
    <w:name w:val="heading 7"/>
    <w:basedOn w:val="a"/>
    <w:next w:val="a"/>
    <w:link w:val="7Char"/>
    <w:uiPriority w:val="9"/>
    <w:qFormat/>
    <w:rsid w:val="009145A0"/>
    <w:pPr>
      <w:keepNext/>
      <w:keepLines/>
      <w:spacing w:before="200" w:after="0"/>
      <w:outlineLvl w:val="6"/>
    </w:pPr>
    <w:rPr>
      <w:rFonts w:ascii="Cambria" w:eastAsia="宋体" w:hAnsi="Cambria"/>
      <w:i/>
      <w:iCs/>
      <w:color w:val="404040"/>
    </w:rPr>
  </w:style>
  <w:style w:type="paragraph" w:styleId="8">
    <w:name w:val="heading 8"/>
    <w:basedOn w:val="a"/>
    <w:next w:val="a"/>
    <w:link w:val="8Char"/>
    <w:uiPriority w:val="9"/>
    <w:qFormat/>
    <w:rsid w:val="009145A0"/>
    <w:pPr>
      <w:keepNext/>
      <w:keepLines/>
      <w:spacing w:before="200" w:after="0"/>
      <w:outlineLvl w:val="7"/>
    </w:pPr>
    <w:rPr>
      <w:rFonts w:ascii="Cambria" w:eastAsia="宋体" w:hAnsi="Cambria"/>
      <w:color w:val="4F81BD"/>
      <w:sz w:val="20"/>
      <w:szCs w:val="20"/>
    </w:rPr>
  </w:style>
  <w:style w:type="paragraph" w:styleId="9">
    <w:name w:val="heading 9"/>
    <w:basedOn w:val="a"/>
    <w:next w:val="a"/>
    <w:link w:val="9Char"/>
    <w:uiPriority w:val="9"/>
    <w:qFormat/>
    <w:rsid w:val="009145A0"/>
    <w:pPr>
      <w:keepNext/>
      <w:keepLines/>
      <w:spacing w:before="200" w:after="0"/>
      <w:outlineLvl w:val="8"/>
    </w:pPr>
    <w:rPr>
      <w:rFonts w:ascii="Cambria" w:eastAsia="宋体"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16491"/>
    <w:pPr>
      <w:pBdr>
        <w:bottom w:val="single" w:sz="6" w:space="1" w:color="auto"/>
      </w:pBdr>
      <w:tabs>
        <w:tab w:val="center" w:pos="4153"/>
        <w:tab w:val="right" w:pos="8306"/>
      </w:tabs>
      <w:snapToGrid w:val="0"/>
    </w:pPr>
    <w:rPr>
      <w:rFonts w:eastAsia="宋体"/>
      <w:sz w:val="18"/>
      <w:szCs w:val="18"/>
    </w:rPr>
  </w:style>
  <w:style w:type="character" w:customStyle="1" w:styleId="Char">
    <w:name w:val="页眉 Char"/>
    <w:basedOn w:val="a0"/>
    <w:link w:val="a3"/>
    <w:uiPriority w:val="99"/>
    <w:rsid w:val="00916491"/>
    <w:rPr>
      <w:sz w:val="18"/>
      <w:szCs w:val="18"/>
    </w:rPr>
  </w:style>
  <w:style w:type="paragraph" w:styleId="a4">
    <w:name w:val="footer"/>
    <w:basedOn w:val="a"/>
    <w:link w:val="Char0"/>
    <w:uiPriority w:val="99"/>
    <w:unhideWhenUsed/>
    <w:rsid w:val="00916491"/>
    <w:pPr>
      <w:tabs>
        <w:tab w:val="center" w:pos="4153"/>
        <w:tab w:val="right" w:pos="8306"/>
      </w:tabs>
      <w:snapToGrid w:val="0"/>
      <w:jc w:val="left"/>
    </w:pPr>
    <w:rPr>
      <w:rFonts w:eastAsia="宋体"/>
      <w:sz w:val="18"/>
      <w:szCs w:val="18"/>
    </w:rPr>
  </w:style>
  <w:style w:type="character" w:customStyle="1" w:styleId="Char0">
    <w:name w:val="页脚 Char"/>
    <w:basedOn w:val="a0"/>
    <w:link w:val="a4"/>
    <w:uiPriority w:val="99"/>
    <w:rsid w:val="00916491"/>
    <w:rPr>
      <w:sz w:val="18"/>
      <w:szCs w:val="18"/>
    </w:rPr>
  </w:style>
  <w:style w:type="paragraph" w:styleId="a5">
    <w:name w:val="Balloon Text"/>
    <w:basedOn w:val="a"/>
    <w:link w:val="Char1"/>
    <w:uiPriority w:val="99"/>
    <w:semiHidden/>
    <w:unhideWhenUsed/>
    <w:rsid w:val="00916491"/>
    <w:rPr>
      <w:rFonts w:eastAsia="宋体"/>
      <w:sz w:val="18"/>
      <w:szCs w:val="18"/>
    </w:rPr>
  </w:style>
  <w:style w:type="character" w:customStyle="1" w:styleId="Char1">
    <w:name w:val="批注框文本 Char"/>
    <w:basedOn w:val="a0"/>
    <w:link w:val="a5"/>
    <w:uiPriority w:val="99"/>
    <w:semiHidden/>
    <w:rsid w:val="00916491"/>
    <w:rPr>
      <w:sz w:val="18"/>
      <w:szCs w:val="18"/>
    </w:rPr>
  </w:style>
  <w:style w:type="paragraph" w:customStyle="1" w:styleId="Default">
    <w:name w:val="Default"/>
    <w:link w:val="DefaultChar"/>
    <w:rsid w:val="00916491"/>
    <w:pPr>
      <w:widowControl w:val="0"/>
      <w:autoSpaceDE w:val="0"/>
      <w:autoSpaceDN w:val="0"/>
      <w:adjustRightInd w:val="0"/>
      <w:spacing w:after="200" w:line="276" w:lineRule="auto"/>
    </w:pPr>
    <w:rPr>
      <w:rFonts w:ascii="Times New Roman" w:hAnsi="Times New Roman"/>
      <w:color w:val="000000"/>
      <w:sz w:val="24"/>
      <w:szCs w:val="24"/>
      <w:lang w:eastAsia="en-US" w:bidi="en-US"/>
    </w:rPr>
  </w:style>
  <w:style w:type="character" w:customStyle="1" w:styleId="DefaultChar">
    <w:name w:val="Default Char"/>
    <w:basedOn w:val="a0"/>
    <w:link w:val="Default"/>
    <w:rsid w:val="00916491"/>
    <w:rPr>
      <w:rFonts w:ascii="Times New Roman" w:hAnsi="Times New Roman"/>
      <w:color w:val="000000"/>
      <w:sz w:val="24"/>
      <w:szCs w:val="24"/>
      <w:lang w:val="en-US" w:eastAsia="en-US" w:bidi="en-US"/>
    </w:rPr>
  </w:style>
  <w:style w:type="character" w:customStyle="1" w:styleId="1Char">
    <w:name w:val="标题 1 Char"/>
    <w:basedOn w:val="a0"/>
    <w:link w:val="1"/>
    <w:uiPriority w:val="9"/>
    <w:rsid w:val="009145A0"/>
    <w:rPr>
      <w:rFonts w:ascii="Cambria" w:eastAsia="宋体" w:hAnsi="Cambria" w:cs="Times New Roman"/>
      <w:b/>
      <w:bCs/>
      <w:color w:val="365F91"/>
      <w:sz w:val="28"/>
      <w:szCs w:val="28"/>
    </w:rPr>
  </w:style>
  <w:style w:type="character" w:customStyle="1" w:styleId="2Char">
    <w:name w:val="标题 2 Char"/>
    <w:basedOn w:val="a0"/>
    <w:link w:val="2"/>
    <w:uiPriority w:val="9"/>
    <w:rsid w:val="009145A0"/>
    <w:rPr>
      <w:rFonts w:ascii="Cambria" w:eastAsia="宋体" w:hAnsi="Cambria" w:cs="Times New Roman"/>
      <w:b/>
      <w:bCs/>
      <w:color w:val="4F81BD"/>
      <w:sz w:val="26"/>
      <w:szCs w:val="26"/>
    </w:rPr>
  </w:style>
  <w:style w:type="table" w:styleId="a6">
    <w:name w:val="Table Grid"/>
    <w:basedOn w:val="a1"/>
    <w:uiPriority w:val="59"/>
    <w:rsid w:val="00A517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0">
    <w:name w:val="列出段落1"/>
    <w:basedOn w:val="a"/>
    <w:rsid w:val="00DF4765"/>
    <w:pPr>
      <w:ind w:firstLineChars="200" w:firstLine="420"/>
    </w:pPr>
  </w:style>
  <w:style w:type="table" w:customStyle="1" w:styleId="-11">
    <w:name w:val="浅色底纹 - 强调文字颜色 11"/>
    <w:basedOn w:val="a1"/>
    <w:uiPriority w:val="60"/>
    <w:rsid w:val="00DF476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
    <w:name w:val="TOC Heading"/>
    <w:basedOn w:val="1"/>
    <w:next w:val="a"/>
    <w:uiPriority w:val="39"/>
    <w:qFormat/>
    <w:rsid w:val="009145A0"/>
    <w:pPr>
      <w:outlineLvl w:val="9"/>
    </w:pPr>
  </w:style>
  <w:style w:type="paragraph" w:styleId="11">
    <w:name w:val="toc 1"/>
    <w:basedOn w:val="a"/>
    <w:next w:val="a"/>
    <w:autoRedefine/>
    <w:uiPriority w:val="39"/>
    <w:unhideWhenUsed/>
    <w:qFormat/>
    <w:rsid w:val="00F31FE5"/>
    <w:pPr>
      <w:tabs>
        <w:tab w:val="right" w:leader="dot" w:pos="7786"/>
      </w:tabs>
      <w:adjustRightInd w:val="0"/>
      <w:snapToGrid w:val="0"/>
      <w:spacing w:after="0" w:line="240" w:lineRule="auto"/>
    </w:pPr>
  </w:style>
  <w:style w:type="paragraph" w:styleId="20">
    <w:name w:val="toc 2"/>
    <w:basedOn w:val="a"/>
    <w:next w:val="a"/>
    <w:autoRedefine/>
    <w:uiPriority w:val="39"/>
    <w:unhideWhenUsed/>
    <w:qFormat/>
    <w:rsid w:val="00A0536E"/>
    <w:pPr>
      <w:tabs>
        <w:tab w:val="right" w:leader="dot" w:pos="7786"/>
      </w:tabs>
      <w:spacing w:after="0"/>
      <w:ind w:leftChars="200" w:left="560"/>
    </w:pPr>
    <w:rPr>
      <w:rFonts w:ascii="宋体" w:eastAsia="宋体" w:hAnsi="宋体"/>
      <w:b/>
      <w:noProof/>
      <w:szCs w:val="28"/>
    </w:rPr>
  </w:style>
  <w:style w:type="character" w:styleId="a7">
    <w:name w:val="Hyperlink"/>
    <w:basedOn w:val="a0"/>
    <w:uiPriority w:val="99"/>
    <w:unhideWhenUsed/>
    <w:rsid w:val="00021B8C"/>
    <w:rPr>
      <w:color w:val="0000FF"/>
      <w:u w:val="single"/>
    </w:rPr>
  </w:style>
  <w:style w:type="paragraph" w:styleId="a8">
    <w:name w:val="No Spacing"/>
    <w:link w:val="Char2"/>
    <w:uiPriority w:val="1"/>
    <w:qFormat/>
    <w:rsid w:val="009145A0"/>
    <w:rPr>
      <w:sz w:val="22"/>
      <w:szCs w:val="22"/>
      <w:lang w:eastAsia="en-US" w:bidi="en-US"/>
    </w:rPr>
  </w:style>
  <w:style w:type="paragraph" w:styleId="a9">
    <w:name w:val="Title"/>
    <w:basedOn w:val="a"/>
    <w:next w:val="a"/>
    <w:link w:val="Char3"/>
    <w:uiPriority w:val="10"/>
    <w:qFormat/>
    <w:rsid w:val="009145A0"/>
    <w:pPr>
      <w:pBdr>
        <w:bottom w:val="single" w:sz="8" w:space="4" w:color="4F81BD"/>
      </w:pBdr>
      <w:spacing w:after="300" w:line="240" w:lineRule="auto"/>
      <w:contextualSpacing/>
    </w:pPr>
    <w:rPr>
      <w:rFonts w:ascii="Cambria" w:eastAsia="宋体" w:hAnsi="Cambria"/>
      <w:color w:val="17365D"/>
      <w:spacing w:val="5"/>
      <w:kern w:val="28"/>
      <w:sz w:val="52"/>
      <w:szCs w:val="52"/>
    </w:rPr>
  </w:style>
  <w:style w:type="character" w:customStyle="1" w:styleId="Char3">
    <w:name w:val="标题 Char"/>
    <w:basedOn w:val="a0"/>
    <w:link w:val="a9"/>
    <w:uiPriority w:val="10"/>
    <w:rsid w:val="009145A0"/>
    <w:rPr>
      <w:rFonts w:ascii="Cambria" w:eastAsia="宋体" w:hAnsi="Cambria" w:cs="Times New Roman"/>
      <w:color w:val="17365D"/>
      <w:spacing w:val="5"/>
      <w:kern w:val="28"/>
      <w:sz w:val="52"/>
      <w:szCs w:val="52"/>
    </w:rPr>
  </w:style>
  <w:style w:type="character" w:customStyle="1" w:styleId="3Char">
    <w:name w:val="标题 3 Char"/>
    <w:basedOn w:val="a0"/>
    <w:link w:val="3"/>
    <w:uiPriority w:val="9"/>
    <w:rsid w:val="009145A0"/>
    <w:rPr>
      <w:rFonts w:ascii="Cambria" w:eastAsia="宋体" w:hAnsi="Cambria" w:cs="Times New Roman"/>
      <w:b/>
      <w:bCs/>
      <w:color w:val="4F81BD"/>
    </w:rPr>
  </w:style>
  <w:style w:type="character" w:customStyle="1" w:styleId="4Char">
    <w:name w:val="标题 4 Char"/>
    <w:basedOn w:val="a0"/>
    <w:link w:val="4"/>
    <w:uiPriority w:val="9"/>
    <w:rsid w:val="009145A0"/>
    <w:rPr>
      <w:rFonts w:ascii="Cambria" w:eastAsia="宋体" w:hAnsi="Cambria" w:cs="Times New Roman"/>
      <w:b/>
      <w:bCs/>
      <w:i/>
      <w:iCs/>
      <w:color w:val="4F81BD"/>
    </w:rPr>
  </w:style>
  <w:style w:type="character" w:customStyle="1" w:styleId="5Char">
    <w:name w:val="标题 5 Char"/>
    <w:basedOn w:val="a0"/>
    <w:link w:val="5"/>
    <w:uiPriority w:val="9"/>
    <w:rsid w:val="009145A0"/>
    <w:rPr>
      <w:rFonts w:ascii="Cambria" w:eastAsia="宋体" w:hAnsi="Cambria" w:cs="Times New Roman"/>
      <w:color w:val="243F60"/>
    </w:rPr>
  </w:style>
  <w:style w:type="character" w:customStyle="1" w:styleId="6Char">
    <w:name w:val="标题 6 Char"/>
    <w:basedOn w:val="a0"/>
    <w:link w:val="6"/>
    <w:uiPriority w:val="9"/>
    <w:rsid w:val="009145A0"/>
    <w:rPr>
      <w:rFonts w:ascii="Cambria" w:eastAsia="宋体" w:hAnsi="Cambria" w:cs="Times New Roman"/>
      <w:i/>
      <w:iCs/>
      <w:color w:val="243F60"/>
    </w:rPr>
  </w:style>
  <w:style w:type="character" w:customStyle="1" w:styleId="7Char">
    <w:name w:val="标题 7 Char"/>
    <w:basedOn w:val="a0"/>
    <w:link w:val="7"/>
    <w:uiPriority w:val="9"/>
    <w:rsid w:val="009145A0"/>
    <w:rPr>
      <w:rFonts w:ascii="Cambria" w:eastAsia="宋体" w:hAnsi="Cambria" w:cs="Times New Roman"/>
      <w:i/>
      <w:iCs/>
      <w:color w:val="404040"/>
    </w:rPr>
  </w:style>
  <w:style w:type="character" w:customStyle="1" w:styleId="8Char">
    <w:name w:val="标题 8 Char"/>
    <w:basedOn w:val="a0"/>
    <w:link w:val="8"/>
    <w:uiPriority w:val="9"/>
    <w:rsid w:val="009145A0"/>
    <w:rPr>
      <w:rFonts w:ascii="Cambria" w:eastAsia="宋体" w:hAnsi="Cambria" w:cs="Times New Roman"/>
      <w:color w:val="4F81BD"/>
      <w:sz w:val="20"/>
      <w:szCs w:val="20"/>
    </w:rPr>
  </w:style>
  <w:style w:type="character" w:customStyle="1" w:styleId="9Char">
    <w:name w:val="标题 9 Char"/>
    <w:basedOn w:val="a0"/>
    <w:link w:val="9"/>
    <w:uiPriority w:val="9"/>
    <w:rsid w:val="009145A0"/>
    <w:rPr>
      <w:rFonts w:ascii="Cambria" w:eastAsia="宋体" w:hAnsi="Cambria" w:cs="Times New Roman"/>
      <w:i/>
      <w:iCs/>
      <w:color w:val="404040"/>
      <w:sz w:val="20"/>
      <w:szCs w:val="20"/>
    </w:rPr>
  </w:style>
  <w:style w:type="paragraph" w:styleId="aa">
    <w:name w:val="caption"/>
    <w:basedOn w:val="a"/>
    <w:next w:val="a"/>
    <w:uiPriority w:val="35"/>
    <w:qFormat/>
    <w:rsid w:val="009145A0"/>
    <w:pPr>
      <w:spacing w:line="240" w:lineRule="auto"/>
    </w:pPr>
    <w:rPr>
      <w:b/>
      <w:bCs/>
      <w:color w:val="4F81BD"/>
      <w:sz w:val="18"/>
      <w:szCs w:val="18"/>
    </w:rPr>
  </w:style>
  <w:style w:type="paragraph" w:styleId="ab">
    <w:name w:val="Subtitle"/>
    <w:basedOn w:val="a"/>
    <w:next w:val="a"/>
    <w:link w:val="Char4"/>
    <w:uiPriority w:val="11"/>
    <w:qFormat/>
    <w:rsid w:val="009145A0"/>
    <w:pPr>
      <w:numPr>
        <w:ilvl w:val="1"/>
      </w:numPr>
    </w:pPr>
    <w:rPr>
      <w:rFonts w:ascii="Cambria" w:eastAsia="宋体" w:hAnsi="Cambria"/>
      <w:i/>
      <w:iCs/>
      <w:color w:val="4F81BD"/>
      <w:spacing w:val="15"/>
      <w:sz w:val="24"/>
      <w:szCs w:val="24"/>
    </w:rPr>
  </w:style>
  <w:style w:type="character" w:customStyle="1" w:styleId="Char4">
    <w:name w:val="副标题 Char"/>
    <w:basedOn w:val="a0"/>
    <w:link w:val="ab"/>
    <w:uiPriority w:val="11"/>
    <w:rsid w:val="009145A0"/>
    <w:rPr>
      <w:rFonts w:ascii="Cambria" w:eastAsia="宋体" w:hAnsi="Cambria" w:cs="Times New Roman"/>
      <w:i/>
      <w:iCs/>
      <w:color w:val="4F81BD"/>
      <w:spacing w:val="15"/>
      <w:sz w:val="24"/>
      <w:szCs w:val="24"/>
    </w:rPr>
  </w:style>
  <w:style w:type="character" w:styleId="ac">
    <w:name w:val="Strong"/>
    <w:basedOn w:val="a0"/>
    <w:uiPriority w:val="22"/>
    <w:qFormat/>
    <w:rsid w:val="009145A0"/>
    <w:rPr>
      <w:b/>
      <w:bCs/>
    </w:rPr>
  </w:style>
  <w:style w:type="character" w:styleId="ad">
    <w:name w:val="Emphasis"/>
    <w:basedOn w:val="a0"/>
    <w:uiPriority w:val="20"/>
    <w:qFormat/>
    <w:rsid w:val="009145A0"/>
    <w:rPr>
      <w:i/>
      <w:iCs/>
    </w:rPr>
  </w:style>
  <w:style w:type="character" w:customStyle="1" w:styleId="Char2">
    <w:name w:val="无间隔 Char"/>
    <w:basedOn w:val="a0"/>
    <w:link w:val="a8"/>
    <w:uiPriority w:val="1"/>
    <w:rsid w:val="009145A0"/>
    <w:rPr>
      <w:sz w:val="22"/>
      <w:szCs w:val="22"/>
      <w:lang w:val="en-US" w:eastAsia="en-US" w:bidi="en-US"/>
    </w:rPr>
  </w:style>
  <w:style w:type="paragraph" w:styleId="ae">
    <w:name w:val="List Paragraph"/>
    <w:basedOn w:val="a"/>
    <w:uiPriority w:val="34"/>
    <w:qFormat/>
    <w:rsid w:val="009145A0"/>
    <w:pPr>
      <w:ind w:left="720"/>
      <w:contextualSpacing/>
    </w:pPr>
  </w:style>
  <w:style w:type="paragraph" w:styleId="af">
    <w:name w:val="Quote"/>
    <w:basedOn w:val="a"/>
    <w:next w:val="a"/>
    <w:link w:val="Char5"/>
    <w:uiPriority w:val="29"/>
    <w:qFormat/>
    <w:rsid w:val="009145A0"/>
    <w:rPr>
      <w:i/>
      <w:iCs/>
      <w:color w:val="000000"/>
    </w:rPr>
  </w:style>
  <w:style w:type="character" w:customStyle="1" w:styleId="Char5">
    <w:name w:val="引用 Char"/>
    <w:basedOn w:val="a0"/>
    <w:link w:val="af"/>
    <w:uiPriority w:val="29"/>
    <w:rsid w:val="009145A0"/>
    <w:rPr>
      <w:i/>
      <w:iCs/>
      <w:color w:val="000000"/>
    </w:rPr>
  </w:style>
  <w:style w:type="paragraph" w:styleId="af0">
    <w:name w:val="Intense Quote"/>
    <w:basedOn w:val="a"/>
    <w:next w:val="a"/>
    <w:link w:val="Char6"/>
    <w:uiPriority w:val="30"/>
    <w:qFormat/>
    <w:rsid w:val="009145A0"/>
    <w:pPr>
      <w:pBdr>
        <w:bottom w:val="single" w:sz="4" w:space="4" w:color="4F81BD"/>
      </w:pBdr>
      <w:spacing w:before="200" w:after="280"/>
      <w:ind w:left="936" w:right="936"/>
    </w:pPr>
    <w:rPr>
      <w:b/>
      <w:bCs/>
      <w:i/>
      <w:iCs/>
      <w:color w:val="4F81BD"/>
    </w:rPr>
  </w:style>
  <w:style w:type="character" w:customStyle="1" w:styleId="Char6">
    <w:name w:val="明显引用 Char"/>
    <w:basedOn w:val="a0"/>
    <w:link w:val="af0"/>
    <w:uiPriority w:val="30"/>
    <w:rsid w:val="009145A0"/>
    <w:rPr>
      <w:b/>
      <w:bCs/>
      <w:i/>
      <w:iCs/>
      <w:color w:val="4F81BD"/>
    </w:rPr>
  </w:style>
  <w:style w:type="character" w:styleId="af1">
    <w:name w:val="Subtle Emphasis"/>
    <w:basedOn w:val="a0"/>
    <w:uiPriority w:val="19"/>
    <w:qFormat/>
    <w:rsid w:val="009145A0"/>
    <w:rPr>
      <w:i/>
      <w:iCs/>
      <w:color w:val="808080"/>
    </w:rPr>
  </w:style>
  <w:style w:type="character" w:styleId="af2">
    <w:name w:val="Intense Emphasis"/>
    <w:basedOn w:val="a0"/>
    <w:uiPriority w:val="21"/>
    <w:qFormat/>
    <w:rsid w:val="009145A0"/>
    <w:rPr>
      <w:b/>
      <w:bCs/>
      <w:i/>
      <w:iCs/>
      <w:color w:val="4F81BD"/>
    </w:rPr>
  </w:style>
  <w:style w:type="character" w:styleId="af3">
    <w:name w:val="Subtle Reference"/>
    <w:basedOn w:val="a0"/>
    <w:uiPriority w:val="31"/>
    <w:qFormat/>
    <w:rsid w:val="009145A0"/>
    <w:rPr>
      <w:smallCaps/>
      <w:color w:val="C0504D"/>
      <w:u w:val="single"/>
    </w:rPr>
  </w:style>
  <w:style w:type="character" w:styleId="af4">
    <w:name w:val="Intense Reference"/>
    <w:basedOn w:val="a0"/>
    <w:uiPriority w:val="32"/>
    <w:qFormat/>
    <w:rsid w:val="009145A0"/>
    <w:rPr>
      <w:b/>
      <w:bCs/>
      <w:smallCaps/>
      <w:color w:val="C0504D"/>
      <w:spacing w:val="5"/>
      <w:u w:val="single"/>
    </w:rPr>
  </w:style>
  <w:style w:type="character" w:styleId="af5">
    <w:name w:val="Book Title"/>
    <w:basedOn w:val="a0"/>
    <w:uiPriority w:val="33"/>
    <w:qFormat/>
    <w:rsid w:val="009145A0"/>
    <w:rPr>
      <w:b/>
      <w:bCs/>
      <w:smallCaps/>
      <w:spacing w:val="5"/>
    </w:rPr>
  </w:style>
  <w:style w:type="paragraph" w:styleId="30">
    <w:name w:val="toc 3"/>
    <w:basedOn w:val="a"/>
    <w:next w:val="a"/>
    <w:autoRedefine/>
    <w:uiPriority w:val="39"/>
    <w:semiHidden/>
    <w:unhideWhenUsed/>
    <w:qFormat/>
    <w:rsid w:val="007955D6"/>
    <w:pPr>
      <w:spacing w:after="100"/>
      <w:ind w:left="440"/>
      <w:jc w:val="left"/>
    </w:pPr>
    <w:rPr>
      <w:rFonts w:eastAsia="宋体"/>
      <w:sz w:val="22"/>
      <w:lang w:eastAsia="zh-CN"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8C8C5-3DAC-4956-92EA-83AE7ACB2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26</Pages>
  <Words>1796</Words>
  <Characters>10243</Characters>
  <Application>Microsoft Office Word</Application>
  <DocSecurity>0</DocSecurity>
  <Lines>85</Lines>
  <Paragraphs>24</Paragraphs>
  <ScaleCrop>false</ScaleCrop>
  <Company/>
  <LinksUpToDate>false</LinksUpToDate>
  <CharactersWithSpaces>12015</CharactersWithSpaces>
  <SharedDoc>false</SharedDoc>
  <HLinks>
    <vt:vector size="144" baseType="variant">
      <vt:variant>
        <vt:i4>1048630</vt:i4>
      </vt:variant>
      <vt:variant>
        <vt:i4>140</vt:i4>
      </vt:variant>
      <vt:variant>
        <vt:i4>0</vt:i4>
      </vt:variant>
      <vt:variant>
        <vt:i4>5</vt:i4>
      </vt:variant>
      <vt:variant>
        <vt:lpwstr/>
      </vt:variant>
      <vt:variant>
        <vt:lpwstr>_Toc336500316</vt:lpwstr>
      </vt:variant>
      <vt:variant>
        <vt:i4>1048630</vt:i4>
      </vt:variant>
      <vt:variant>
        <vt:i4>134</vt:i4>
      </vt:variant>
      <vt:variant>
        <vt:i4>0</vt:i4>
      </vt:variant>
      <vt:variant>
        <vt:i4>5</vt:i4>
      </vt:variant>
      <vt:variant>
        <vt:lpwstr/>
      </vt:variant>
      <vt:variant>
        <vt:lpwstr>_Toc336500315</vt:lpwstr>
      </vt:variant>
      <vt:variant>
        <vt:i4>1048630</vt:i4>
      </vt:variant>
      <vt:variant>
        <vt:i4>128</vt:i4>
      </vt:variant>
      <vt:variant>
        <vt:i4>0</vt:i4>
      </vt:variant>
      <vt:variant>
        <vt:i4>5</vt:i4>
      </vt:variant>
      <vt:variant>
        <vt:lpwstr/>
      </vt:variant>
      <vt:variant>
        <vt:lpwstr>_Toc336500314</vt:lpwstr>
      </vt:variant>
      <vt:variant>
        <vt:i4>1048630</vt:i4>
      </vt:variant>
      <vt:variant>
        <vt:i4>122</vt:i4>
      </vt:variant>
      <vt:variant>
        <vt:i4>0</vt:i4>
      </vt:variant>
      <vt:variant>
        <vt:i4>5</vt:i4>
      </vt:variant>
      <vt:variant>
        <vt:lpwstr/>
      </vt:variant>
      <vt:variant>
        <vt:lpwstr>_Toc336500313</vt:lpwstr>
      </vt:variant>
      <vt:variant>
        <vt:i4>1048630</vt:i4>
      </vt:variant>
      <vt:variant>
        <vt:i4>116</vt:i4>
      </vt:variant>
      <vt:variant>
        <vt:i4>0</vt:i4>
      </vt:variant>
      <vt:variant>
        <vt:i4>5</vt:i4>
      </vt:variant>
      <vt:variant>
        <vt:lpwstr/>
      </vt:variant>
      <vt:variant>
        <vt:lpwstr>_Toc336500312</vt:lpwstr>
      </vt:variant>
      <vt:variant>
        <vt:i4>1048630</vt:i4>
      </vt:variant>
      <vt:variant>
        <vt:i4>110</vt:i4>
      </vt:variant>
      <vt:variant>
        <vt:i4>0</vt:i4>
      </vt:variant>
      <vt:variant>
        <vt:i4>5</vt:i4>
      </vt:variant>
      <vt:variant>
        <vt:lpwstr/>
      </vt:variant>
      <vt:variant>
        <vt:lpwstr>_Toc336500311</vt:lpwstr>
      </vt:variant>
      <vt:variant>
        <vt:i4>1048630</vt:i4>
      </vt:variant>
      <vt:variant>
        <vt:i4>104</vt:i4>
      </vt:variant>
      <vt:variant>
        <vt:i4>0</vt:i4>
      </vt:variant>
      <vt:variant>
        <vt:i4>5</vt:i4>
      </vt:variant>
      <vt:variant>
        <vt:lpwstr/>
      </vt:variant>
      <vt:variant>
        <vt:lpwstr>_Toc336500310</vt:lpwstr>
      </vt:variant>
      <vt:variant>
        <vt:i4>1114166</vt:i4>
      </vt:variant>
      <vt:variant>
        <vt:i4>98</vt:i4>
      </vt:variant>
      <vt:variant>
        <vt:i4>0</vt:i4>
      </vt:variant>
      <vt:variant>
        <vt:i4>5</vt:i4>
      </vt:variant>
      <vt:variant>
        <vt:lpwstr/>
      </vt:variant>
      <vt:variant>
        <vt:lpwstr>_Toc336500309</vt:lpwstr>
      </vt:variant>
      <vt:variant>
        <vt:i4>1114166</vt:i4>
      </vt:variant>
      <vt:variant>
        <vt:i4>92</vt:i4>
      </vt:variant>
      <vt:variant>
        <vt:i4>0</vt:i4>
      </vt:variant>
      <vt:variant>
        <vt:i4>5</vt:i4>
      </vt:variant>
      <vt:variant>
        <vt:lpwstr/>
      </vt:variant>
      <vt:variant>
        <vt:lpwstr>_Toc336500308</vt:lpwstr>
      </vt:variant>
      <vt:variant>
        <vt:i4>1114166</vt:i4>
      </vt:variant>
      <vt:variant>
        <vt:i4>86</vt:i4>
      </vt:variant>
      <vt:variant>
        <vt:i4>0</vt:i4>
      </vt:variant>
      <vt:variant>
        <vt:i4>5</vt:i4>
      </vt:variant>
      <vt:variant>
        <vt:lpwstr/>
      </vt:variant>
      <vt:variant>
        <vt:lpwstr>_Toc336500307</vt:lpwstr>
      </vt:variant>
      <vt:variant>
        <vt:i4>1114166</vt:i4>
      </vt:variant>
      <vt:variant>
        <vt:i4>80</vt:i4>
      </vt:variant>
      <vt:variant>
        <vt:i4>0</vt:i4>
      </vt:variant>
      <vt:variant>
        <vt:i4>5</vt:i4>
      </vt:variant>
      <vt:variant>
        <vt:lpwstr/>
      </vt:variant>
      <vt:variant>
        <vt:lpwstr>_Toc336500306</vt:lpwstr>
      </vt:variant>
      <vt:variant>
        <vt:i4>1114166</vt:i4>
      </vt:variant>
      <vt:variant>
        <vt:i4>74</vt:i4>
      </vt:variant>
      <vt:variant>
        <vt:i4>0</vt:i4>
      </vt:variant>
      <vt:variant>
        <vt:i4>5</vt:i4>
      </vt:variant>
      <vt:variant>
        <vt:lpwstr/>
      </vt:variant>
      <vt:variant>
        <vt:lpwstr>_Toc336500305</vt:lpwstr>
      </vt:variant>
      <vt:variant>
        <vt:i4>1114166</vt:i4>
      </vt:variant>
      <vt:variant>
        <vt:i4>68</vt:i4>
      </vt:variant>
      <vt:variant>
        <vt:i4>0</vt:i4>
      </vt:variant>
      <vt:variant>
        <vt:i4>5</vt:i4>
      </vt:variant>
      <vt:variant>
        <vt:lpwstr/>
      </vt:variant>
      <vt:variant>
        <vt:lpwstr>_Toc336500304</vt:lpwstr>
      </vt:variant>
      <vt:variant>
        <vt:i4>1114166</vt:i4>
      </vt:variant>
      <vt:variant>
        <vt:i4>62</vt:i4>
      </vt:variant>
      <vt:variant>
        <vt:i4>0</vt:i4>
      </vt:variant>
      <vt:variant>
        <vt:i4>5</vt:i4>
      </vt:variant>
      <vt:variant>
        <vt:lpwstr/>
      </vt:variant>
      <vt:variant>
        <vt:lpwstr>_Toc336500303</vt:lpwstr>
      </vt:variant>
      <vt:variant>
        <vt:i4>1114166</vt:i4>
      </vt:variant>
      <vt:variant>
        <vt:i4>56</vt:i4>
      </vt:variant>
      <vt:variant>
        <vt:i4>0</vt:i4>
      </vt:variant>
      <vt:variant>
        <vt:i4>5</vt:i4>
      </vt:variant>
      <vt:variant>
        <vt:lpwstr/>
      </vt:variant>
      <vt:variant>
        <vt:lpwstr>_Toc336500302</vt:lpwstr>
      </vt:variant>
      <vt:variant>
        <vt:i4>1114166</vt:i4>
      </vt:variant>
      <vt:variant>
        <vt:i4>50</vt:i4>
      </vt:variant>
      <vt:variant>
        <vt:i4>0</vt:i4>
      </vt:variant>
      <vt:variant>
        <vt:i4>5</vt:i4>
      </vt:variant>
      <vt:variant>
        <vt:lpwstr/>
      </vt:variant>
      <vt:variant>
        <vt:lpwstr>_Toc336500301</vt:lpwstr>
      </vt:variant>
      <vt:variant>
        <vt:i4>1114166</vt:i4>
      </vt:variant>
      <vt:variant>
        <vt:i4>44</vt:i4>
      </vt:variant>
      <vt:variant>
        <vt:i4>0</vt:i4>
      </vt:variant>
      <vt:variant>
        <vt:i4>5</vt:i4>
      </vt:variant>
      <vt:variant>
        <vt:lpwstr/>
      </vt:variant>
      <vt:variant>
        <vt:lpwstr>_Toc336500300</vt:lpwstr>
      </vt:variant>
      <vt:variant>
        <vt:i4>1572919</vt:i4>
      </vt:variant>
      <vt:variant>
        <vt:i4>38</vt:i4>
      </vt:variant>
      <vt:variant>
        <vt:i4>0</vt:i4>
      </vt:variant>
      <vt:variant>
        <vt:i4>5</vt:i4>
      </vt:variant>
      <vt:variant>
        <vt:lpwstr/>
      </vt:variant>
      <vt:variant>
        <vt:lpwstr>_Toc336500299</vt:lpwstr>
      </vt:variant>
      <vt:variant>
        <vt:i4>1572919</vt:i4>
      </vt:variant>
      <vt:variant>
        <vt:i4>32</vt:i4>
      </vt:variant>
      <vt:variant>
        <vt:i4>0</vt:i4>
      </vt:variant>
      <vt:variant>
        <vt:i4>5</vt:i4>
      </vt:variant>
      <vt:variant>
        <vt:lpwstr/>
      </vt:variant>
      <vt:variant>
        <vt:lpwstr>_Toc336500298</vt:lpwstr>
      </vt:variant>
      <vt:variant>
        <vt:i4>1572919</vt:i4>
      </vt:variant>
      <vt:variant>
        <vt:i4>26</vt:i4>
      </vt:variant>
      <vt:variant>
        <vt:i4>0</vt:i4>
      </vt:variant>
      <vt:variant>
        <vt:i4>5</vt:i4>
      </vt:variant>
      <vt:variant>
        <vt:lpwstr/>
      </vt:variant>
      <vt:variant>
        <vt:lpwstr>_Toc336500297</vt:lpwstr>
      </vt:variant>
      <vt:variant>
        <vt:i4>1572919</vt:i4>
      </vt:variant>
      <vt:variant>
        <vt:i4>20</vt:i4>
      </vt:variant>
      <vt:variant>
        <vt:i4>0</vt:i4>
      </vt:variant>
      <vt:variant>
        <vt:i4>5</vt:i4>
      </vt:variant>
      <vt:variant>
        <vt:lpwstr/>
      </vt:variant>
      <vt:variant>
        <vt:lpwstr>_Toc336500296</vt:lpwstr>
      </vt:variant>
      <vt:variant>
        <vt:i4>1572919</vt:i4>
      </vt:variant>
      <vt:variant>
        <vt:i4>14</vt:i4>
      </vt:variant>
      <vt:variant>
        <vt:i4>0</vt:i4>
      </vt:variant>
      <vt:variant>
        <vt:i4>5</vt:i4>
      </vt:variant>
      <vt:variant>
        <vt:lpwstr/>
      </vt:variant>
      <vt:variant>
        <vt:lpwstr>_Toc336500295</vt:lpwstr>
      </vt:variant>
      <vt:variant>
        <vt:i4>1572919</vt:i4>
      </vt:variant>
      <vt:variant>
        <vt:i4>8</vt:i4>
      </vt:variant>
      <vt:variant>
        <vt:i4>0</vt:i4>
      </vt:variant>
      <vt:variant>
        <vt:i4>5</vt:i4>
      </vt:variant>
      <vt:variant>
        <vt:lpwstr/>
      </vt:variant>
      <vt:variant>
        <vt:lpwstr>_Toc336500294</vt:lpwstr>
      </vt:variant>
      <vt:variant>
        <vt:i4>1572919</vt:i4>
      </vt:variant>
      <vt:variant>
        <vt:i4>2</vt:i4>
      </vt:variant>
      <vt:variant>
        <vt:i4>0</vt:i4>
      </vt:variant>
      <vt:variant>
        <vt:i4>5</vt:i4>
      </vt:variant>
      <vt:variant>
        <vt:lpwstr/>
      </vt:variant>
      <vt:variant>
        <vt:lpwstr>_Toc336500293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使用说书</dc:title>
  <dc:subject/>
  <dc:creator>微软用户</dc:creator>
  <cp:keywords/>
  <dc:description/>
  <cp:lastModifiedBy>微软用户</cp:lastModifiedBy>
  <cp:revision>39</cp:revision>
  <cp:lastPrinted>2012-09-19T07:57:00Z</cp:lastPrinted>
  <dcterms:created xsi:type="dcterms:W3CDTF">2012-10-08T06:36:00Z</dcterms:created>
  <dcterms:modified xsi:type="dcterms:W3CDTF">2014-05-28T07:26:00Z</dcterms:modified>
</cp:coreProperties>
</file>